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25018" w14:textId="77777777" w:rsidR="00360B69" w:rsidRDefault="00000000">
      <w:pPr>
        <w:jc w:val="center"/>
      </w:pPr>
      <w:r>
        <w:rPr>
          <w:noProof/>
        </w:rPr>
        <w:drawing>
          <wp:inline distT="0" distB="0" distL="0" distR="0" wp14:anchorId="317AA14C" wp14:editId="488AA0E6">
            <wp:extent cx="148590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8C87" w14:textId="77777777" w:rsidR="00360B69" w:rsidRDefault="00000000">
      <w:pPr>
        <w:spacing w:line="276" w:lineRule="auto"/>
        <w:jc w:val="center"/>
      </w:pPr>
      <w:r>
        <w:rPr>
          <w:b/>
          <w:bCs/>
        </w:rPr>
        <w:t>МИНОБРНАУКИ РОССИИ</w:t>
      </w:r>
    </w:p>
    <w:p w14:paraId="25D6C86C" w14:textId="77777777" w:rsidR="00360B69" w:rsidRDefault="00000000">
      <w:pPr>
        <w:spacing w:line="276" w:lineRule="auto"/>
        <w:jc w:val="center"/>
      </w:pPr>
      <w:r>
        <w:rPr>
          <w:b/>
          <w:bCs/>
        </w:rPr>
        <w:t>федеральное государственное бюджетное образовательное учреждение</w:t>
      </w:r>
    </w:p>
    <w:p w14:paraId="3BD3A59C" w14:textId="77777777" w:rsidR="00360B69" w:rsidRDefault="00000000">
      <w:pPr>
        <w:spacing w:line="276" w:lineRule="auto"/>
        <w:jc w:val="center"/>
      </w:pPr>
      <w:r>
        <w:rPr>
          <w:b/>
          <w:bCs/>
        </w:rPr>
        <w:t>высшего образования</w:t>
      </w:r>
    </w:p>
    <w:p w14:paraId="41852B5C" w14:textId="77777777" w:rsidR="00360B69" w:rsidRDefault="00000000">
      <w:pPr>
        <w:spacing w:line="276" w:lineRule="auto"/>
        <w:jc w:val="center"/>
      </w:pPr>
      <w:r>
        <w:rPr>
          <w:b/>
          <w:bCs/>
        </w:rPr>
        <w:t>«Московский государственный технологический университет «СТАНКИН»</w:t>
      </w:r>
    </w:p>
    <w:p w14:paraId="2CDD5286" w14:textId="77777777" w:rsidR="00360B69" w:rsidRDefault="00000000">
      <w:pPr>
        <w:spacing w:line="276" w:lineRule="auto"/>
        <w:jc w:val="center"/>
      </w:pPr>
      <w:r>
        <w:rPr>
          <w:b/>
          <w:bCs/>
        </w:rPr>
        <w:t>(ФГБОУ ВО «МГТУ «СТАНКИН»)</w:t>
      </w:r>
    </w:p>
    <w:p w14:paraId="41B399F3" w14:textId="77777777" w:rsidR="00360B69" w:rsidRDefault="00360B69">
      <w:pPr>
        <w:spacing w:line="276" w:lineRule="auto"/>
        <w:jc w:val="both"/>
      </w:pPr>
    </w:p>
    <w:p w14:paraId="2225CCC1" w14:textId="77777777" w:rsidR="00360B69" w:rsidRDefault="00000000">
      <w:pPr>
        <w:spacing w:line="276" w:lineRule="auto"/>
        <w:jc w:val="center"/>
      </w:pPr>
      <w:r>
        <w:t>Кафедра «Управление и информатика в технических системах»</w:t>
      </w:r>
    </w:p>
    <w:p w14:paraId="1F2CDAE9" w14:textId="77777777" w:rsidR="00360B69" w:rsidRDefault="00000000">
      <w:pPr>
        <w:spacing w:line="276" w:lineRule="auto"/>
        <w:jc w:val="center"/>
      </w:pPr>
      <w:r>
        <w:t>Учебный курс «Информационные системы и технологии»</w:t>
      </w:r>
    </w:p>
    <w:p w14:paraId="16D6EB79" w14:textId="77777777" w:rsidR="00360B69" w:rsidRDefault="00360B69">
      <w:pPr>
        <w:spacing w:line="276" w:lineRule="auto"/>
        <w:jc w:val="both"/>
      </w:pPr>
    </w:p>
    <w:p w14:paraId="4E1437BB" w14:textId="77777777" w:rsidR="00360B69" w:rsidRDefault="00000000">
      <w:pPr>
        <w:spacing w:line="276" w:lineRule="auto"/>
        <w:jc w:val="center"/>
      </w:pPr>
      <w:r>
        <w:rPr>
          <w:b/>
          <w:bCs/>
        </w:rPr>
        <w:t>ОТЧЕТ</w:t>
      </w:r>
    </w:p>
    <w:p w14:paraId="78AAD24D" w14:textId="77777777" w:rsidR="00360B69" w:rsidRDefault="00000000">
      <w:pPr>
        <w:spacing w:line="276" w:lineRule="auto"/>
        <w:jc w:val="center"/>
      </w:pPr>
      <w:r>
        <w:rPr>
          <w:b/>
          <w:bCs/>
        </w:rPr>
        <w:t>о выполнении лабораторной работы № 1</w:t>
      </w:r>
    </w:p>
    <w:p w14:paraId="4C52DE37" w14:textId="77777777" w:rsidR="00360B69" w:rsidRDefault="00360B69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60B69" w14:paraId="2EDDED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223C2C4" w14:textId="77777777" w:rsidR="00360B69" w:rsidRDefault="00000000">
            <w: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0F3AA6D" w14:textId="715D0E11" w:rsidR="00360B69" w:rsidRDefault="00703536">
            <w:r>
              <w:t>7 семестр</w:t>
            </w:r>
          </w:p>
        </w:tc>
      </w:tr>
      <w:tr w:rsidR="00360B69" w14:paraId="3CFEB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2EEAE16" w14:textId="77777777" w:rsidR="00360B69" w:rsidRDefault="00000000">
            <w: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9994B7F" w14:textId="77777777" w:rsidR="00360B69" w:rsidRDefault="00000000">
            <w:r>
              <w:t>C4 Model. Индивидуальные диаграммы системного контекста и контейнеров</w:t>
            </w:r>
          </w:p>
          <w:p w14:paraId="38F2283F" w14:textId="77777777" w:rsidR="00360B69" w:rsidRDefault="00000000">
            <w:r>
              <w:rPr>
                <w:b/>
                <w:bCs/>
              </w:rPr>
              <w:t>«ИС управления обратной связью клиентов банка»</w:t>
            </w:r>
          </w:p>
        </w:tc>
      </w:tr>
      <w:tr w:rsidR="00360B69" w14:paraId="18776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37D228F" w14:textId="77777777" w:rsidR="00360B69" w:rsidRDefault="00000000">
            <w:r>
              <w:t>Зона ответственности: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2A39427" w14:textId="77777777" w:rsidR="00360B69" w:rsidRDefault="00000000">
            <w:r>
              <w:t>Клиентские приложения: веб-панель и мобильное приложение</w:t>
            </w:r>
          </w:p>
        </w:tc>
      </w:tr>
      <w:tr w:rsidR="00360B69" w14:paraId="35EA8D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8676E60" w14:textId="77777777" w:rsidR="00360B69" w:rsidRDefault="00000000">
            <w: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3022FA4" w14:textId="019EBB3F" w:rsidR="00360B69" w:rsidRDefault="00703536">
            <w:r>
              <w:t>ИДБ-23-13</w:t>
            </w:r>
          </w:p>
        </w:tc>
      </w:tr>
      <w:tr w:rsidR="00360B69" w14:paraId="206B4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241841F" w14:textId="77777777" w:rsidR="00360B69" w:rsidRDefault="00000000">
            <w: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67638BC" w14:textId="0F052309" w:rsidR="00360B69" w:rsidRDefault="00703536">
            <w:proofErr w:type="spellStart"/>
            <w:r>
              <w:t>Кульбякина</w:t>
            </w:r>
            <w:proofErr w:type="spellEnd"/>
            <w:r>
              <w:t xml:space="preserve"> И.В. </w:t>
            </w:r>
          </w:p>
        </w:tc>
      </w:tr>
      <w:tr w:rsidR="00360B69" w14:paraId="22995C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DF0FC77" w14:textId="77777777" w:rsidR="00360B69" w:rsidRDefault="00000000">
            <w: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1123573" w14:textId="60A89301" w:rsidR="00360B69" w:rsidRPr="00703536" w:rsidRDefault="00703536">
            <w:pPr>
              <w:rPr>
                <w:lang w:val="en-US"/>
              </w:rPr>
            </w:pPr>
            <w:r>
              <w:t>Бычков С</w:t>
            </w:r>
            <w:r>
              <w:rPr>
                <w:lang w:val="en-US"/>
              </w:rPr>
              <w:t>.</w:t>
            </w:r>
            <w:r>
              <w:t>Ю</w:t>
            </w:r>
            <w:r>
              <w:rPr>
                <w:lang w:val="en-US"/>
              </w:rPr>
              <w:t>.</w:t>
            </w:r>
          </w:p>
        </w:tc>
      </w:tr>
      <w:tr w:rsidR="00360B69" w14:paraId="301BAD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08E3234" w14:textId="77777777" w:rsidR="00360B69" w:rsidRDefault="00000000">
            <w: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A28F3BF" w14:textId="2CC4D0E0" w:rsidR="00360B69" w:rsidRPr="00703536" w:rsidRDefault="00703536">
            <w:r>
              <w:rPr>
                <w:lang w:val="en-US"/>
              </w:rPr>
              <w:t>02.10.2026</w:t>
            </w:r>
          </w:p>
        </w:tc>
      </w:tr>
      <w:tr w:rsidR="00360B69" w14:paraId="715E3A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0E7228F" w14:textId="77777777" w:rsidR="00360B69" w:rsidRDefault="00000000">
            <w: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E258B50" w14:textId="72B0C2FC" w:rsidR="00360B69" w:rsidRDefault="00703536">
            <w:r>
              <w:t>https://github.com/DigitalTweens13/ISFeedBank</w:t>
            </w:r>
          </w:p>
        </w:tc>
      </w:tr>
    </w:tbl>
    <w:p w14:paraId="47049F47" w14:textId="77777777" w:rsidR="00360B69" w:rsidRDefault="0000000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1 Описание проектируемой системы</w:t>
      </w:r>
    </w:p>
    <w:p w14:paraId="175F37CB" w14:textId="77777777" w:rsidR="00360B69" w:rsidRDefault="00360B69">
      <w:pPr>
        <w:keepNext/>
        <w:spacing w:line="276" w:lineRule="auto"/>
        <w:jc w:val="both"/>
      </w:pPr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Система и зона ответственности</w:t>
      </w:r>
    </w:p>
    <w:p w14:paraId="10BF16F9" w14:textId="77777777" w:rsidR="00360B69" w:rsidRDefault="00360B69">
      <w:pPr>
        <w:keepNext/>
        <w:spacing w:line="276" w:lineRule="auto"/>
        <w:jc w:val="both"/>
      </w:pP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Информационная система управления обратной связью клиентов банка собирает отзывы клиентов и автоматически определяет их темы и тональность. Если отзыв негативный и касается значимой темы, система заводит обращение и назначает его владельцу продукта, следит за сроком реакции и при просрочке передаёт обращение руководителю направления. По накопленным данным система строит аналитику настроений и отчёты о времени реакции.</w:t>
      </w:r>
    </w:p>
    <w:p w14:paraId="0F35FB6B" w14:textId="21AF90B5" w:rsidR="00360B69" w:rsidRDefault="00000000">
      <w:pPr>
        <w:spacing w:line="276" w:lineRule="auto"/>
        <w:ind w:firstLine="709"/>
        <w:jc w:val="both"/>
      </w:pPr>
      <w:r>
        <w:t>Проект выполняется командой из шести человек: тимлид и пять разработчиков. Зона ответственности</w:t>
      </w:r>
      <w:r w:rsidR="00703536" w:rsidRPr="00703536">
        <w:t xml:space="preserve">, </w:t>
      </w:r>
      <w:r w:rsidR="00703536">
        <w:t>описанная в этом отчете</w:t>
      </w:r>
      <w:r>
        <w:t>: клиентские приложения: веб-панель и мобильное приложение.</w:t>
      </w:r>
    </w:p>
    <w:p w14:paraId="24FAEC06" w14:textId="5D0F373A" w:rsidR="00360B69" w:rsidRDefault="00000000">
      <w:pPr>
        <w:spacing w:line="276" w:lineRule="auto"/>
        <w:ind w:firstLine="709"/>
        <w:jc w:val="both"/>
      </w:pPr>
      <w:r>
        <w:t xml:space="preserve">Общие диаграммы контекста и контейнеров разработаны тимлидом и находятся в репозитории проекта: </w:t>
      </w:r>
      <w:hyperlink r:id="rId8" w:history="1">
        <w:r w:rsidR="00703536" w:rsidRPr="001212DE">
          <w:rPr>
            <w:rStyle w:val="a5"/>
          </w:rPr>
          <w:t>https://github.com/DigitalTweens13/ISFeedBank</w:t>
        </w:r>
      </w:hyperlink>
      <w:r w:rsidR="00703536" w:rsidRPr="00703536">
        <w:t>.</w:t>
      </w:r>
      <w:r w:rsidR="00703536">
        <w:t xml:space="preserve"> </w:t>
      </w:r>
      <w:r>
        <w:t>Индивидуальные диаграммы используют те же элементы и идентификаторы и детализируют связи зоны ответственности.</w:t>
      </w:r>
    </w:p>
    <w:p w14:paraId="493D65D7" w14:textId="77777777" w:rsidR="00360B69" w:rsidRDefault="00360B69">
      <w:pPr>
        <w:keepNext/>
        <w:spacing w:line="276" w:lineRule="auto"/>
        <w:jc w:val="both"/>
      </w:pPr>
    </w:p>
    <w:p w14:paraId="5378C3C5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Допущения проектирования</w:t>
      </w:r>
    </w:p>
    <w:p w14:paraId="5AFB2E29" w14:textId="77777777" w:rsidR="00360B69" w:rsidRDefault="00360B69">
      <w:pPr>
        <w:keepNext/>
        <w:spacing w:line="276" w:lineRule="auto"/>
        <w:jc w:val="both"/>
      </w:pPr>
    </w:p>
    <w:p w14:paraId="7126D3AD" w14:textId="77777777" w:rsidR="00360B69" w:rsidRDefault="00000000">
      <w:pPr>
        <w:keepNext/>
        <w:spacing w:line="276" w:lineRule="auto"/>
        <w:ind w:firstLine="709"/>
        <w:jc w:val="both"/>
      </w:pPr>
      <w:r>
        <w:t>Постановка задачи не определяет некоторые решения, поэтому при разработке диаграмм приняты следующие допущения:</w:t>
      </w:r>
    </w:p>
    <w:p w14:paraId="79938C8E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>сервис языковой модели является внешним облачным API и не разворачивается внутри контура системы;</w:t>
      </w:r>
    </w:p>
    <w:p w14:paraId="2C841567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 xml:space="preserve">в банке функционирует корпоративная система управления доступом (IAM / SSO) с поддержкой </w:t>
      </w:r>
      <w:proofErr w:type="spellStart"/>
      <w:r>
        <w:t>OAuth</w:t>
      </w:r>
      <w:proofErr w:type="spellEnd"/>
      <w:r>
        <w:t xml:space="preserve"> 2.0 / OIDC;</w:t>
      </w:r>
    </w:p>
    <w:p w14:paraId="6235E6F5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>источник отзывов предоставляет программный интерфейс выгрузки; при невозможности его использования основным путём остаётся ручная загрузка пакета отзывов аналитиком;</w:t>
      </w:r>
    </w:p>
    <w:p w14:paraId="48EA3D57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 xml:space="preserve">сервис уведомлений внешний: почтовый сервер банка и </w:t>
      </w:r>
      <w:proofErr w:type="spellStart"/>
      <w:r>
        <w:t>push</w:t>
      </w:r>
      <w:proofErr w:type="spellEnd"/>
      <w:r>
        <w:t xml:space="preserve">-сервисы мобильных платформ </w:t>
      </w:r>
      <w:proofErr w:type="spellStart"/>
      <w:r>
        <w:t>APNs</w:t>
      </w:r>
      <w:proofErr w:type="spellEnd"/>
      <w:r>
        <w:t xml:space="preserve"> / FCM;</w:t>
      </w:r>
    </w:p>
    <w:p w14:paraId="5D400181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>мобильным приложением пользуются владельцы продуктов и руководители направлений, чтобы реагировать на эскалации вне рабочего места.</w:t>
      </w:r>
    </w:p>
    <w:p w14:paraId="7B8695F7" w14:textId="77777777" w:rsidR="00360B69" w:rsidRDefault="00000000">
      <w:pPr>
        <w:spacing w:line="276" w:lineRule="auto"/>
        <w:ind w:firstLine="709"/>
        <w:jc w:val="both"/>
      </w:pPr>
      <w:r>
        <w:t>Допущения общие для всей команды и совпадают с отчётом тимлида.</w:t>
      </w:r>
    </w:p>
    <w:p w14:paraId="75341858" w14:textId="77777777" w:rsidR="00360B69" w:rsidRDefault="00360B69">
      <w:pPr>
        <w:keepNext/>
        <w:spacing w:line="276" w:lineRule="auto"/>
        <w:jc w:val="both"/>
      </w:pPr>
    </w:p>
    <w:p w14:paraId="6A96CC4C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Сокращения и условные обозначения</w:t>
      </w:r>
    </w:p>
    <w:p w14:paraId="362861D7" w14:textId="77777777" w:rsidR="00360B69" w:rsidRDefault="00360B69">
      <w:pPr>
        <w:keepNext/>
        <w:spacing w:line="276" w:lineRule="auto"/>
        <w:jc w:val="both"/>
      </w:pPr>
    </w:p>
    <w:p w14:paraId="463E53F7" w14:textId="77777777" w:rsidR="00360B69" w:rsidRDefault="00000000">
      <w:pPr>
        <w:keepNext/>
        <w:spacing w:line="276" w:lineRule="auto"/>
        <w:ind w:firstLine="709"/>
        <w:jc w:val="both"/>
      </w:pPr>
      <w:r>
        <w:t>Сокращения, которые встречаются на диаграммах и в тексте, расшифрованы в таблице 1.1.</w:t>
      </w:r>
    </w:p>
    <w:p w14:paraId="602802EB" w14:textId="77777777" w:rsidR="00360B69" w:rsidRDefault="00000000">
      <w:pPr>
        <w:keepNext/>
        <w:spacing w:line="276" w:lineRule="auto"/>
      </w:pPr>
      <w:r>
        <w:t>Таблица 1.1 – Сокращения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360B69" w14:paraId="4E4E7E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4E98E" w14:textId="77777777" w:rsidR="00360B69" w:rsidRDefault="00000000">
            <w:pPr>
              <w:keepNext/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80D3EA" w14:textId="77777777" w:rsidR="00360B69" w:rsidRDefault="00000000">
            <w:pPr>
              <w:keepNext/>
            </w:pPr>
            <w:r>
              <w:rPr>
                <w:b/>
                <w:bCs/>
              </w:rPr>
              <w:t>Расшифровка</w:t>
            </w:r>
          </w:p>
        </w:tc>
      </w:tr>
      <w:tr w:rsidR="00360B69" w:rsidRPr="00703536" w14:paraId="3ACFE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AMQP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Advanced Message Queuing Protocol, </w:t>
            </w:r>
            <w:r>
              <w:t>протокол</w:t>
            </w:r>
            <w:r w:rsidRPr="00703536">
              <w:rPr>
                <w:lang w:val="en-US"/>
              </w:rPr>
              <w:t xml:space="preserve"> </w:t>
            </w:r>
            <w:r>
              <w:t>брокера</w:t>
            </w:r>
            <w:r w:rsidRPr="00703536">
              <w:rPr>
                <w:lang w:val="en-US"/>
              </w:rPr>
              <w:t xml:space="preserve"> </w:t>
            </w:r>
            <w:r>
              <w:t>сообщений</w:t>
            </w:r>
          </w:p>
        </w:tc>
      </w:tr>
      <w:tr w:rsidR="00360B69" w:rsidRPr="00703536" w14:paraId="6C566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E99671" w14:textId="77777777" w:rsidR="00360B69" w:rsidRDefault="00000000">
            <w:pPr>
              <w:keepNext/>
            </w:pPr>
            <w:r>
              <w:t>API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D579A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Application Programming Interface, </w:t>
            </w:r>
            <w:r>
              <w:t>программный</w:t>
            </w:r>
            <w:r w:rsidRPr="00703536">
              <w:rPr>
                <w:lang w:val="en-US"/>
              </w:rPr>
              <w:t xml:space="preserve"> </w:t>
            </w:r>
            <w:r>
              <w:t>интерфейс</w:t>
            </w:r>
          </w:p>
        </w:tc>
      </w:tr>
      <w:tr w:rsidR="00360B69" w:rsidRPr="00703536" w14:paraId="0E7C8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B9C782" w14:textId="77777777" w:rsidR="00360B69" w:rsidRDefault="00000000">
            <w:pPr>
              <w:keepNext/>
            </w:pP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279B45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Apple Push Notification service / Firebase Cloud Messaging, </w:t>
            </w:r>
            <w:r>
              <w:t>сервисы</w:t>
            </w:r>
            <w:r w:rsidRPr="00703536">
              <w:rPr>
                <w:lang w:val="en-US"/>
              </w:rPr>
              <w:t xml:space="preserve"> push-</w:t>
            </w:r>
            <w:r>
              <w:t>уведомлений</w:t>
            </w:r>
            <w:r w:rsidRPr="00703536">
              <w:rPr>
                <w:lang w:val="en-US"/>
              </w:rPr>
              <w:t xml:space="preserve"> Apple </w:t>
            </w:r>
            <w:r>
              <w:t>и</w:t>
            </w:r>
            <w:r w:rsidRPr="00703536">
              <w:rPr>
                <w:lang w:val="en-US"/>
              </w:rPr>
              <w:t xml:space="preserve"> Google</w:t>
            </w:r>
          </w:p>
        </w:tc>
      </w:tr>
      <w:tr w:rsidR="00360B69" w14:paraId="407EF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324E38" w14:textId="77777777" w:rsidR="00360B69" w:rsidRDefault="00000000">
            <w:pPr>
              <w:keepNext/>
            </w:pPr>
            <w:r>
              <w:t>HTTPS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EF96F4" w14:textId="77777777" w:rsidR="00360B69" w:rsidRDefault="00000000">
            <w:pPr>
              <w:keepNext/>
            </w:pPr>
            <w:r>
              <w:t>HTTP поверх TLS, защищённый протокол передачи гипертекста</w:t>
            </w:r>
          </w:p>
        </w:tc>
      </w:tr>
      <w:tr w:rsidR="00360B69" w:rsidRPr="00703536" w14:paraId="792A5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94E6BB" w14:textId="77777777" w:rsidR="00360B69" w:rsidRDefault="00000000">
            <w:pPr>
              <w:keepNext/>
            </w:pPr>
            <w:r>
              <w:t>IAM / SSO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647006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Identity and Access Management / Single Sign-On: </w:t>
            </w:r>
            <w:r>
              <w:t>управление</w:t>
            </w:r>
            <w:r w:rsidRPr="00703536">
              <w:rPr>
                <w:lang w:val="en-US"/>
              </w:rPr>
              <w:t xml:space="preserve"> </w:t>
            </w:r>
            <w:r>
              <w:t>доступом</w:t>
            </w:r>
            <w:r w:rsidRPr="00703536">
              <w:rPr>
                <w:lang w:val="en-US"/>
              </w:rPr>
              <w:t xml:space="preserve"> </w:t>
            </w:r>
            <w:r>
              <w:t>и</w:t>
            </w:r>
            <w:r w:rsidRPr="00703536">
              <w:rPr>
                <w:lang w:val="en-US"/>
              </w:rPr>
              <w:t xml:space="preserve"> </w:t>
            </w:r>
            <w:r>
              <w:t>единый</w:t>
            </w:r>
            <w:r w:rsidRPr="00703536">
              <w:rPr>
                <w:lang w:val="en-US"/>
              </w:rPr>
              <w:t xml:space="preserve"> </w:t>
            </w:r>
            <w:r>
              <w:t>вход</w:t>
            </w:r>
          </w:p>
        </w:tc>
      </w:tr>
      <w:tr w:rsidR="00360B69" w14:paraId="6218B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B4540D" w14:textId="77777777" w:rsidR="00360B69" w:rsidRDefault="00000000">
            <w:pPr>
              <w:keepNext/>
            </w:pPr>
            <w:r>
              <w:t>JSON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0976A1" w14:textId="77777777" w:rsidR="00360B69" w:rsidRDefault="00000000">
            <w:pPr>
              <w:keepNext/>
            </w:pPr>
            <w:r>
              <w:t xml:space="preserve">JavaScript Object </w:t>
            </w:r>
            <w:proofErr w:type="spellStart"/>
            <w:r>
              <w:t>Notation</w:t>
            </w:r>
            <w:proofErr w:type="spellEnd"/>
            <w:r>
              <w:t>, текстовый формат обмена данными</w:t>
            </w:r>
          </w:p>
        </w:tc>
      </w:tr>
      <w:tr w:rsidR="00360B69" w14:paraId="34846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C93E64" w14:textId="77777777" w:rsidR="00360B69" w:rsidRDefault="00000000">
            <w:pPr>
              <w:keepNext/>
            </w:pPr>
            <w:r>
              <w:t>JWT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6B756C" w14:textId="77777777" w:rsidR="00360B69" w:rsidRDefault="00000000">
            <w:pPr>
              <w:keepNext/>
            </w:pPr>
            <w:r>
              <w:t xml:space="preserve">JSON Web </w:t>
            </w:r>
            <w:proofErr w:type="spellStart"/>
            <w:r>
              <w:t>Token</w:t>
            </w:r>
            <w:proofErr w:type="spellEnd"/>
            <w:r>
              <w:t>, токен доступа</w:t>
            </w:r>
          </w:p>
        </w:tc>
      </w:tr>
      <w:tr w:rsidR="00360B69" w14:paraId="01AB5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20ECA" w14:textId="77777777" w:rsidR="00360B69" w:rsidRDefault="00000000">
            <w:pPr>
              <w:keepNext/>
            </w:pPr>
            <w:proofErr w:type="spellStart"/>
            <w:r>
              <w:t>OAuth</w:t>
            </w:r>
            <w:proofErr w:type="spellEnd"/>
            <w:r>
              <w:t xml:space="preserve"> 2.0 / OIDC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2E34C6" w14:textId="77777777" w:rsidR="00360B69" w:rsidRDefault="00000000">
            <w:pPr>
              <w:keepNext/>
            </w:pPr>
            <w:r>
              <w:t xml:space="preserve">протоколы авторизации и аутентификации (OIDC: </w:t>
            </w:r>
            <w:proofErr w:type="spellStart"/>
            <w:r>
              <w:t>OpenID</w:t>
            </w:r>
            <w:proofErr w:type="spellEnd"/>
            <w:r>
              <w:t xml:space="preserve"> Connect)</w:t>
            </w:r>
          </w:p>
        </w:tc>
      </w:tr>
      <w:tr w:rsidR="00360B69" w14:paraId="3352B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47F049" w14:textId="77777777" w:rsidR="00360B69" w:rsidRDefault="00000000">
            <w:pPr>
              <w:keepNext/>
            </w:pPr>
            <w:r>
              <w:t>PWA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D9EC80" w14:textId="77777777" w:rsidR="00360B69" w:rsidRDefault="00000000">
            <w:pPr>
              <w:keepNext/>
            </w:pPr>
            <w:proofErr w:type="spellStart"/>
            <w:r>
              <w:t>Progressive</w:t>
            </w:r>
            <w:proofErr w:type="spellEnd"/>
            <w:r>
              <w:t xml:space="preserve"> Web </w:t>
            </w:r>
            <w:proofErr w:type="spellStart"/>
            <w:r>
              <w:t>App</w:t>
            </w:r>
            <w:proofErr w:type="spellEnd"/>
            <w:r>
              <w:t>, веб-приложение с возможностями установки</w:t>
            </w:r>
          </w:p>
        </w:tc>
      </w:tr>
      <w:tr w:rsidR="00360B69" w14:paraId="79CD4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03FDA3" w14:textId="77777777" w:rsidR="00360B69" w:rsidRDefault="00000000">
            <w:pPr>
              <w:keepNext/>
            </w:pPr>
            <w:r>
              <w:t>REST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60652" w14:textId="77777777" w:rsidR="00360B69" w:rsidRDefault="00000000">
            <w:pPr>
              <w:keepNext/>
            </w:pPr>
            <w:r>
              <w:t>архитектурный стиль HTTP API</w:t>
            </w:r>
          </w:p>
        </w:tc>
      </w:tr>
      <w:tr w:rsidR="00360B69" w:rsidRPr="00703536" w14:paraId="65A29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8838C4" w14:textId="77777777" w:rsidR="00360B69" w:rsidRDefault="00000000">
            <w:pPr>
              <w:keepNext/>
            </w:pPr>
            <w:r>
              <w:t>RESP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69AEF" w14:textId="77777777" w:rsidR="00360B69" w:rsidRPr="00703536" w:rsidRDefault="00000000">
            <w:pPr>
              <w:keepNext/>
              <w:rPr>
                <w:lang w:val="en-US"/>
              </w:rPr>
            </w:pPr>
            <w:proofErr w:type="spellStart"/>
            <w:r w:rsidRPr="00703536">
              <w:rPr>
                <w:lang w:val="en-US"/>
              </w:rPr>
              <w:t>REdis</w:t>
            </w:r>
            <w:proofErr w:type="spellEnd"/>
            <w:r w:rsidRPr="00703536">
              <w:rPr>
                <w:lang w:val="en-US"/>
              </w:rPr>
              <w:t xml:space="preserve"> Serialization Protocol, </w:t>
            </w:r>
            <w:r>
              <w:t>протокол</w:t>
            </w:r>
            <w:r w:rsidRPr="00703536">
              <w:rPr>
                <w:lang w:val="en-US"/>
              </w:rPr>
              <w:t xml:space="preserve"> Redis</w:t>
            </w:r>
          </w:p>
        </w:tc>
      </w:tr>
      <w:tr w:rsidR="00360B69" w14:paraId="65CB3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052714" w14:textId="77777777" w:rsidR="00360B69" w:rsidRDefault="00000000">
            <w:pPr>
              <w:keepNext/>
            </w:pPr>
            <w:r>
              <w:t>SMTP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B90395" w14:textId="77777777" w:rsidR="00360B69" w:rsidRDefault="00000000">
            <w:pPr>
              <w:keepNext/>
            </w:pPr>
            <w:r>
              <w:t>Simple Mail Transfer Protocol, протокол передачи электронной почты</w:t>
            </w:r>
          </w:p>
        </w:tc>
      </w:tr>
      <w:tr w:rsidR="00360B69" w14:paraId="6781A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58CFD7" w14:textId="77777777" w:rsidR="00360B69" w:rsidRDefault="00000000">
            <w:pPr>
              <w:keepNext/>
            </w:pPr>
            <w:r>
              <w:t>SPA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2A36B5" w14:textId="77777777" w:rsidR="00360B69" w:rsidRDefault="00000000">
            <w:pPr>
              <w:keepNext/>
            </w:pPr>
            <w:r>
              <w:t>Single Page Application, одностраничное веб-приложение</w:t>
            </w:r>
          </w:p>
        </w:tc>
      </w:tr>
      <w:tr w:rsidR="00360B69" w14:paraId="7D741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36C1A7" w14:textId="77777777" w:rsidR="00360B69" w:rsidRDefault="00000000">
            <w:pPr>
              <w:keepNext/>
            </w:pPr>
            <w:r>
              <w:t>SQL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B01DCE" w14:textId="77777777" w:rsidR="00360B69" w:rsidRDefault="00000000">
            <w:pPr>
              <w:keepNext/>
            </w:pPr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Language, язык запросов к реляционной СУБД</w:t>
            </w:r>
          </w:p>
        </w:tc>
      </w:tr>
      <w:tr w:rsidR="00360B69" w:rsidRPr="00703536" w14:paraId="3F0C2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B5D8D1" w14:textId="77777777" w:rsidR="00360B69" w:rsidRDefault="00000000">
            <w:pPr>
              <w:keepNext/>
            </w:pPr>
            <w:r>
              <w:t>TCP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4BC688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Transmission Control Protocol, </w:t>
            </w:r>
            <w:r>
              <w:t>транспортный</w:t>
            </w:r>
            <w:r w:rsidRPr="00703536">
              <w:rPr>
                <w:lang w:val="en-US"/>
              </w:rPr>
              <w:t xml:space="preserve"> </w:t>
            </w:r>
            <w:r>
              <w:t>протокол</w:t>
            </w:r>
          </w:p>
        </w:tc>
      </w:tr>
      <w:tr w:rsidR="00360B69" w14:paraId="77FF3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FBC308" w14:textId="77777777" w:rsidR="00360B69" w:rsidRDefault="00000000">
            <w:r>
              <w:t>TLS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75EC83" w14:textId="77777777" w:rsidR="00360B69" w:rsidRDefault="00000000">
            <w:r>
              <w:t>Transport Layer Security, протокол шифрования соединения</w:t>
            </w:r>
          </w:p>
        </w:tc>
      </w:tr>
    </w:tbl>
    <w:p w14:paraId="1537C60D" w14:textId="77777777" w:rsidR="00360B69" w:rsidRDefault="00360B69">
      <w:pPr>
        <w:spacing w:line="276" w:lineRule="auto"/>
        <w:jc w:val="both"/>
      </w:pPr>
    </w:p>
    <w:p w14:paraId="17B58E0F" w14:textId="77777777" w:rsidR="00360B69" w:rsidRDefault="00000000">
      <w:pPr>
        <w:spacing w:line="276" w:lineRule="auto"/>
        <w:ind w:firstLine="709"/>
        <w:jc w:val="both"/>
      </w:pPr>
      <w:r>
        <w:t xml:space="preserve">Диаграммы выполнены в нотации C4 Model в </w:t>
      </w:r>
      <w:proofErr w:type="spellStart"/>
      <w:r>
        <w:t>PlantUML</w:t>
      </w:r>
      <w:proofErr w:type="spellEnd"/>
      <w:r>
        <w:t xml:space="preserve"> с библиотекой C4-PlantUML. Методические указания требуют, чтобы оформление задавалось только в главном файле проекта, поэтому в файлах индивидуальных диаграмм нет легенды. Обозначения следующие: тёмно-синими блоками обозначены персоны, синими блоками обозначены система и её контейнеры, серыми блоками обозначены внешние системы, пунктирная рамка показывает границу системы. Стрелка направлена от инициатора взаимодействия, в подписи указаны действие и протокол. Исходный код диаграмм приведён в приложении А.</w:t>
      </w:r>
    </w:p>
    <w:p w14:paraId="2B1784CE" w14:textId="77777777" w:rsidR="00360B69" w:rsidRDefault="0000000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2 Разработка индивидуальной диаграммы системного контекста</w:t>
      </w:r>
    </w:p>
    <w:p w14:paraId="404EA4E2" w14:textId="77777777" w:rsidR="00360B69" w:rsidRDefault="00360B69">
      <w:pPr>
        <w:keepNext/>
        <w:spacing w:line="276" w:lineRule="auto"/>
        <w:jc w:val="both"/>
      </w:pPr>
    </w:p>
    <w:p w14:paraId="241847F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2.1 Описание диаграммы</w:t>
      </w:r>
    </w:p>
    <w:p w14:paraId="528DD513" w14:textId="77777777" w:rsidR="00360B69" w:rsidRDefault="00360B69">
      <w:pPr>
        <w:keepNext/>
        <w:spacing w:line="276" w:lineRule="auto"/>
        <w:jc w:val="both"/>
      </w:pPr>
    </w:p>
    <w:p w14:paraId="26342DE5" w14:textId="77777777" w:rsidR="00360B69" w:rsidRDefault="00000000">
      <w:pPr>
        <w:spacing w:line="276" w:lineRule="auto"/>
        <w:ind w:firstLine="709"/>
        <w:jc w:val="both"/>
      </w:pPr>
      <w:r>
        <w:t xml:space="preserve">На L1 показаны все точки входа пользователей: кто работает через веб-панель, кто через мобильное приложение, как каждая роль входит через единый вход банка и как до людей доходят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email</w:t>
      </w:r>
      <w:proofErr w:type="spellEnd"/>
      <w:r>
        <w:t>. Подписи вида «через веб-панель» на L1 допустимы: так сделано и в примере методички, а сама система при этом остаётся одним блоком.</w:t>
      </w:r>
    </w:p>
    <w:p w14:paraId="3AD16490" w14:textId="77777777" w:rsidR="00360B69" w:rsidRDefault="00000000">
      <w:pPr>
        <w:spacing w:line="276" w:lineRule="auto"/>
        <w:ind w:firstLine="709"/>
        <w:jc w:val="both"/>
      </w:pPr>
      <w:r>
        <w:t>Система, как и на общей диаграмме, изображена одним блоком. На диаграмме 4 персоны и 5 внешних систем. Индивидуальная диаграмма системного контекста представлена в соответствии с рисунком 2.1.</w:t>
      </w:r>
    </w:p>
    <w:p w14:paraId="0E0BAEE6" w14:textId="77777777" w:rsidR="00360B69" w:rsidRDefault="00360B69">
      <w:pPr>
        <w:sectPr w:rsidR="00360B69">
          <w:footerReference w:type="default" r:id="rId9"/>
          <w:footerReference w:type="first" r:id="rId10"/>
          <w:pgSz w:w="11906" w:h="16838"/>
          <w:pgMar w:top="1134" w:right="567" w:bottom="1134" w:left="1701" w:header="708" w:footer="708" w:gutter="0"/>
          <w:cols w:space="720"/>
          <w:titlePg/>
          <w:docGrid w:linePitch="360"/>
        </w:sectPr>
      </w:pPr>
    </w:p>
    <w:p w14:paraId="71416513" w14:textId="77777777" w:rsidR="00360B69" w:rsidRDefault="00360B69">
      <w:pPr>
        <w:keepNext/>
        <w:spacing w:line="276" w:lineRule="auto"/>
        <w:jc w:val="both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0"/>
      </w:tblGrid>
      <w:tr w:rsidR="00360B69" w14:paraId="2BF34BC8" w14:textId="77777777">
        <w:tblPrEx>
          <w:tblCellMar>
            <w:top w:w="0" w:type="dxa"/>
            <w:bottom w:w="0" w:type="dxa"/>
          </w:tblCellMar>
        </w:tblPrEx>
        <w:trPr>
          <w:trHeight w:hRule="exact" w:val="6800"/>
        </w:trPr>
        <w:tc>
          <w:tcPr>
            <w:tcW w:w="1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7A97" w14:textId="6C77A02B" w:rsidR="00703536" w:rsidRDefault="00703536" w:rsidP="007035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488E14" wp14:editId="6F756E58">
                  <wp:extent cx="6454066" cy="4242318"/>
                  <wp:effectExtent l="0" t="0" r="0" b="0"/>
                  <wp:docPr id="9991593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159396" name="Рисунок 99915939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585" cy="433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EFA40" w14:textId="674F3536" w:rsidR="00360B69" w:rsidRDefault="00360B69">
            <w:pPr>
              <w:jc w:val="center"/>
            </w:pPr>
          </w:p>
        </w:tc>
      </w:tr>
    </w:tbl>
    <w:p w14:paraId="2FAF0C07" w14:textId="77777777" w:rsidR="00360B69" w:rsidRDefault="00000000">
      <w:pPr>
        <w:spacing w:line="276" w:lineRule="auto"/>
        <w:jc w:val="center"/>
      </w:pPr>
      <w:r>
        <w:t>Рисунок 2.1 – Индивидуальная диаграмма системного контекста</w:t>
      </w:r>
    </w:p>
    <w:p w14:paraId="696D303F" w14:textId="77777777" w:rsidR="00360B69" w:rsidRDefault="00360B69">
      <w:pPr>
        <w:spacing w:line="276" w:lineRule="auto"/>
        <w:jc w:val="both"/>
      </w:pPr>
    </w:p>
    <w:p w14:paraId="1CE0DA93" w14:textId="77777777" w:rsidR="00360B69" w:rsidRDefault="00000000">
      <w:pPr>
        <w:spacing w:line="276" w:lineRule="auto"/>
        <w:ind w:firstLine="709"/>
        <w:jc w:val="both"/>
      </w:pPr>
      <w:r>
        <w:t>Связи зоны ответственности на рисунке подписаны подробно, остальные связи даны кратко. Всего на диаграмме 17 связей; их состав раскрыт в параграфах 2.3 и 2.4.</w:t>
      </w:r>
    </w:p>
    <w:p w14:paraId="792DEC47" w14:textId="77777777" w:rsidR="00360B69" w:rsidRDefault="00360B69">
      <w:pPr>
        <w:sectPr w:rsidR="00360B69">
          <w:footerReference w:type="default" r:id="rId12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14:paraId="71CE4671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2.2 Спецификация элементов</w:t>
      </w:r>
    </w:p>
    <w:p w14:paraId="11715769" w14:textId="77777777" w:rsidR="00360B69" w:rsidRDefault="00360B69">
      <w:pPr>
        <w:keepNext/>
        <w:spacing w:line="276" w:lineRule="auto"/>
        <w:jc w:val="both"/>
      </w:pPr>
    </w:p>
    <w:p w14:paraId="44332273" w14:textId="77777777" w:rsidR="00360B69" w:rsidRDefault="00000000">
      <w:pPr>
        <w:keepNext/>
        <w:spacing w:line="276" w:lineRule="auto"/>
        <w:ind w:firstLine="709"/>
        <w:jc w:val="both"/>
      </w:pPr>
      <w:r>
        <w:t>Элементы индивидуальной диаграммы совпадают с общей диаграммой системного контекста: те же идентификаторы, названия и описания. Персоны перечислены в таблице 2.1.</w:t>
      </w:r>
    </w:p>
    <w:p w14:paraId="78BD5E4E" w14:textId="77777777" w:rsidR="00360B69" w:rsidRDefault="00000000">
      <w:pPr>
        <w:keepNext/>
        <w:spacing w:line="276" w:lineRule="auto"/>
      </w:pPr>
      <w:r>
        <w:t>Таблица 2.1 – Персоны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738"/>
      </w:tblGrid>
      <w:tr w:rsidR="00360B69" w14:paraId="70C914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D7CFF3" w14:textId="77777777" w:rsidR="00360B69" w:rsidRDefault="00000000">
            <w:pPr>
              <w:keepNext/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14942" w14:textId="77777777" w:rsidR="00360B69" w:rsidRDefault="00000000">
            <w:pPr>
              <w:keepNext/>
            </w:pPr>
            <w:r>
              <w:rPr>
                <w:b/>
                <w:bCs/>
              </w:rPr>
              <w:t>Персона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745AB8" w14:textId="77777777" w:rsidR="00360B69" w:rsidRDefault="00000000">
            <w:pPr>
              <w:keepNext/>
            </w:pPr>
            <w:r>
              <w:rPr>
                <w:b/>
                <w:bCs/>
              </w:rPr>
              <w:t>Назначение</w:t>
            </w:r>
          </w:p>
        </w:tc>
      </w:tr>
      <w:tr w:rsidR="00360B69" w14:paraId="228D8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cx_analyst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Аналитик клиентского опыта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Загружает отзывы, анализирует настроения клиентов, формирует отчёты</w:t>
            </w:r>
          </w:p>
        </w:tc>
      </w:tr>
      <w:tr w:rsidR="00360B69" w14:paraId="10941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2E39D2" w14:textId="77777777" w:rsidR="00360B69" w:rsidRDefault="00000000">
            <w:pPr>
              <w:keepNext/>
            </w:pPr>
            <w:proofErr w:type="spellStart"/>
            <w:r>
              <w:t>product_owner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6CF23A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9552BF" w14:textId="77777777" w:rsidR="00360B69" w:rsidRDefault="00000000">
            <w:pPr>
              <w:keepNext/>
            </w:pPr>
            <w:r>
              <w:t>Отвечает за обращения по своему продуктовому направлению: ипотека, карты, приложение, отделения</w:t>
            </w:r>
          </w:p>
        </w:tc>
      </w:tr>
      <w:tr w:rsidR="00360B69" w14:paraId="77CB1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E7BEAD" w14:textId="77777777" w:rsidR="00360B69" w:rsidRDefault="00000000">
            <w:pPr>
              <w:keepNext/>
            </w:pPr>
            <w:proofErr w:type="spellStart"/>
            <w:r>
              <w:t>head_of_direction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8AAFB2" w14:textId="77777777" w:rsidR="00360B69" w:rsidRDefault="00000000">
            <w:pPr>
              <w:keepNext/>
            </w:pPr>
            <w:r>
              <w:t>Руководитель направления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82DFA9" w14:textId="77777777" w:rsidR="00360B69" w:rsidRDefault="00000000">
            <w:pPr>
              <w:keepNext/>
            </w:pPr>
            <w:r>
              <w:t>Контролирует сроки реакции на обращения, получает эскалации</w:t>
            </w:r>
          </w:p>
        </w:tc>
      </w:tr>
      <w:tr w:rsidR="00360B69" w14:paraId="185D7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7F8808" w14:textId="77777777" w:rsidR="00360B69" w:rsidRDefault="00000000">
            <w:proofErr w:type="spellStart"/>
            <w: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272CD" w14:textId="77777777" w:rsidR="00360B69" w:rsidRDefault="00000000">
            <w:r>
              <w:t>Администратор системы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4AD86B" w14:textId="77777777" w:rsidR="00360B69" w:rsidRDefault="00000000">
            <w:r>
              <w:t>Ведёт справочники тем, владельцев и нормативных сроков</w:t>
            </w:r>
          </w:p>
        </w:tc>
      </w:tr>
    </w:tbl>
    <w:p w14:paraId="54EB9622" w14:textId="77777777" w:rsidR="00360B69" w:rsidRDefault="00360B69">
      <w:pPr>
        <w:spacing w:line="276" w:lineRule="auto"/>
        <w:jc w:val="both"/>
      </w:pPr>
    </w:p>
    <w:p w14:paraId="6CEB77E8" w14:textId="77777777" w:rsidR="00360B69" w:rsidRDefault="00000000">
      <w:pPr>
        <w:keepNext/>
        <w:spacing w:line="276" w:lineRule="auto"/>
        <w:ind w:firstLine="709"/>
        <w:jc w:val="both"/>
      </w:pPr>
      <w:r>
        <w:t>Внешние системы перечислены в таблице 2.2.</w:t>
      </w:r>
    </w:p>
    <w:p w14:paraId="2063EC28" w14:textId="77777777" w:rsidR="00360B69" w:rsidRDefault="00000000">
      <w:pPr>
        <w:keepNext/>
        <w:spacing w:line="276" w:lineRule="auto"/>
      </w:pPr>
      <w:r>
        <w:t>Таблица 2.2 – Внешние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738"/>
      </w:tblGrid>
      <w:tr w:rsidR="00360B69" w14:paraId="70760A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676B29" w14:textId="77777777" w:rsidR="00360B69" w:rsidRDefault="00000000">
            <w:pPr>
              <w:keepNext/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86D94F" w14:textId="77777777" w:rsidR="00360B69" w:rsidRDefault="00000000">
            <w:pPr>
              <w:keepNext/>
            </w:pPr>
            <w:r>
              <w:rPr>
                <w:b/>
                <w:bCs/>
              </w:rPr>
              <w:t>Внешняя система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4BAE9A" w14:textId="77777777" w:rsidR="00360B69" w:rsidRDefault="00000000">
            <w:pPr>
              <w:keepNext/>
            </w:pPr>
            <w:r>
              <w:rPr>
                <w:b/>
                <w:bCs/>
              </w:rPr>
              <w:t>Назначение</w:t>
            </w:r>
          </w:p>
        </w:tc>
      </w:tr>
      <w:tr w:rsidR="00360B69" w14:paraId="46AED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6AD42D" w14:textId="77777777" w:rsidR="00360B69" w:rsidRDefault="00000000">
            <w:pPr>
              <w:keepNext/>
            </w:pPr>
            <w:proofErr w:type="spellStart"/>
            <w:r>
              <w:t>review_source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5AC04D" w14:textId="77777777" w:rsidR="00360B69" w:rsidRDefault="00000000">
            <w:pPr>
              <w:keepNext/>
            </w:pPr>
            <w:r>
              <w:t>Источник отзывов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9030D9" w14:textId="77777777" w:rsidR="00360B69" w:rsidRDefault="00000000">
            <w:pPr>
              <w:keepNext/>
            </w:pPr>
            <w:r>
              <w:t>Агрегатор отзывов о банках с программным интерфейсом выгрузки</w:t>
            </w:r>
          </w:p>
        </w:tc>
      </w:tr>
      <w:tr w:rsidR="00360B69" w14:paraId="29FB5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7D342A" w14:textId="77777777" w:rsidR="00360B69" w:rsidRDefault="00000000">
            <w:pPr>
              <w:keepNext/>
            </w:pPr>
            <w:proofErr w:type="spellStart"/>
            <w:r>
              <w:t>llm_service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46F1F3" w14:textId="77777777" w:rsidR="00360B69" w:rsidRDefault="00000000">
            <w:pPr>
              <w:keepNext/>
            </w:pPr>
            <w:r>
              <w:t>Сервис языковой модели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BC9DB7" w14:textId="77777777" w:rsidR="00360B69" w:rsidRDefault="00000000">
            <w:pPr>
              <w:keepNext/>
            </w:pPr>
            <w:r>
              <w:t>Внешняя большая языковая модель для определения тем и тональности отзывов</w:t>
            </w:r>
          </w:p>
        </w:tc>
      </w:tr>
      <w:tr w:rsidR="00360B69" w14:paraId="2F184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2A226F" w14:textId="77777777" w:rsidR="00360B69" w:rsidRDefault="00000000">
            <w:pPr>
              <w:keepNext/>
            </w:pPr>
            <w:proofErr w:type="spellStart"/>
            <w:r>
              <w:t>notify_service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77D617" w14:textId="77777777" w:rsidR="00360B69" w:rsidRDefault="00000000">
            <w:pPr>
              <w:keepNext/>
            </w:pPr>
            <w:r>
              <w:t>Сервис уведомлений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5CFB0F" w14:textId="77777777" w:rsidR="00360B69" w:rsidRDefault="00000000">
            <w:pPr>
              <w:keepNext/>
            </w:pPr>
            <w:r>
              <w:t xml:space="preserve">Почтовый сервер банка и </w:t>
            </w:r>
            <w:proofErr w:type="spellStart"/>
            <w:r>
              <w:t>push</w:t>
            </w:r>
            <w:proofErr w:type="spellEnd"/>
            <w:r>
              <w:t xml:space="preserve">-сервисы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360B69" w14:paraId="3B465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26EA38" w14:textId="77777777" w:rsidR="00360B69" w:rsidRDefault="00000000">
            <w:pPr>
              <w:keepNext/>
            </w:pPr>
            <w:proofErr w:type="spellStart"/>
            <w:r>
              <w:t>reporting_system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F4359E" w14:textId="77777777" w:rsidR="00360B69" w:rsidRDefault="00000000">
            <w:pPr>
              <w:keepNext/>
            </w:pPr>
            <w:r>
              <w:t>Система отчётности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B9CEFB" w14:textId="77777777" w:rsidR="00360B69" w:rsidRDefault="00000000">
            <w:pPr>
              <w:keepNext/>
            </w:pPr>
            <w:r>
              <w:t>Корпоративное хранилище управленческой отчётности</w:t>
            </w:r>
          </w:p>
        </w:tc>
      </w:tr>
      <w:tr w:rsidR="00360B69" w14:paraId="4AD0A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CC07EE" w14:textId="77777777" w:rsidR="00360B69" w:rsidRDefault="00000000">
            <w:proofErr w:type="spellStart"/>
            <w:r>
              <w:t>bank_iam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8FF0B" w14:textId="77777777" w:rsidR="00360B69" w:rsidRDefault="00000000">
            <w:r>
              <w:t>Система управления доступом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3D0AB6" w14:textId="77777777" w:rsidR="00360B69" w:rsidRDefault="00000000">
            <w:r>
              <w:t>Единый вход и ролевая модель сотрудников банка</w:t>
            </w:r>
          </w:p>
        </w:tc>
      </w:tr>
    </w:tbl>
    <w:p w14:paraId="41A5B41B" w14:textId="77777777" w:rsidR="00360B69" w:rsidRDefault="00360B69">
      <w:pPr>
        <w:spacing w:line="276" w:lineRule="auto"/>
        <w:jc w:val="both"/>
      </w:pPr>
    </w:p>
    <w:p w14:paraId="0CFB387E" w14:textId="77777777" w:rsidR="00360B69" w:rsidRDefault="00000000">
      <w:pPr>
        <w:spacing w:line="276" w:lineRule="auto"/>
        <w:ind w:firstLine="709"/>
        <w:jc w:val="both"/>
      </w:pPr>
      <w:r>
        <w:t>Все внешние системы находятся вне зоны контроля команды разработки, поэтому на диаграмме они изображены за пределами системы.</w:t>
      </w:r>
    </w:p>
    <w:p w14:paraId="1CB2F498" w14:textId="77777777" w:rsidR="00360B69" w:rsidRDefault="00360B69">
      <w:pPr>
        <w:keepNext/>
        <w:spacing w:line="276" w:lineRule="auto"/>
        <w:jc w:val="both"/>
      </w:pPr>
    </w:p>
    <w:p w14:paraId="185E3540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Связи зоны ответственности</w:t>
      </w:r>
    </w:p>
    <w:p w14:paraId="712D9D68" w14:textId="77777777" w:rsidR="00360B69" w:rsidRDefault="00360B69">
      <w:pPr>
        <w:keepNext/>
        <w:spacing w:line="276" w:lineRule="auto"/>
        <w:jc w:val="both"/>
      </w:pPr>
    </w:p>
    <w:p w14:paraId="7DFC91B8" w14:textId="77777777" w:rsidR="00360B69" w:rsidRDefault="00000000">
      <w:pPr>
        <w:keepNext/>
        <w:spacing w:line="276" w:lineRule="auto"/>
        <w:ind w:firstLine="709"/>
        <w:jc w:val="both"/>
      </w:pPr>
      <w:r>
        <w:t>Связи, которые относятся к зоне ответственности автора, разделены по отдельным бизнес-задачам и приведены в таблице 2.3. Каждая связь направлена от инициатора взаимодействия.</w:t>
      </w:r>
    </w:p>
    <w:p w14:paraId="5D6F321C" w14:textId="77777777" w:rsidR="00360B69" w:rsidRDefault="00000000">
      <w:pPr>
        <w:keepNext/>
        <w:spacing w:line="276" w:lineRule="auto"/>
      </w:pPr>
      <w:r>
        <w:t>Таблица 2.3 – Связи зоны ответственности на диаграмме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3538"/>
        <w:gridCol w:w="1800"/>
      </w:tblGrid>
      <w:tr w:rsidR="00360B69" w14:paraId="10DF4A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E2362A" w14:textId="77777777" w:rsidR="00360B69" w:rsidRDefault="00000000">
            <w:pPr>
              <w:keepNext/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44A281" w14:textId="77777777" w:rsidR="00360B69" w:rsidRDefault="00000000">
            <w:pPr>
              <w:keepNext/>
            </w:pPr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1B0002" w14:textId="77777777" w:rsidR="00360B69" w:rsidRDefault="00000000">
            <w:pPr>
              <w:keepNext/>
            </w:pPr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DC4211" w14:textId="77777777" w:rsidR="00360B69" w:rsidRDefault="00000000">
            <w:pPr>
              <w:keepNext/>
            </w:pPr>
            <w:r>
              <w:rPr>
                <w:b/>
                <w:bCs/>
              </w:rPr>
              <w:t>Протокол</w:t>
            </w:r>
          </w:p>
        </w:tc>
      </w:tr>
      <w:tr w:rsidR="00360B69" w14:paraId="0CBD1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Загружает пакет отзывов через веб-панель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00356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DEFD14" w14:textId="77777777" w:rsidR="00360B69" w:rsidRDefault="00000000">
            <w:pPr>
              <w:keepNext/>
            </w:pPr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9FCD6C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9863F5" w14:textId="77777777" w:rsidR="00360B69" w:rsidRDefault="00000000">
            <w:pPr>
              <w:keepNext/>
            </w:pPr>
            <w:r>
              <w:t>Изучает дашборд настроений и формирует отчёты в веб-панели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3F5891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33489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99AC76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79F2E0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675298" w14:textId="77777777" w:rsidR="00360B69" w:rsidRDefault="00000000">
            <w:pPr>
              <w:keepNext/>
            </w:pPr>
            <w:r>
              <w:t>Берёт обращения в работу на доске веб-панели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D8552F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7383F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AAE695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5C8FAF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011734" w14:textId="77777777" w:rsidR="00360B69" w:rsidRDefault="00000000">
            <w:pPr>
              <w:keepNext/>
            </w:pPr>
            <w:r>
              <w:t>Меняет статус обращения из мобильного приложения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E3DC37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37E67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CA5587" w14:textId="77777777" w:rsidR="00360B69" w:rsidRDefault="00000000">
            <w:pPr>
              <w:keepNext/>
            </w:pPr>
            <w:r>
              <w:t>Руководитель направления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3FD237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706E56" w14:textId="77777777" w:rsidR="00360B69" w:rsidRDefault="00000000">
            <w:pPr>
              <w:keepNext/>
            </w:pPr>
            <w:r>
              <w:t>Просматривает эскалации в мобильном приложении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5915C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2F91C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A98691" w14:textId="77777777" w:rsidR="00360B69" w:rsidRDefault="00000000">
            <w:pPr>
              <w:keepNext/>
            </w:pPr>
            <w:r>
              <w:t>Администратор системы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9C27C4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AE61CC" w14:textId="77777777" w:rsidR="00360B69" w:rsidRDefault="00000000">
            <w:pPr>
              <w:keepNext/>
            </w:pPr>
            <w:r>
              <w:t>Настраивает справочники тем, владельцев и сроков в веб-панели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EA8F8C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2FC78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DD61BC" w14:textId="77777777" w:rsidR="00360B69" w:rsidRDefault="00000000">
            <w:pPr>
              <w:keepNext/>
            </w:pPr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FB2B9C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C4D000" w14:textId="77777777" w:rsidR="00360B69" w:rsidRDefault="00000000">
            <w:pPr>
              <w:keepNext/>
            </w:pPr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6C38B1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0B2F5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110969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A2CB49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5D9250" w14:textId="77777777" w:rsidR="00360B69" w:rsidRDefault="00000000">
            <w:pPr>
              <w:keepNext/>
            </w:pPr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C2E099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2146A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2105AF" w14:textId="77777777" w:rsidR="00360B69" w:rsidRDefault="00000000">
            <w:pPr>
              <w:keepNext/>
            </w:pPr>
            <w:r>
              <w:t>Руководитель направления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E3D74D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C77ECF" w14:textId="77777777" w:rsidR="00360B69" w:rsidRDefault="00000000">
            <w:pPr>
              <w:keepNext/>
            </w:pPr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8C33D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776FC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9535AA" w14:textId="77777777" w:rsidR="00360B69" w:rsidRDefault="00000000">
            <w:pPr>
              <w:keepNext/>
            </w:pPr>
            <w:r>
              <w:t>Администратор системы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388684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8D1B91" w14:textId="77777777" w:rsidR="00360B69" w:rsidRDefault="00000000">
            <w:pPr>
              <w:keepNext/>
            </w:pPr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676A90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5D957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D1053E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C2CBB5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0D8A5C" w14:textId="77777777" w:rsidR="00360B69" w:rsidRDefault="00000000">
            <w:pPr>
              <w:keepNext/>
            </w:pPr>
            <w:r>
              <w:t>Проверяет токен и роль вошедшего сотрудника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1E0AF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5C3F7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034976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26181F" w14:textId="77777777" w:rsidR="00360B69" w:rsidRDefault="00000000">
            <w:pPr>
              <w:keepNext/>
            </w:pPr>
            <w:r>
              <w:t>Сервис уведомлений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783873" w14:textId="77777777" w:rsidR="00360B69" w:rsidRDefault="00000000">
            <w:pPr>
              <w:keepNext/>
            </w:pPr>
            <w:r>
              <w:t xml:space="preserve">Передаёт </w:t>
            </w:r>
            <w:proofErr w:type="spellStart"/>
            <w:r>
              <w:t>push</w:t>
            </w:r>
            <w:proofErr w:type="spellEnd"/>
            <w:r>
              <w:t xml:space="preserve"> и </w:t>
            </w:r>
            <w:proofErr w:type="spellStart"/>
            <w:r>
              <w:t>email</w:t>
            </w:r>
            <w:proofErr w:type="spellEnd"/>
            <w:r>
              <w:t xml:space="preserve"> о новых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1A6FCA" w14:textId="77777777" w:rsidR="00360B69" w:rsidRDefault="00000000">
            <w:pPr>
              <w:keepNext/>
            </w:pPr>
            <w:r>
              <w:t>HTTPS, SMTP / TLS</w:t>
            </w:r>
          </w:p>
        </w:tc>
      </w:tr>
      <w:tr w:rsidR="00360B69" w14:paraId="62E7E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5E42C3" w14:textId="77777777" w:rsidR="00360B69" w:rsidRDefault="00000000">
            <w:pPr>
              <w:keepNext/>
            </w:pPr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33E592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FAC464" w14:textId="77777777" w:rsidR="00360B69" w:rsidRDefault="00000000">
            <w:pPr>
              <w:keepNext/>
            </w:pPr>
            <w:r>
              <w:t xml:space="preserve">Доставляет </w:t>
            </w:r>
            <w:proofErr w:type="spellStart"/>
            <w:r>
              <w:t>push</w:t>
            </w:r>
            <w:proofErr w:type="spellEnd"/>
            <w:r>
              <w:t xml:space="preserve"> и </w:t>
            </w:r>
            <w:proofErr w:type="spellStart"/>
            <w:r>
              <w:t>email</w:t>
            </w:r>
            <w:proofErr w:type="spellEnd"/>
            <w:r>
              <w:t xml:space="preserve"> о новом обращении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4D0C90" w14:textId="77777777" w:rsidR="00360B69" w:rsidRDefault="00000000">
            <w:pPr>
              <w:keepNext/>
            </w:pPr>
            <w:r>
              <w:t xml:space="preserve">SMTP / TLS,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360B69" w14:paraId="133D2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DD6B4E" w14:textId="77777777" w:rsidR="00360B69" w:rsidRDefault="00000000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6A77F0" w14:textId="77777777" w:rsidR="00360B69" w:rsidRDefault="00000000">
            <w:r>
              <w:t>Руководитель направления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87FB8B" w14:textId="77777777" w:rsidR="00360B69" w:rsidRDefault="00000000">
            <w:r>
              <w:t xml:space="preserve">Доставляет </w:t>
            </w:r>
            <w:proofErr w:type="spellStart"/>
            <w:r>
              <w:t>push</w:t>
            </w:r>
            <w:proofErr w:type="spellEnd"/>
            <w:r>
              <w:t xml:space="preserve"> и </w:t>
            </w:r>
            <w:proofErr w:type="spellStart"/>
            <w:r>
              <w:t>email</w:t>
            </w:r>
            <w:proofErr w:type="spellEnd"/>
            <w:r>
              <w:t xml:space="preserve"> об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9D6AB" w14:textId="77777777" w:rsidR="00360B69" w:rsidRDefault="00000000">
            <w:r>
              <w:t xml:space="preserve">SMTP / TLS,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</w:tbl>
    <w:p w14:paraId="2C6B0321" w14:textId="77777777" w:rsidR="00360B69" w:rsidRDefault="00360B69">
      <w:pPr>
        <w:spacing w:line="276" w:lineRule="auto"/>
        <w:jc w:val="both"/>
      </w:pPr>
    </w:p>
    <w:p w14:paraId="2063DC3C" w14:textId="77777777" w:rsidR="00360B69" w:rsidRDefault="00000000">
      <w:pPr>
        <w:spacing w:line="276" w:lineRule="auto"/>
        <w:ind w:firstLine="709"/>
        <w:jc w:val="both"/>
      </w:pPr>
      <w:r>
        <w:t>В зоне ответственности 14 связей; у каждой указаны описание действия и технический протокол.</w:t>
      </w:r>
    </w:p>
    <w:p w14:paraId="3204BC12" w14:textId="77777777" w:rsidR="00360B69" w:rsidRDefault="00360B69">
      <w:pPr>
        <w:keepNext/>
        <w:spacing w:line="276" w:lineRule="auto"/>
        <w:jc w:val="both"/>
      </w:pPr>
    </w:p>
    <w:p w14:paraId="7AAFC2F2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2.4 Прочие связи</w:t>
      </w:r>
    </w:p>
    <w:p w14:paraId="43D6B7E6" w14:textId="77777777" w:rsidR="00360B69" w:rsidRDefault="00360B69">
      <w:pPr>
        <w:keepNext/>
        <w:spacing w:line="276" w:lineRule="auto"/>
        <w:jc w:val="both"/>
      </w:pPr>
    </w:p>
    <w:p w14:paraId="1F59C14F" w14:textId="77777777" w:rsidR="00360B69" w:rsidRDefault="00000000">
      <w:pPr>
        <w:keepNext/>
        <w:spacing w:line="276" w:lineRule="auto"/>
        <w:ind w:firstLine="709"/>
        <w:jc w:val="both"/>
      </w:pPr>
      <w:r>
        <w:t>Связи вне зоны ответственности показаны кратко, чтобы диаграмма оставалась полной. Они приведены в таблице 2.4.</w:t>
      </w:r>
    </w:p>
    <w:p w14:paraId="5159A381" w14:textId="77777777" w:rsidR="00360B69" w:rsidRDefault="00000000">
      <w:pPr>
        <w:keepNext/>
        <w:spacing w:line="276" w:lineRule="auto"/>
      </w:pPr>
      <w:r>
        <w:t>Таблица 2.4 – Прочие связи на диаграмме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3538"/>
        <w:gridCol w:w="1800"/>
      </w:tblGrid>
      <w:tr w:rsidR="00360B69" w14:paraId="3623F7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E2615A" w14:textId="77777777" w:rsidR="00360B69" w:rsidRDefault="00000000">
            <w:pPr>
              <w:keepNext/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BDC390" w14:textId="77777777" w:rsidR="00360B69" w:rsidRDefault="00000000">
            <w:pPr>
              <w:keepNext/>
            </w:pPr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044D8B" w14:textId="77777777" w:rsidR="00360B69" w:rsidRDefault="00000000">
            <w:pPr>
              <w:keepNext/>
            </w:pPr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1FAC5C" w14:textId="77777777" w:rsidR="00360B69" w:rsidRDefault="00000000">
            <w:pPr>
              <w:keepNext/>
            </w:pPr>
            <w:r>
              <w:rPr>
                <w:b/>
                <w:bCs/>
              </w:rPr>
              <w:t>Протокол</w:t>
            </w:r>
          </w:p>
        </w:tc>
      </w:tr>
      <w:tr w:rsidR="00360B69" w14:paraId="40FC8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D12413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61ADDE" w14:textId="77777777" w:rsidR="00360B69" w:rsidRDefault="00000000">
            <w:pPr>
              <w:keepNext/>
            </w:pPr>
            <w:r>
              <w:t>Источник отзывов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57E3A2" w14:textId="77777777" w:rsidR="00360B69" w:rsidRDefault="00000000">
            <w:pPr>
              <w:keepNext/>
            </w:pPr>
            <w:r>
              <w:t>Забирает новые отзывы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C48A5A" w14:textId="77777777" w:rsidR="00360B69" w:rsidRDefault="00000000">
            <w:pPr>
              <w:keepNext/>
            </w:pPr>
            <w:r>
              <w:t>HTTPS / REST</w:t>
            </w:r>
          </w:p>
        </w:tc>
      </w:tr>
      <w:tr w:rsidR="00360B69" w14:paraId="0ACD0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46B34F" w14:textId="77777777" w:rsidR="00360B69" w:rsidRDefault="00000000">
            <w:pPr>
              <w:keepNext/>
            </w:pPr>
            <w:r>
              <w:t>Система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59B5F7" w14:textId="77777777" w:rsidR="00360B69" w:rsidRDefault="00000000">
            <w:pPr>
              <w:keepNext/>
            </w:pPr>
            <w:r>
              <w:t>Сервис языковой модели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A69D86" w14:textId="77777777" w:rsidR="00360B69" w:rsidRDefault="00000000">
            <w:pPr>
              <w:keepNext/>
            </w:pPr>
            <w:r>
              <w:t>Передаёт отзывы на разметку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5DA85" w14:textId="77777777" w:rsidR="00360B69" w:rsidRDefault="00000000">
            <w:pPr>
              <w:keepNext/>
            </w:pPr>
            <w:r>
              <w:t>HTTPS / REST</w:t>
            </w:r>
          </w:p>
        </w:tc>
      </w:tr>
      <w:tr w:rsidR="00360B69" w14:paraId="5F4F9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7A01AF" w14:textId="77777777" w:rsidR="00360B69" w:rsidRDefault="00000000">
            <w:r>
              <w:t>Система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9F9A9A" w14:textId="77777777" w:rsidR="00360B69" w:rsidRDefault="00000000">
            <w:r>
              <w:t>Система отчётности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FABB5E" w14:textId="77777777" w:rsidR="00360B69" w:rsidRDefault="00000000">
            <w:r>
              <w:t>Выгружает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F2F28C" w14:textId="77777777" w:rsidR="00360B69" w:rsidRDefault="00000000">
            <w:r>
              <w:t>HTTPS / REST</w:t>
            </w:r>
          </w:p>
        </w:tc>
      </w:tr>
    </w:tbl>
    <w:p w14:paraId="0CB35FFC" w14:textId="77777777" w:rsidR="00360B69" w:rsidRDefault="00360B69">
      <w:pPr>
        <w:spacing w:line="276" w:lineRule="auto"/>
        <w:jc w:val="both"/>
      </w:pPr>
    </w:p>
    <w:p w14:paraId="58760376" w14:textId="77777777" w:rsidR="00360B69" w:rsidRDefault="00000000">
      <w:pPr>
        <w:spacing w:line="276" w:lineRule="auto"/>
        <w:ind w:firstLine="709"/>
        <w:jc w:val="both"/>
      </w:pPr>
      <w:r>
        <w:t>Каждая связь индивидуальной диаграммы уточняет связь общей диаграммы между теми же элементами и с тем же протоколом, поэтому индивидуальная и общая диаграммы не противоречат друг другу.</w:t>
      </w:r>
    </w:p>
    <w:p w14:paraId="426FB98F" w14:textId="77777777" w:rsidR="00360B69" w:rsidRDefault="00360B69">
      <w:pPr>
        <w:sectPr w:rsidR="00360B69">
          <w:footerReference w:type="default" r:id="rId13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532E67CF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3 Разработка индивидуальной диаграммы контейнеров</w:t>
      </w:r>
    </w:p>
    <w:p w14:paraId="36514744" w14:textId="77777777" w:rsidR="00360B69" w:rsidRDefault="00360B69">
      <w:pPr>
        <w:keepNext/>
        <w:spacing w:line="276" w:lineRule="auto"/>
        <w:jc w:val="both"/>
      </w:pPr>
    </w:p>
    <w:p w14:paraId="6727D816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3.1 Описание диаграммы</w:t>
      </w:r>
    </w:p>
    <w:p w14:paraId="7E99C2C4" w14:textId="77777777" w:rsidR="00360B69" w:rsidRDefault="00360B69">
      <w:pPr>
        <w:keepNext/>
        <w:spacing w:line="276" w:lineRule="auto"/>
        <w:jc w:val="both"/>
      </w:pPr>
    </w:p>
    <w:p w14:paraId="6BD1E64A" w14:textId="77777777" w:rsidR="00360B69" w:rsidRDefault="00000000">
      <w:pPr>
        <w:spacing w:line="276" w:lineRule="auto"/>
        <w:ind w:firstLine="709"/>
        <w:jc w:val="both"/>
      </w:pPr>
      <w:r>
        <w:t xml:space="preserve">На L2 вызовы обоих клиентских приложений к API разбиты по задачам: дашборд, загрузка пакета, статус обработки пакета, обращения, смена статуса. Отдельно показаны перенаправление на единый вход и доставка </w:t>
      </w:r>
      <w:proofErr w:type="spellStart"/>
      <w:r>
        <w:t>push</w:t>
      </w:r>
      <w:proofErr w:type="spellEnd"/>
      <w:r>
        <w:t xml:space="preserve"> в мобильное приложение.</w:t>
      </w:r>
    </w:p>
    <w:p w14:paraId="6E7CA648" w14:textId="77777777" w:rsidR="00360B69" w:rsidRDefault="00000000">
      <w:pPr>
        <w:spacing w:line="276" w:lineRule="auto"/>
        <w:ind w:firstLine="709"/>
        <w:jc w:val="both"/>
      </w:pPr>
      <w:r>
        <w:t>На диаграмме 8 контейнеров, как и на общей диаграмме контейнеров. Зона ответственности автора: веб-панель и мобильное приложение. Номера сетевых портов не указаны: они зависят от окружения и будут указаны на диаграмме развёртывания в лабораторной работе № 4. Индивидуальная диаграмма контейнеров представлена в соответствии с рисунком 3.1.</w:t>
      </w:r>
    </w:p>
    <w:p w14:paraId="3F040CAC" w14:textId="77777777" w:rsidR="00360B69" w:rsidRDefault="00360B69">
      <w:pPr>
        <w:sectPr w:rsidR="00360B69">
          <w:footerReference w:type="default" r:id="rId14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1966E759" w14:textId="77777777" w:rsidR="00360B69" w:rsidRDefault="00360B69">
      <w:pPr>
        <w:keepNext/>
        <w:spacing w:line="276" w:lineRule="auto"/>
        <w:jc w:val="both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0"/>
      </w:tblGrid>
      <w:tr w:rsidR="00360B69" w14:paraId="0B424873" w14:textId="77777777">
        <w:tblPrEx>
          <w:tblCellMar>
            <w:top w:w="0" w:type="dxa"/>
            <w:bottom w:w="0" w:type="dxa"/>
          </w:tblCellMar>
        </w:tblPrEx>
        <w:trPr>
          <w:trHeight w:hRule="exact" w:val="6800"/>
        </w:trPr>
        <w:tc>
          <w:tcPr>
            <w:tcW w:w="1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1FA9" w14:textId="2C61F68D" w:rsidR="00360B69" w:rsidRDefault="007035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C39E4" wp14:editId="21CA784A">
                  <wp:extent cx="8499121" cy="4216894"/>
                  <wp:effectExtent l="0" t="0" r="0" b="0"/>
                  <wp:docPr id="78392846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28468" name="Рисунок 78392846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3626" cy="422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22425" w14:textId="77777777" w:rsidR="00360B69" w:rsidRDefault="00000000">
      <w:pPr>
        <w:spacing w:line="276" w:lineRule="auto"/>
        <w:jc w:val="center"/>
      </w:pPr>
      <w:r>
        <w:t>Рисунок 3.1 – Индивидуальная диаграмма контейнеров</w:t>
      </w:r>
    </w:p>
    <w:p w14:paraId="6691540A" w14:textId="77777777" w:rsidR="00360B69" w:rsidRDefault="00360B69">
      <w:pPr>
        <w:spacing w:line="276" w:lineRule="auto"/>
        <w:jc w:val="both"/>
      </w:pPr>
    </w:p>
    <w:p w14:paraId="7051F11A" w14:textId="77777777" w:rsidR="00360B69" w:rsidRDefault="00000000">
      <w:pPr>
        <w:spacing w:line="276" w:lineRule="auto"/>
        <w:ind w:firstLine="709"/>
        <w:jc w:val="both"/>
      </w:pPr>
      <w:r>
        <w:t>Внутри пунктирной границы находятся контейнеры системы, за её пределами персоны и внешние системы. Всего на диаграмме 33 связи; их состав раскрыт в параграфах 3.4 и 3.5.</w:t>
      </w:r>
    </w:p>
    <w:p w14:paraId="129B5AC0" w14:textId="77777777" w:rsidR="00360B69" w:rsidRDefault="00360B69">
      <w:pPr>
        <w:sectPr w:rsidR="00360B69">
          <w:footerReference w:type="default" r:id="rId16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14:paraId="6CF5253B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3.2 Описание контейнеров</w:t>
      </w:r>
    </w:p>
    <w:p w14:paraId="13A22C17" w14:textId="77777777" w:rsidR="00360B69" w:rsidRDefault="00360B69">
      <w:pPr>
        <w:keepNext/>
        <w:spacing w:line="276" w:lineRule="auto"/>
        <w:jc w:val="both"/>
      </w:pPr>
    </w:p>
    <w:p w14:paraId="4F823829" w14:textId="77777777" w:rsidR="00360B69" w:rsidRDefault="00000000">
      <w:pPr>
        <w:keepNext/>
        <w:spacing w:line="276" w:lineRule="auto"/>
        <w:ind w:firstLine="709"/>
        <w:jc w:val="both"/>
      </w:pPr>
      <w:r>
        <w:t>Назначение и технологический стек контейнеров приведены в таблице 3.1.</w:t>
      </w:r>
    </w:p>
    <w:p w14:paraId="51B15383" w14:textId="77777777" w:rsidR="00360B69" w:rsidRDefault="00000000">
      <w:pPr>
        <w:keepNext/>
        <w:spacing w:line="276" w:lineRule="auto"/>
      </w:pPr>
      <w:r>
        <w:t>Таблица 3.1 – Описание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457"/>
        <w:gridCol w:w="1458"/>
        <w:gridCol w:w="2071"/>
        <w:gridCol w:w="2559"/>
      </w:tblGrid>
      <w:tr w:rsidR="00360B69" w14:paraId="6FCCF9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DDA188" w14:textId="77777777" w:rsidR="00360B69" w:rsidRDefault="00000000">
            <w:pPr>
              <w:keepNext/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AA92F" w14:textId="77777777" w:rsidR="00360B69" w:rsidRDefault="00000000">
            <w:pPr>
              <w:keepNext/>
            </w:pPr>
            <w:r>
              <w:rPr>
                <w:b/>
                <w:bCs/>
              </w:rPr>
              <w:t>Контейнер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89548E" w14:textId="77777777" w:rsidR="00360B69" w:rsidRDefault="00000000">
            <w:pPr>
              <w:keepNext/>
            </w:pPr>
            <w:r>
              <w:rPr>
                <w:b/>
                <w:bCs/>
              </w:rPr>
              <w:t>Тип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7D9550" w14:textId="77777777" w:rsidR="00360B69" w:rsidRDefault="00000000">
            <w:pPr>
              <w:keepNext/>
            </w:pPr>
            <w:r>
              <w:rPr>
                <w:b/>
                <w:bCs/>
              </w:rPr>
              <w:t>Технологический стек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D61413" w14:textId="77777777" w:rsidR="00360B69" w:rsidRDefault="00000000">
            <w:pPr>
              <w:keepNext/>
            </w:pPr>
            <w:r>
              <w:rPr>
                <w:b/>
                <w:bCs/>
              </w:rPr>
              <w:t>Назначение</w:t>
            </w:r>
          </w:p>
        </w:tc>
      </w:tr>
      <w:tr w:rsidR="00360B69" w14:paraId="6B277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web_panel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React</w:t>
            </w:r>
            <w:proofErr w:type="spellEnd"/>
            <w:r>
              <w:t xml:space="preserve"> / </w:t>
            </w:r>
            <w:proofErr w:type="spellStart"/>
            <w:r>
              <w:t>TypeScript</w:t>
            </w:r>
            <w:proofErr w:type="spellEnd"/>
            <w:r>
              <w:t>, SPA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Дашборд настроений, реестры отзывов и обращений, справочники, отчёты</w:t>
            </w:r>
          </w:p>
        </w:tc>
      </w:tr>
      <w:tr w:rsidR="00360B69" w14:paraId="7F26B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36A55A" w14:textId="77777777" w:rsidR="00360B69" w:rsidRDefault="00000000">
            <w:pPr>
              <w:keepNext/>
            </w:pPr>
            <w:proofErr w:type="spellStart"/>
            <w:r>
              <w:t>mobile_app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726C65" w14:textId="77777777" w:rsidR="00360B69" w:rsidRDefault="00000000">
            <w:pPr>
              <w:keepNext/>
            </w:pPr>
            <w:r>
              <w:t>Мобильное приложение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B564D0" w14:textId="77777777" w:rsidR="00360B69" w:rsidRDefault="00000000">
            <w:pPr>
              <w:keepNext/>
            </w:pPr>
            <w: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E95EA5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TypeScript / React Native, iOS / Android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E0CD09" w14:textId="77777777" w:rsidR="00360B69" w:rsidRDefault="00000000">
            <w:pPr>
              <w:keepNext/>
            </w:pPr>
            <w:r>
              <w:t>Обращения и эскалации для владельцев продуктов и руководителей, смена статусов вне рабочего места</w:t>
            </w:r>
          </w:p>
        </w:tc>
      </w:tr>
      <w:tr w:rsidR="00360B69" w14:paraId="2070B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5760CF" w14:textId="77777777" w:rsidR="00360B69" w:rsidRDefault="00000000">
            <w:pPr>
              <w:keepNext/>
            </w:pPr>
            <w:proofErr w:type="spellStart"/>
            <w:r>
              <w:t>api_backend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29A09F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03A8D0" w14:textId="77777777" w:rsidR="00360B69" w:rsidRDefault="00000000">
            <w:pPr>
              <w:keepNext/>
            </w:pPr>
            <w:r>
              <w:t>Серверное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6FFE1D" w14:textId="77777777" w:rsidR="00360B69" w:rsidRDefault="00000000">
            <w:pPr>
              <w:keepNext/>
            </w:pPr>
            <w:r>
              <w:t xml:space="preserve">Python / </w:t>
            </w:r>
            <w:proofErr w:type="spellStart"/>
            <w:r>
              <w:t>FastAPI</w:t>
            </w:r>
            <w:proofErr w:type="spellEnd"/>
            <w:r>
              <w:t>, JWT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749478" w14:textId="77777777" w:rsidR="00360B69" w:rsidRDefault="00000000">
            <w:pPr>
              <w:keepNext/>
            </w:pPr>
            <w:r>
              <w:t>REST API, проверка доступа, статусная модель обращений, назначение владельцев, отчёты</w:t>
            </w:r>
          </w:p>
        </w:tc>
      </w:tr>
      <w:tr w:rsidR="00360B69" w14:paraId="66003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EB0D53" w14:textId="77777777" w:rsidR="00360B69" w:rsidRDefault="00000000">
            <w:pPr>
              <w:keepNext/>
            </w:pPr>
            <w:proofErr w:type="spellStart"/>
            <w:r>
              <w:t>labeling_worker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6AF163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BB1A55" w14:textId="77777777" w:rsidR="00360B69" w:rsidRDefault="00000000">
            <w:pPr>
              <w:keepNext/>
            </w:pPr>
            <w: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EE3800" w14:textId="77777777" w:rsidR="00360B69" w:rsidRDefault="00000000">
            <w:pPr>
              <w:keepNext/>
            </w:pPr>
            <w:r>
              <w:t xml:space="preserve">Python / </w:t>
            </w:r>
            <w:proofErr w:type="spellStart"/>
            <w:r>
              <w:t>Celery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E71AE9" w14:textId="77777777" w:rsidR="00360B69" w:rsidRDefault="00000000">
            <w:pPr>
              <w:keepNext/>
            </w:pPr>
            <w:r>
              <w:t xml:space="preserve">Кластеризация, </w:t>
            </w:r>
            <w:proofErr w:type="spellStart"/>
            <w:r>
              <w:t>мультилейбл</w:t>
            </w:r>
            <w:proofErr w:type="spellEnd"/>
            <w:r>
              <w:t>-классификация тем, определение тональности, заведение обращений при негативе</w:t>
            </w:r>
          </w:p>
        </w:tc>
      </w:tr>
      <w:tr w:rsidR="00360B69" w14:paraId="680BE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64D724" w14:textId="77777777" w:rsidR="00360B69" w:rsidRDefault="00000000">
            <w:pPr>
              <w:keepNext/>
            </w:pPr>
            <w:proofErr w:type="spellStart"/>
            <w:r>
              <w:t>message_broker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9E4EC0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401151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E503AD" w14:textId="77777777" w:rsidR="00360B69" w:rsidRDefault="00000000">
            <w:pPr>
              <w:keepNext/>
            </w:pPr>
            <w:proofErr w:type="spellStart"/>
            <w:r>
              <w:t>RabbitMQ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CAE6FB" w14:textId="77777777" w:rsidR="00360B69" w:rsidRDefault="00000000">
            <w:pPr>
              <w:keepNext/>
            </w:pPr>
            <w:r>
              <w:t xml:space="preserve">Очереди </w:t>
            </w:r>
            <w:proofErr w:type="spellStart"/>
            <w:proofErr w:type="gramStart"/>
            <w:r>
              <w:t>reviews.labeling</w:t>
            </w:r>
            <w:proofErr w:type="spellEnd"/>
            <w:proofErr w:type="gramEnd"/>
            <w:r>
              <w:t xml:space="preserve"> (задачи разметки) и </w:t>
            </w:r>
            <w:proofErr w:type="spellStart"/>
            <w:proofErr w:type="gramStart"/>
            <w:r>
              <w:t>cases.events</w:t>
            </w:r>
            <w:proofErr w:type="spellEnd"/>
            <w:proofErr w:type="gramEnd"/>
            <w:r>
              <w:t xml:space="preserve"> (события по обращениям)</w:t>
            </w:r>
          </w:p>
        </w:tc>
      </w:tr>
      <w:tr w:rsidR="00360B69" w14:paraId="45956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32D681" w14:textId="77777777" w:rsidR="00360B69" w:rsidRDefault="00000000">
            <w:pPr>
              <w:keepNext/>
            </w:pPr>
            <w:proofErr w:type="spellStart"/>
            <w:r>
              <w:t>background_worker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5BE92F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0D6D25" w14:textId="77777777" w:rsidR="00360B69" w:rsidRDefault="00000000">
            <w:pPr>
              <w:keepNext/>
            </w:pPr>
            <w: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20D956" w14:textId="77777777" w:rsidR="00360B69" w:rsidRDefault="00000000">
            <w:pPr>
              <w:keepNext/>
            </w:pPr>
            <w:r>
              <w:t xml:space="preserve">Python / </w:t>
            </w:r>
            <w:proofErr w:type="spellStart"/>
            <w:r>
              <w:t>Celery</w:t>
            </w:r>
            <w:proofErr w:type="spellEnd"/>
            <w:r>
              <w:t xml:space="preserve"> </w:t>
            </w:r>
            <w:proofErr w:type="spellStart"/>
            <w:r>
              <w:t>beat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3EC197" w14:textId="77777777" w:rsidR="00360B69" w:rsidRDefault="00000000">
            <w:pPr>
              <w:keepNext/>
            </w:pPr>
            <w:r>
              <w:t>Сбор отзывов по расписанию, контроль сроков, эскалации, рассылка уведомлений</w:t>
            </w:r>
          </w:p>
        </w:tc>
      </w:tr>
      <w:tr w:rsidR="00360B69" w14:paraId="008DB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DEDEEB" w14:textId="77777777" w:rsidR="00360B69" w:rsidRDefault="00000000">
            <w:pPr>
              <w:keepNext/>
            </w:pPr>
            <w:proofErr w:type="spellStart"/>
            <w:r>
              <w:t>database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1A8874" w14:textId="77777777" w:rsidR="00360B69" w:rsidRDefault="00000000">
            <w:pPr>
              <w:keepNext/>
            </w:pPr>
            <w:r>
              <w:t>База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F1B4FE" w14:textId="77777777" w:rsidR="00360B69" w:rsidRDefault="00000000">
            <w:pPr>
              <w:keepNext/>
            </w:pPr>
            <w: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B92880" w14:textId="77777777" w:rsidR="00360B69" w:rsidRDefault="00000000">
            <w:pPr>
              <w:keepNext/>
            </w:pPr>
            <w:proofErr w:type="spellStart"/>
            <w:r>
              <w:t>PostgreSQL</w:t>
            </w:r>
            <w:proofErr w:type="spellEnd"/>
            <w:r>
              <w:t xml:space="preserve"> 16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538121" w14:textId="77777777" w:rsidR="00360B69" w:rsidRDefault="00000000">
            <w:pPr>
              <w:keepNext/>
            </w:pPr>
            <w:r>
              <w:t>Отзывы, разметка, обращения, история статусов, справочники, витрины аналитики</w:t>
            </w:r>
          </w:p>
        </w:tc>
      </w:tr>
      <w:tr w:rsidR="00360B69" w14:paraId="63E8F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869CAC" w14:textId="77777777" w:rsidR="00360B69" w:rsidRDefault="00000000">
            <w:proofErr w:type="spellStart"/>
            <w:r>
              <w:t>cache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356893" w14:textId="77777777" w:rsidR="00360B69" w:rsidRDefault="00000000">
            <w:r>
              <w:t>Кэш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99887" w14:textId="77777777" w:rsidR="00360B69" w:rsidRDefault="00000000">
            <w: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5D7E09" w14:textId="77777777" w:rsidR="00360B69" w:rsidRDefault="00000000">
            <w:proofErr w:type="spellStart"/>
            <w:r>
              <w:t>Redis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B8F703" w14:textId="77777777" w:rsidR="00360B69" w:rsidRDefault="00000000">
            <w:proofErr w:type="spellStart"/>
            <w:r>
              <w:t>Предрассчитанные</w:t>
            </w:r>
            <w:proofErr w:type="spellEnd"/>
            <w:r>
              <w:t xml:space="preserve"> агрегаты дашборда</w:t>
            </w:r>
          </w:p>
        </w:tc>
      </w:tr>
    </w:tbl>
    <w:p w14:paraId="7C2A3AEB" w14:textId="77777777" w:rsidR="00360B69" w:rsidRDefault="00360B69">
      <w:pPr>
        <w:spacing w:line="276" w:lineRule="auto"/>
        <w:jc w:val="both"/>
      </w:pPr>
    </w:p>
    <w:p w14:paraId="7B233377" w14:textId="77777777" w:rsidR="00360B69" w:rsidRDefault="00000000">
      <w:pPr>
        <w:spacing w:line="276" w:lineRule="auto"/>
        <w:ind w:firstLine="709"/>
        <w:jc w:val="both"/>
      </w:pPr>
      <w:r>
        <w:t xml:space="preserve">Описания контейнеров совпадают с общей диаграммой. Контейнеры зоны ответственности автора: </w:t>
      </w:r>
      <w:proofErr w:type="spellStart"/>
      <w:r>
        <w:t>web_panel</w:t>
      </w:r>
      <w:proofErr w:type="spellEnd"/>
      <w:r>
        <w:t xml:space="preserve">, </w:t>
      </w:r>
      <w:proofErr w:type="spellStart"/>
      <w:r>
        <w:t>mobile_app</w:t>
      </w:r>
      <w:proofErr w:type="spellEnd"/>
      <w:r>
        <w:t>.</w:t>
      </w:r>
    </w:p>
    <w:p w14:paraId="107A643B" w14:textId="77777777" w:rsidR="00360B69" w:rsidRDefault="00360B69">
      <w:pPr>
        <w:keepNext/>
        <w:spacing w:line="276" w:lineRule="auto"/>
        <w:jc w:val="both"/>
      </w:pPr>
    </w:p>
    <w:p w14:paraId="4263D29F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3.3 Обоснование технологического стека</w:t>
      </w:r>
    </w:p>
    <w:p w14:paraId="0A93F788" w14:textId="77777777" w:rsidR="00360B69" w:rsidRDefault="00360B69">
      <w:pPr>
        <w:keepNext/>
        <w:spacing w:line="276" w:lineRule="auto"/>
        <w:jc w:val="both"/>
      </w:pPr>
    </w:p>
    <w:p w14:paraId="698BC0BF" w14:textId="77777777" w:rsidR="00360B69" w:rsidRDefault="00000000">
      <w:pPr>
        <w:spacing w:line="276" w:lineRule="auto"/>
        <w:ind w:firstLine="709"/>
        <w:jc w:val="both"/>
      </w:pPr>
      <w:proofErr w:type="spellStart"/>
      <w:r>
        <w:t>React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 xml:space="preserve"> дают типизированные модели ответов API, и ошибки в контракте видны при сборке. </w:t>
      </w:r>
      <w:proofErr w:type="spellStart"/>
      <w:r>
        <w:t>Vue</w:t>
      </w:r>
      <w:proofErr w:type="spellEnd"/>
      <w:r>
        <w:t xml:space="preserve"> подошёл бы не хуже, но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позволяет мобильному приложению использовать те же подходы, библиотеку запросов и типы, что и веб-панели.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даёт одну кодовую базу для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 xml:space="preserve"> вместо двух нативных приложений на Swift и </w:t>
      </w:r>
      <w:proofErr w:type="spellStart"/>
      <w:r>
        <w:t>Kotlin</w:t>
      </w:r>
      <w:proofErr w:type="spellEnd"/>
      <w:r>
        <w:t xml:space="preserve">. PWA не выбрано из-за </w:t>
      </w:r>
      <w:proofErr w:type="spellStart"/>
      <w:r>
        <w:t>push</w:t>
      </w:r>
      <w:proofErr w:type="spellEnd"/>
      <w:r>
        <w:t xml:space="preserve">-уведомлений: на </w:t>
      </w:r>
      <w:proofErr w:type="spellStart"/>
      <w:r>
        <w:t>iOS</w:t>
      </w:r>
      <w:proofErr w:type="spellEnd"/>
      <w:r>
        <w:t xml:space="preserve"> они работают только у веб-приложений, установленных на домашний экран, а эскалации должны доходить надёжно. Вход через OIDC с перенаправлением на страницу банка избавляет приложения от хранения паролей.</w:t>
      </w:r>
    </w:p>
    <w:p w14:paraId="316E3CE6" w14:textId="77777777" w:rsidR="00360B69" w:rsidRDefault="00000000">
      <w:pPr>
        <w:spacing w:line="276" w:lineRule="auto"/>
        <w:ind w:firstLine="709"/>
        <w:jc w:val="both"/>
      </w:pPr>
      <w:r>
        <w:t xml:space="preserve">Выбранные технологии указаны в столбце «Технологический стек» таблицы 3.1 для контейнеров </w:t>
      </w:r>
      <w:proofErr w:type="spellStart"/>
      <w:r>
        <w:t>web_panel</w:t>
      </w:r>
      <w:proofErr w:type="spellEnd"/>
      <w:r>
        <w:t xml:space="preserve">, </w:t>
      </w:r>
      <w:proofErr w:type="spellStart"/>
      <w:r>
        <w:t>mobile_app</w:t>
      </w:r>
      <w:proofErr w:type="spellEnd"/>
      <w:r>
        <w:t xml:space="preserve"> и совпадают с общей диаграммой контейнеров.</w:t>
      </w:r>
    </w:p>
    <w:p w14:paraId="6D231167" w14:textId="77777777" w:rsidR="00360B69" w:rsidRDefault="00360B69">
      <w:pPr>
        <w:keepNext/>
        <w:spacing w:line="276" w:lineRule="auto"/>
        <w:jc w:val="both"/>
      </w:pPr>
    </w:p>
    <w:p w14:paraId="755F920D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3.4 Связи зоны ответственности</w:t>
      </w:r>
    </w:p>
    <w:p w14:paraId="6E7303AA" w14:textId="77777777" w:rsidR="00360B69" w:rsidRDefault="00360B69">
      <w:pPr>
        <w:keepNext/>
        <w:spacing w:line="276" w:lineRule="auto"/>
        <w:jc w:val="both"/>
      </w:pPr>
    </w:p>
    <w:p w14:paraId="4D609634" w14:textId="77777777" w:rsidR="00360B69" w:rsidRDefault="00000000">
      <w:pPr>
        <w:keepNext/>
        <w:spacing w:line="276" w:lineRule="auto"/>
        <w:ind w:firstLine="709"/>
        <w:jc w:val="both"/>
      </w:pPr>
      <w:r>
        <w:t>Связи зоны ответственности приведены в таблице 3.2. Стрелка направлена от того, кто открывает сетевое соединение; если данные при этом передаются обратно, это указано в описании связи.</w:t>
      </w:r>
    </w:p>
    <w:p w14:paraId="0D6F3611" w14:textId="77777777" w:rsidR="00360B69" w:rsidRDefault="00000000">
      <w:pPr>
        <w:keepNext/>
        <w:spacing w:line="276" w:lineRule="auto"/>
      </w:pPr>
      <w:r>
        <w:t>Таблица 3.2 – Связи зоны ответственности на диаграмме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3538"/>
        <w:gridCol w:w="1800"/>
      </w:tblGrid>
      <w:tr w:rsidR="00360B69" w14:paraId="663047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79D03C" w14:textId="77777777" w:rsidR="00360B69" w:rsidRDefault="00000000">
            <w:pPr>
              <w:keepNext/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36987E" w14:textId="77777777" w:rsidR="00360B69" w:rsidRDefault="00000000">
            <w:pPr>
              <w:keepNext/>
            </w:pPr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84D5A5" w14:textId="77777777" w:rsidR="00360B69" w:rsidRDefault="00000000">
            <w:pPr>
              <w:keepNext/>
            </w:pPr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04D370" w14:textId="77777777" w:rsidR="00360B69" w:rsidRDefault="00000000">
            <w:pPr>
              <w:keepNext/>
            </w:pPr>
            <w:r>
              <w:rPr>
                <w:b/>
                <w:bCs/>
              </w:rPr>
              <w:t>Протокол</w:t>
            </w:r>
          </w:p>
        </w:tc>
      </w:tr>
      <w:tr w:rsidR="00360B69" w14:paraId="76076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42548F" w14:textId="77777777" w:rsidR="00360B69" w:rsidRDefault="00000000">
            <w:pPr>
              <w:keepNext/>
            </w:pPr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B2D947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63EC7" w14:textId="77777777" w:rsidR="00360B69" w:rsidRDefault="00000000">
            <w:pPr>
              <w:keepNext/>
            </w:pPr>
            <w:r>
              <w:t>Загружает пакет отзывов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E324CC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6A474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A26309" w14:textId="77777777" w:rsidR="00360B69" w:rsidRDefault="00000000">
            <w:pPr>
              <w:keepNext/>
            </w:pPr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BE0240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90AA5" w14:textId="77777777" w:rsidR="00360B69" w:rsidRDefault="00000000">
            <w:pPr>
              <w:keepNext/>
            </w:pPr>
            <w:r>
              <w:t>Изучает дашборд и формирует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A3B06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70D95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C66340" w14:textId="77777777" w:rsidR="00360B69" w:rsidRDefault="00000000">
            <w:pPr>
              <w:keepNext/>
            </w:pPr>
            <w:r>
              <w:t>Администратор системы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DA76B3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0892CF" w14:textId="77777777" w:rsidR="00360B69" w:rsidRDefault="00000000">
            <w:pPr>
              <w:keepNext/>
            </w:pPr>
            <w:r>
              <w:t>Настраивает справочники тем, владельцев и сроков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F4EA9E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5DFBA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68976E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862D0E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7B409C" w14:textId="77777777" w:rsidR="00360B69" w:rsidRDefault="00000000">
            <w:pPr>
              <w:keepNext/>
            </w:pPr>
            <w:r>
              <w:t>Берёт обращения в работу на доске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6A884C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16BC8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3A909D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CA9D78" w14:textId="77777777" w:rsidR="00360B69" w:rsidRDefault="00000000">
            <w:pPr>
              <w:keepNext/>
            </w:pPr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07D48A" w14:textId="77777777" w:rsidR="00360B69" w:rsidRDefault="00000000">
            <w:pPr>
              <w:keepNext/>
            </w:pPr>
            <w:r>
              <w:t>Меняет статусы обращений вне рабочего места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71AB12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1AA48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3EF100" w14:textId="77777777" w:rsidR="00360B69" w:rsidRDefault="00000000">
            <w:pPr>
              <w:keepNext/>
            </w:pPr>
            <w:r>
              <w:t>Руководитель направления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B0839D" w14:textId="77777777" w:rsidR="00360B69" w:rsidRDefault="00000000">
            <w:pPr>
              <w:keepNext/>
            </w:pPr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B5E61D" w14:textId="77777777" w:rsidR="00360B69" w:rsidRDefault="00000000">
            <w:pPr>
              <w:keepNext/>
            </w:pPr>
            <w:r>
              <w:t>Просматривает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49DCB2" w14:textId="77777777" w:rsidR="00360B69" w:rsidRDefault="00000000">
            <w:pPr>
              <w:keepNext/>
            </w:pPr>
            <w:r>
              <w:t>HTTPS</w:t>
            </w:r>
          </w:p>
        </w:tc>
      </w:tr>
      <w:tr w:rsidR="00360B69" w14:paraId="6C3EC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EB2CB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DD403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BB4EC2" w14:textId="77777777" w:rsidR="00360B69" w:rsidRDefault="00000000">
            <w:pPr>
              <w:keepNext/>
            </w:pPr>
            <w:r>
              <w:t>Перенаправляет пользователя на страницу единого входа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92FE3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51CCF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94AA5E" w14:textId="77777777" w:rsidR="00360B69" w:rsidRDefault="00000000">
            <w:pPr>
              <w:keepNext/>
            </w:pPr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58BD61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5F4ED" w14:textId="77777777" w:rsidR="00360B69" w:rsidRDefault="00000000">
            <w:pPr>
              <w:keepNext/>
            </w:pPr>
            <w:r>
              <w:t>Перенаправляет пользователя на страницу единого входа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71F4E5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59207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FA4956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DC4201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DD116E" w14:textId="77777777" w:rsidR="00360B69" w:rsidRDefault="00000000">
            <w:pPr>
              <w:keepNext/>
            </w:pPr>
            <w:r>
              <w:t>Запрашивает дашборд и динамику настроений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F2868C" w14:textId="77777777" w:rsidR="00360B69" w:rsidRDefault="00000000">
            <w:pPr>
              <w:keepNext/>
            </w:pPr>
            <w:r>
              <w:t>HTTPS / JSON, REST</w:t>
            </w:r>
          </w:p>
        </w:tc>
      </w:tr>
      <w:tr w:rsidR="00360B69" w14:paraId="1659C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82475D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F89BBD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7BA383" w14:textId="77777777" w:rsidR="00360B69" w:rsidRDefault="00000000">
            <w:pPr>
              <w:keepNext/>
            </w:pPr>
            <w:r>
              <w:t>Отправляет пакет отзывов на загрузку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3CAA30" w14:textId="77777777" w:rsidR="00360B69" w:rsidRDefault="00000000">
            <w:pPr>
              <w:keepNext/>
            </w:pPr>
            <w:r>
              <w:t>HTTPS / JSON, REST</w:t>
            </w:r>
          </w:p>
        </w:tc>
      </w:tr>
      <w:tr w:rsidR="00360B69" w14:paraId="0EF54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085B46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A23172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4FB1EA" w14:textId="77777777" w:rsidR="00360B69" w:rsidRDefault="00000000">
            <w:pPr>
              <w:keepNext/>
            </w:pPr>
            <w:r>
              <w:t>Запрашивает статус обработки пакета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692D21" w14:textId="77777777" w:rsidR="00360B69" w:rsidRDefault="00000000">
            <w:pPr>
              <w:keepNext/>
            </w:pPr>
            <w:r>
              <w:t>HTTPS / JSON, REST</w:t>
            </w:r>
          </w:p>
        </w:tc>
      </w:tr>
      <w:tr w:rsidR="00360B69" w14:paraId="2DE5E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3E74E3" w14:textId="77777777" w:rsidR="00360B69" w:rsidRDefault="00000000">
            <w:pPr>
              <w:keepNext/>
            </w:pPr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170DD7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7AE82B" w14:textId="77777777" w:rsidR="00360B69" w:rsidRDefault="00000000">
            <w:pPr>
              <w:keepNext/>
            </w:pPr>
            <w:r>
              <w:t>Запрашивает и изменяет обращения и справочники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298527" w14:textId="77777777" w:rsidR="00360B69" w:rsidRDefault="00000000">
            <w:pPr>
              <w:keepNext/>
            </w:pPr>
            <w:r>
              <w:t>HTTPS / JSON, REST</w:t>
            </w:r>
          </w:p>
        </w:tc>
      </w:tr>
      <w:tr w:rsidR="00360B69" w14:paraId="1984F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D87167" w14:textId="77777777" w:rsidR="00360B69" w:rsidRDefault="00000000">
            <w:pPr>
              <w:keepNext/>
            </w:pPr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83762E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597C8F" w14:textId="77777777" w:rsidR="00360B69" w:rsidRDefault="00000000">
            <w:pPr>
              <w:keepNext/>
            </w:pPr>
            <w:r>
              <w:t>Запрашивает список и карточку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0C361E" w14:textId="77777777" w:rsidR="00360B69" w:rsidRDefault="00000000">
            <w:pPr>
              <w:keepNext/>
            </w:pPr>
            <w:r>
              <w:t>HTTPS / JSON, REST</w:t>
            </w:r>
          </w:p>
        </w:tc>
      </w:tr>
      <w:tr w:rsidR="00360B69" w14:paraId="2EF41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8ABC6" w14:textId="77777777" w:rsidR="00360B69" w:rsidRDefault="00000000">
            <w:pPr>
              <w:keepNext/>
            </w:pPr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529E40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8DD67C" w14:textId="77777777" w:rsidR="00360B69" w:rsidRDefault="00000000">
            <w:pPr>
              <w:keepNext/>
            </w:pPr>
            <w:r>
              <w:t>Передаёт смену статуса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6A600F" w14:textId="77777777" w:rsidR="00360B69" w:rsidRDefault="00000000">
            <w:pPr>
              <w:keepNext/>
            </w:pPr>
            <w:r>
              <w:t>HTTPS / JSON, REST</w:t>
            </w:r>
          </w:p>
        </w:tc>
      </w:tr>
      <w:tr w:rsidR="00360B69" w14:paraId="7E965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8EE580" w14:textId="77777777" w:rsidR="00360B69" w:rsidRDefault="00000000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074E65" w14:textId="77777777" w:rsidR="00360B69" w:rsidRDefault="00000000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574BF0" w14:textId="77777777" w:rsidR="00360B69" w:rsidRDefault="00000000">
            <w:r>
              <w:t xml:space="preserve">Доставляет </w:t>
            </w:r>
            <w:proofErr w:type="spellStart"/>
            <w:r>
              <w:t>push</w:t>
            </w:r>
            <w:proofErr w:type="spellEnd"/>
            <w:r>
              <w:t>-уведомления об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90876" w14:textId="77777777" w:rsidR="00360B69" w:rsidRDefault="00000000"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</w:tbl>
    <w:p w14:paraId="69388669" w14:textId="77777777" w:rsidR="00360B69" w:rsidRDefault="00360B69">
      <w:pPr>
        <w:spacing w:line="276" w:lineRule="auto"/>
        <w:jc w:val="both"/>
      </w:pPr>
    </w:p>
    <w:p w14:paraId="38895F42" w14:textId="77777777" w:rsidR="00360B69" w:rsidRDefault="00000000">
      <w:pPr>
        <w:spacing w:line="276" w:lineRule="auto"/>
        <w:ind w:firstLine="709"/>
        <w:jc w:val="both"/>
      </w:pPr>
      <w:r>
        <w:t>В зоне ответственности 15 связей; у каждой указаны описание действия и протокол.</w:t>
      </w:r>
    </w:p>
    <w:p w14:paraId="09183D26" w14:textId="77777777" w:rsidR="00360B69" w:rsidRDefault="00360B69">
      <w:pPr>
        <w:keepNext/>
        <w:spacing w:line="276" w:lineRule="auto"/>
        <w:jc w:val="both"/>
      </w:pPr>
    </w:p>
    <w:p w14:paraId="01EE89F0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3.5 Прочие связи</w:t>
      </w:r>
    </w:p>
    <w:p w14:paraId="372E7954" w14:textId="77777777" w:rsidR="00360B69" w:rsidRDefault="00360B69">
      <w:pPr>
        <w:keepNext/>
        <w:spacing w:line="276" w:lineRule="auto"/>
        <w:jc w:val="both"/>
      </w:pPr>
    </w:p>
    <w:p w14:paraId="0CF16DC1" w14:textId="77777777" w:rsidR="00360B69" w:rsidRDefault="00000000">
      <w:pPr>
        <w:keepNext/>
        <w:spacing w:line="276" w:lineRule="auto"/>
        <w:ind w:firstLine="709"/>
        <w:jc w:val="both"/>
      </w:pPr>
      <w:r>
        <w:t>Прочие связи диаграммы контейнеров приведены в таблице 3.3.</w:t>
      </w:r>
    </w:p>
    <w:p w14:paraId="250C2E40" w14:textId="77777777" w:rsidR="00360B69" w:rsidRDefault="00000000">
      <w:pPr>
        <w:keepNext/>
        <w:spacing w:line="276" w:lineRule="auto"/>
      </w:pPr>
      <w:r>
        <w:t>Таблица 3.3 – Прочие связи на диаграмме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3538"/>
        <w:gridCol w:w="1800"/>
      </w:tblGrid>
      <w:tr w:rsidR="00360B69" w14:paraId="69BD2B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571C5F" w14:textId="77777777" w:rsidR="00360B69" w:rsidRDefault="00000000">
            <w:pPr>
              <w:keepNext/>
            </w:pPr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E86186" w14:textId="77777777" w:rsidR="00360B69" w:rsidRDefault="00000000">
            <w:pPr>
              <w:keepNext/>
            </w:pPr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F21292" w14:textId="77777777" w:rsidR="00360B69" w:rsidRDefault="00000000">
            <w:pPr>
              <w:keepNext/>
            </w:pPr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BF2A0E" w14:textId="77777777" w:rsidR="00360B69" w:rsidRDefault="00000000">
            <w:pPr>
              <w:keepNext/>
            </w:pPr>
            <w:r>
              <w:rPr>
                <w:b/>
                <w:bCs/>
              </w:rPr>
              <w:t>Протокол</w:t>
            </w:r>
          </w:p>
        </w:tc>
      </w:tr>
      <w:tr w:rsidR="00360B69" w14:paraId="1157D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42A9AE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743368" w14:textId="77777777" w:rsidR="00360B69" w:rsidRDefault="00000000">
            <w:pPr>
              <w:keepNext/>
            </w:pPr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E4E34A" w14:textId="77777777" w:rsidR="00360B69" w:rsidRDefault="00000000">
            <w:pPr>
              <w:keepNext/>
            </w:pPr>
            <w:r>
              <w:t>Проверяет доступ сотрудников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F064CD" w14:textId="77777777" w:rsidR="00360B69" w:rsidRDefault="00000000">
            <w:pPr>
              <w:keepNext/>
            </w:pPr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360B69" w14:paraId="44CD9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767064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C2924E" w14:textId="77777777" w:rsidR="00360B69" w:rsidRDefault="00000000">
            <w:pPr>
              <w:keepNext/>
            </w:pPr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739C6A" w14:textId="77777777" w:rsidR="00360B69" w:rsidRDefault="00000000">
            <w:pPr>
              <w:keepNext/>
            </w:pPr>
            <w:r>
              <w:t>Сохраняет и получает отзывы и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4485CC" w14:textId="77777777" w:rsidR="00360B69" w:rsidRDefault="00000000">
            <w:pPr>
              <w:keepNext/>
            </w:pPr>
            <w:r>
              <w:t>SQL / TCP</w:t>
            </w:r>
          </w:p>
        </w:tc>
      </w:tr>
      <w:tr w:rsidR="00360B69" w14:paraId="5D618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13BEC9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8AED06" w14:textId="77777777" w:rsidR="00360B69" w:rsidRDefault="00000000">
            <w:pPr>
              <w:keepNext/>
            </w:pPr>
            <w:r>
              <w:t>Кэш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B3EE60" w14:textId="77777777" w:rsidR="00360B69" w:rsidRDefault="00000000">
            <w:pPr>
              <w:keepNext/>
            </w:pPr>
            <w:r>
              <w:t>Получает агрегаты дашборда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CCA1A1" w14:textId="77777777" w:rsidR="00360B69" w:rsidRDefault="00000000">
            <w:pPr>
              <w:keepNext/>
            </w:pPr>
            <w:r>
              <w:t>RESP / TCP</w:t>
            </w:r>
          </w:p>
        </w:tc>
      </w:tr>
      <w:tr w:rsidR="00360B69" w14:paraId="5956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50AA7E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A942F2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7A06F9" w14:textId="77777777" w:rsidR="00360B69" w:rsidRDefault="00000000">
            <w:pPr>
              <w:keepNext/>
            </w:pPr>
            <w:r>
              <w:t>Ставит задачи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A4141" w14:textId="77777777" w:rsidR="00360B69" w:rsidRDefault="00000000">
            <w:pPr>
              <w:keepNext/>
            </w:pPr>
            <w:r>
              <w:t>AMQP</w:t>
            </w:r>
          </w:p>
        </w:tc>
      </w:tr>
      <w:tr w:rsidR="00360B69" w14:paraId="1CB50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A3CB21" w14:textId="77777777" w:rsidR="00360B69" w:rsidRDefault="00000000">
            <w:pPr>
              <w:keepNext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B48ECC" w14:textId="77777777" w:rsidR="00360B69" w:rsidRDefault="00000000">
            <w:pPr>
              <w:keepNext/>
            </w:pPr>
            <w:r>
              <w:t>Система отчётности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D711D4" w14:textId="77777777" w:rsidR="00360B69" w:rsidRDefault="00000000">
            <w:pPr>
              <w:keepNext/>
            </w:pPr>
            <w:r>
              <w:t>Выгружает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D3FD9B" w14:textId="77777777" w:rsidR="00360B69" w:rsidRDefault="00000000">
            <w:pPr>
              <w:keepNext/>
            </w:pPr>
            <w:r>
              <w:t>HTTPS / REST</w:t>
            </w:r>
          </w:p>
        </w:tc>
      </w:tr>
      <w:tr w:rsidR="00360B69" w14:paraId="42238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AAD218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4ABF67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9DC6B5" w14:textId="77777777" w:rsidR="00360B69" w:rsidRDefault="00000000">
            <w:pPr>
              <w:keepNext/>
            </w:pPr>
            <w:r>
              <w:t>Забирает задачи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DCE3FE" w14:textId="77777777" w:rsidR="00360B69" w:rsidRDefault="00000000">
            <w:pPr>
              <w:keepNext/>
            </w:pPr>
            <w:r>
              <w:t>AMQP</w:t>
            </w:r>
          </w:p>
        </w:tc>
      </w:tr>
      <w:tr w:rsidR="00360B69" w14:paraId="24A51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75C077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6577D7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B32815" w14:textId="77777777" w:rsidR="00360B69" w:rsidRDefault="00000000">
            <w:pPr>
              <w:keepNext/>
            </w:pPr>
            <w:r>
              <w:t>Публикует события о новых обращениях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157136" w14:textId="77777777" w:rsidR="00360B69" w:rsidRDefault="00000000">
            <w:pPr>
              <w:keepNext/>
            </w:pPr>
            <w:r>
              <w:t>AMQP</w:t>
            </w:r>
          </w:p>
        </w:tc>
      </w:tr>
      <w:tr w:rsidR="00360B69" w14:paraId="3FE4A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96A8A3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D07498" w14:textId="77777777" w:rsidR="00360B69" w:rsidRDefault="00000000">
            <w:pPr>
              <w:keepNext/>
            </w:pPr>
            <w:r>
              <w:t>Сервис языковой модели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15BCF8" w14:textId="77777777" w:rsidR="00360B69" w:rsidRDefault="00000000">
            <w:pPr>
              <w:keepNext/>
            </w:pPr>
            <w:r>
              <w:t>Передаёт отзывы на разметку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FF3017" w14:textId="77777777" w:rsidR="00360B69" w:rsidRDefault="00000000">
            <w:pPr>
              <w:keepNext/>
            </w:pPr>
            <w:r>
              <w:t>HTTPS / REST</w:t>
            </w:r>
          </w:p>
        </w:tc>
      </w:tr>
      <w:tr w:rsidR="00360B69" w14:paraId="366C0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B8F6FF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E85D18" w14:textId="77777777" w:rsidR="00360B69" w:rsidRDefault="00000000">
            <w:pPr>
              <w:keepNext/>
            </w:pPr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482E00" w14:textId="77777777" w:rsidR="00360B69" w:rsidRDefault="00000000">
            <w:pPr>
              <w:keepNext/>
            </w:pPr>
            <w:r>
              <w:t>Сохраняет разметку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196608" w14:textId="77777777" w:rsidR="00360B69" w:rsidRDefault="00000000">
            <w:pPr>
              <w:keepNext/>
            </w:pPr>
            <w:r>
              <w:t>SQL / TCP</w:t>
            </w:r>
          </w:p>
        </w:tc>
      </w:tr>
      <w:tr w:rsidR="00360B69" w14:paraId="03A8E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0668B1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EB31A8" w14:textId="77777777" w:rsidR="00360B69" w:rsidRDefault="00000000">
            <w:pPr>
              <w:keepNext/>
            </w:pPr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DCCE54" w14:textId="77777777" w:rsidR="00360B69" w:rsidRDefault="00000000">
            <w:pPr>
              <w:keepNext/>
            </w:pPr>
            <w:r>
              <w:t>Заводит обращения при негативе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E42D41" w14:textId="77777777" w:rsidR="00360B69" w:rsidRDefault="00000000">
            <w:pPr>
              <w:keepNext/>
            </w:pPr>
            <w:r>
              <w:t>SQL / TCP</w:t>
            </w:r>
          </w:p>
        </w:tc>
      </w:tr>
      <w:tr w:rsidR="00360B69" w14:paraId="2AD9D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C167F4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BDBF73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668762" w14:textId="77777777" w:rsidR="00360B69" w:rsidRDefault="00000000">
            <w:pPr>
              <w:keepNext/>
            </w:pPr>
            <w:r>
              <w:t>Ставит задачи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647498" w14:textId="77777777" w:rsidR="00360B69" w:rsidRDefault="00000000">
            <w:pPr>
              <w:keepNext/>
            </w:pPr>
            <w:r>
              <w:t>AMQP</w:t>
            </w:r>
          </w:p>
        </w:tc>
      </w:tr>
      <w:tr w:rsidR="00360B69" w14:paraId="20F5C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CDBB12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8E43A2" w14:textId="77777777" w:rsidR="00360B69" w:rsidRDefault="00000000">
            <w:pPr>
              <w:keepNext/>
            </w:pPr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C56A21" w14:textId="77777777" w:rsidR="00360B69" w:rsidRDefault="00000000">
            <w:pPr>
              <w:keepNext/>
            </w:pPr>
            <w:r>
              <w:t>Забирает события по обращениям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856163" w14:textId="77777777" w:rsidR="00360B69" w:rsidRDefault="00000000">
            <w:pPr>
              <w:keepNext/>
            </w:pPr>
            <w:r>
              <w:t>AMQP</w:t>
            </w:r>
          </w:p>
        </w:tc>
      </w:tr>
      <w:tr w:rsidR="00360B69" w14:paraId="385FD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EA21CB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1F25AB" w14:textId="77777777" w:rsidR="00360B69" w:rsidRDefault="00000000">
            <w:pPr>
              <w:keepNext/>
            </w:pPr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F4B816" w14:textId="77777777" w:rsidR="00360B69" w:rsidRDefault="00000000">
            <w:pPr>
              <w:keepNext/>
            </w:pPr>
            <w:r>
              <w:t>Сохраняет собранные отзывы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46E8DB" w14:textId="77777777" w:rsidR="00360B69" w:rsidRDefault="00000000">
            <w:pPr>
              <w:keepNext/>
            </w:pPr>
            <w:r>
              <w:t>SQL / TCP</w:t>
            </w:r>
          </w:p>
        </w:tc>
      </w:tr>
      <w:tr w:rsidR="00360B69" w14:paraId="41ECF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9884E0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2E5E3E" w14:textId="77777777" w:rsidR="00360B69" w:rsidRDefault="00000000">
            <w:pPr>
              <w:keepNext/>
            </w:pPr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E23455" w14:textId="77777777" w:rsidR="00360B69" w:rsidRDefault="00000000">
            <w:pPr>
              <w:keepNext/>
            </w:pPr>
            <w:r>
              <w:t>Проверяет сроки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E897A" w14:textId="77777777" w:rsidR="00360B69" w:rsidRDefault="00000000">
            <w:pPr>
              <w:keepNext/>
            </w:pPr>
            <w:r>
              <w:t>SQL / TCP</w:t>
            </w:r>
          </w:p>
        </w:tc>
      </w:tr>
      <w:tr w:rsidR="00360B69" w14:paraId="01933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B43BE1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69F903" w14:textId="77777777" w:rsidR="00360B69" w:rsidRDefault="00000000">
            <w:pPr>
              <w:keepNext/>
            </w:pPr>
            <w:r>
              <w:t>Источник отзывов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82AC80" w14:textId="77777777" w:rsidR="00360B69" w:rsidRDefault="00000000">
            <w:pPr>
              <w:keepNext/>
            </w:pPr>
            <w:r>
              <w:t>Забирает отзывы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207E1F" w14:textId="77777777" w:rsidR="00360B69" w:rsidRDefault="00000000">
            <w:pPr>
              <w:keepNext/>
            </w:pPr>
            <w:r>
              <w:t>HTTPS / REST</w:t>
            </w:r>
          </w:p>
        </w:tc>
      </w:tr>
      <w:tr w:rsidR="00360B69" w14:paraId="4F37D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255B43" w14:textId="77777777" w:rsidR="00360B69" w:rsidRDefault="00000000">
            <w:pPr>
              <w:keepNext/>
            </w:pPr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AC879" w14:textId="77777777" w:rsidR="00360B69" w:rsidRDefault="00000000">
            <w:pPr>
              <w:keepNext/>
            </w:pPr>
            <w:r>
              <w:t>Сервис уведомлений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59929A" w14:textId="77777777" w:rsidR="00360B69" w:rsidRDefault="00000000">
            <w:pPr>
              <w:keepNext/>
            </w:pPr>
            <w:r>
              <w:t>Передаёт уведомления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59E875" w14:textId="77777777" w:rsidR="00360B69" w:rsidRDefault="00000000">
            <w:pPr>
              <w:keepNext/>
            </w:pPr>
            <w:r>
              <w:t>HTTPS, SMTP / TLS</w:t>
            </w:r>
          </w:p>
        </w:tc>
      </w:tr>
      <w:tr w:rsidR="00360B69" w14:paraId="05997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1EE817" w14:textId="77777777" w:rsidR="00360B69" w:rsidRDefault="00000000">
            <w:pPr>
              <w:keepNext/>
            </w:pPr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BA78FF" w14:textId="77777777" w:rsidR="00360B69" w:rsidRDefault="00000000">
            <w:pPr>
              <w:keepNext/>
            </w:pPr>
            <w:r>
              <w:t>Владелец продукта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C0A2C7" w14:textId="77777777" w:rsidR="00360B69" w:rsidRDefault="00000000">
            <w:pPr>
              <w:keepNext/>
            </w:pPr>
            <w:r>
              <w:t xml:space="preserve">Доставляет </w:t>
            </w:r>
            <w:proofErr w:type="spellStart"/>
            <w:r>
              <w:t>email</w:t>
            </w:r>
            <w:proofErr w:type="spellEnd"/>
            <w:r>
              <w:t xml:space="preserve"> о новом обращении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31ABD2" w14:textId="77777777" w:rsidR="00360B69" w:rsidRDefault="00000000">
            <w:pPr>
              <w:keepNext/>
            </w:pPr>
            <w:r>
              <w:t>SMTP / TLS</w:t>
            </w:r>
          </w:p>
        </w:tc>
      </w:tr>
      <w:tr w:rsidR="00360B69" w14:paraId="7E5AB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760692" w14:textId="77777777" w:rsidR="00360B69" w:rsidRDefault="00000000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E70042" w14:textId="77777777" w:rsidR="00360B69" w:rsidRDefault="00000000">
            <w:r>
              <w:t>Руководитель направления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01A923" w14:textId="77777777" w:rsidR="00360B69" w:rsidRDefault="00000000">
            <w:r>
              <w:t xml:space="preserve">Доставляет </w:t>
            </w:r>
            <w:proofErr w:type="spellStart"/>
            <w:r>
              <w:t>email</w:t>
            </w:r>
            <w:proofErr w:type="spellEnd"/>
            <w:r>
              <w:t xml:space="preserve"> об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C2704B" w14:textId="77777777" w:rsidR="00360B69" w:rsidRDefault="00000000">
            <w:r>
              <w:t>SMTP / TLS</w:t>
            </w:r>
          </w:p>
        </w:tc>
      </w:tr>
    </w:tbl>
    <w:p w14:paraId="797DC0B7" w14:textId="77777777" w:rsidR="00360B69" w:rsidRDefault="00360B69">
      <w:pPr>
        <w:spacing w:line="276" w:lineRule="auto"/>
        <w:jc w:val="both"/>
      </w:pPr>
    </w:p>
    <w:p w14:paraId="68572B7B" w14:textId="77777777" w:rsidR="00360B69" w:rsidRDefault="00000000">
      <w:pPr>
        <w:spacing w:line="276" w:lineRule="auto"/>
        <w:ind w:firstLine="709"/>
        <w:jc w:val="both"/>
      </w:pPr>
      <w:r>
        <w:t>Прочие связи совпадают с общей диаграммой контейнеров по элементам и протоколам и приведены в сокращённой формулировке.</w:t>
      </w:r>
    </w:p>
    <w:p w14:paraId="732C0963" w14:textId="77777777" w:rsidR="00360B69" w:rsidRDefault="00000000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14:paraId="7B7116E5" w14:textId="77777777" w:rsidR="00360B69" w:rsidRDefault="00360B69">
      <w:pPr>
        <w:spacing w:line="276" w:lineRule="auto"/>
        <w:jc w:val="both"/>
      </w:pPr>
    </w:p>
    <w:p w14:paraId="3C8839AA" w14:textId="77777777" w:rsidR="00360B69" w:rsidRDefault="00000000">
      <w:pPr>
        <w:spacing w:line="276" w:lineRule="auto"/>
        <w:ind w:firstLine="709"/>
        <w:jc w:val="both"/>
      </w:pPr>
      <w:r>
        <w:t>Разработаны индивидуальные диаграмма системного контекста и диаграмма контейнеров для зоны ответственности «клиентские приложения: веб-панель и мобильное приложение». На диаграмме контекста 4 персоны, 5 внешних систем и 17 связей, на диаграмме контейнеров 8 контейнеров с технологическим стеком и 33 связи с протоколами. Элементы и идентификаторы совпадают с общими диаграммами тимлида, связи зоны ответственности детализированы, выбор стека обоснован.</w:t>
      </w:r>
    </w:p>
    <w:p w14:paraId="51190CF1" w14:textId="77777777" w:rsidR="00360B69" w:rsidRDefault="00360B69">
      <w:pPr>
        <w:sectPr w:rsidR="00360B69">
          <w:footerReference w:type="default" r:id="rId17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49125FC1" w14:textId="77777777" w:rsidR="00360B69" w:rsidRDefault="00000000">
      <w:pPr>
        <w:spacing w:line="276" w:lineRule="auto"/>
        <w:jc w:val="center"/>
      </w:pPr>
      <w:r>
        <w:rPr>
          <w:b/>
          <w:bCs/>
        </w:rPr>
        <w:lastRenderedPageBreak/>
        <w:t>ПРИЛОЖЕНИЕ А</w:t>
      </w:r>
    </w:p>
    <w:p w14:paraId="60F03FA9" w14:textId="77777777" w:rsidR="00360B69" w:rsidRDefault="00000000">
      <w:pPr>
        <w:spacing w:line="276" w:lineRule="auto"/>
        <w:jc w:val="center"/>
      </w:pPr>
      <w:r>
        <w:rPr>
          <w:b/>
          <w:bCs/>
        </w:rPr>
        <w:t>Исходный код индивидуальных диаграмм</w:t>
      </w:r>
    </w:p>
    <w:p w14:paraId="7BC71A58" w14:textId="77777777" w:rsidR="00360B69" w:rsidRDefault="00360B69">
      <w:pPr>
        <w:spacing w:line="276" w:lineRule="auto"/>
        <w:jc w:val="both"/>
      </w:pPr>
    </w:p>
    <w:p w14:paraId="204AAE03" w14:textId="77777777" w:rsidR="00360B69" w:rsidRPr="00703536" w:rsidRDefault="00000000">
      <w:pPr>
        <w:spacing w:line="276" w:lineRule="auto"/>
        <w:jc w:val="both"/>
        <w:rPr>
          <w:lang w:val="en-US"/>
        </w:rPr>
      </w:pPr>
      <w:r>
        <w:t>Листинг</w:t>
      </w:r>
      <w:r w:rsidRPr="00703536">
        <w:rPr>
          <w:lang w:val="en-US"/>
        </w:rPr>
        <w:t xml:space="preserve"> </w:t>
      </w:r>
      <w:r>
        <w:t>А</w:t>
      </w:r>
      <w:r w:rsidRPr="00703536">
        <w:rPr>
          <w:lang w:val="en-US"/>
        </w:rPr>
        <w:t>.1 – fe_context_l1.puml</w:t>
      </w:r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@startuml "fe_context_l</w:t>
      </w: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1.puml</w:t>
      </w:r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14:paraId="34749804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https://raw.githubusercontent.com/plantuml-stdlib/C4-PlantUML/master/C4_Context.puml</w:t>
      </w:r>
    </w:p>
    <w:p w14:paraId="77F8B062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A93A520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>' Индивидуальная версия: FE, точки входа пользователей. Глоссарий ID и правила: см. context_l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1.puml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тимлида</w:t>
      </w:r>
    </w:p>
    <w:p w14:paraId="2D328A54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F179DB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Диаграмма системного контекста (L1) ИС управления обратной связью клиентов банка. Фокус: точки входа пользователей</w:t>
      </w:r>
    </w:p>
    <w:p w14:paraId="78DC8904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816314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14:paraId="61C2BD12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направлению: ипотека, карты, приложение, отделения")</w:t>
      </w:r>
    </w:p>
    <w:p w14:paraId="06DC4E55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14:paraId="4CB5D0D8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сроков")</w:t>
      </w:r>
    </w:p>
    <w:p w14:paraId="7619D09F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656204" w14:textId="77777777" w:rsidR="00360B69" w:rsidRDefault="00000000">
      <w:proofErr w:type="gramStart"/>
      <w:r>
        <w:rPr>
          <w:rFonts w:ascii="Courier New" w:eastAsia="Courier New" w:hAnsi="Courier New" w:cs="Courier New"/>
          <w:sz w:val="16"/>
          <w:szCs w:val="16"/>
        </w:rPr>
        <w:t>System(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банка", "Собирает и размечает отзывы, заводит обращения по негативу, назначает их владельцам, контролирует сроки и строит аналитику")</w:t>
      </w:r>
    </w:p>
    <w:p w14:paraId="676E0FD6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4628386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14:paraId="525C6C0B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14:paraId="3EA9BCF6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14:paraId="10C2F07A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отчётности банка", "Корпоративное хранилище управленческой отчётности")</w:t>
      </w:r>
    </w:p>
    <w:p w14:paraId="21903A42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14:paraId="3517C9D3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A660F1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>' --- фокус ---</w:t>
      </w:r>
    </w:p>
    <w:p w14:paraId="45E1EDB8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"Загружает пакет отзывов через веб-панель", "HTTPS")</w:t>
      </w:r>
    </w:p>
    <w:p w14:paraId="0769828A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"Изучает дашборд настроений и формирует отчёты в веб-панели", "HTTPS")</w:t>
      </w:r>
    </w:p>
    <w:p w14:paraId="75C1A1AD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"Берёт обращения в работу на доске веб-панели", "HTTPS")</w:t>
      </w:r>
    </w:p>
    <w:p w14:paraId="206456DF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"Меняет статус обращения из мобильного приложения", "HTTPS")</w:t>
      </w:r>
    </w:p>
    <w:p w14:paraId="44656794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"Просматривает эскалации в мобильном приложении", "HTTPS")</w:t>
      </w:r>
    </w:p>
    <w:p w14:paraId="014365F2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справочники тем, владельцев и сроков в веб-панели", "HTTPS")</w:t>
      </w:r>
    </w:p>
    <w:p w14:paraId="11AAABD7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"Входит через единый вход банка",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14:paraId="5B8F100D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"Входит через единый вход банка",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14:paraId="1A67A9DD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Входит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через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единый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вход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банка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14:paraId="15EC4B12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admin,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Входит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через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единый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вход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банка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14:paraId="2508A577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Проверяет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токен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роль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вошедшего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сотрудника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14:paraId="57C09B59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push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новых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"HTTPS, SMTP / TLS")</w:t>
      </w:r>
    </w:p>
    <w:p w14:paraId="13148C5D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push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новом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"SMTP / TLS, APNs / FCM")</w:t>
      </w:r>
    </w:p>
    <w:p w14:paraId="165975E6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push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об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"SMTP / TLS, APNs / FCM")</w:t>
      </w:r>
    </w:p>
    <w:p w14:paraId="010CAF2E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EA93B25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' --- </w:t>
      </w:r>
      <w:r>
        <w:rPr>
          <w:rFonts w:ascii="Courier New" w:eastAsia="Courier New" w:hAnsi="Courier New" w:cs="Courier New"/>
          <w:sz w:val="16"/>
          <w:szCs w:val="16"/>
        </w:rPr>
        <w:t>вне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фокуса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---</w:t>
      </w:r>
    </w:p>
    <w:p w14:paraId="1D4EE691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новые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76F00BBC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на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разметку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71FF1AF0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62B95BC0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C01CA9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@enduml</w:t>
      </w:r>
    </w:p>
    <w:p w14:paraId="6BC6B828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193CF8A" w14:textId="77777777" w:rsidR="00360B69" w:rsidRPr="00703536" w:rsidRDefault="00360B69">
      <w:pPr>
        <w:spacing w:line="276" w:lineRule="auto"/>
        <w:jc w:val="both"/>
        <w:rPr>
          <w:lang w:val="en-US"/>
        </w:rPr>
      </w:pPr>
    </w:p>
    <w:p w14:paraId="5E8DC875" w14:textId="77777777" w:rsidR="00360B69" w:rsidRPr="00703536" w:rsidRDefault="00000000">
      <w:pPr>
        <w:spacing w:line="276" w:lineRule="auto"/>
        <w:jc w:val="both"/>
        <w:rPr>
          <w:lang w:val="en-US"/>
        </w:rPr>
      </w:pPr>
      <w:r>
        <w:t>Листинг</w:t>
      </w:r>
      <w:r w:rsidRPr="00703536">
        <w:rPr>
          <w:lang w:val="en-US"/>
        </w:rPr>
        <w:t xml:space="preserve"> </w:t>
      </w:r>
      <w:r>
        <w:t>А</w:t>
      </w:r>
      <w:r w:rsidRPr="00703536">
        <w:rPr>
          <w:lang w:val="en-US"/>
        </w:rPr>
        <w:t>.2 – fe_containers_l2.puml</w:t>
      </w:r>
    </w:p>
    <w:p w14:paraId="00501CDB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@startuml "fe_containers_l</w:t>
      </w: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2.puml</w:t>
      </w:r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14:paraId="1C6FA3B3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https://raw.githubusercontent.com/plantuml-stdlib/C4-PlantUML/master/C4_Container.puml</w:t>
      </w:r>
    </w:p>
    <w:p w14:paraId="01E7CEF8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4FB9FCA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>' Индивидуальная версия: FE, веб-панель и мобильное приложение. Глоссарий ID и правила: см. context_l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1.puml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тимлида</w:t>
      </w:r>
    </w:p>
    <w:p w14:paraId="342DDBDB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58385F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Диаграмма контейнеров (L2) ИС управления обратной связью клиентов банка. Фокус: клиентские приложения</w:t>
      </w:r>
    </w:p>
    <w:p w14:paraId="79779037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AE489E9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14:paraId="2C8B9A1F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направлению: ипотека, карты, приложение, отделения")</w:t>
      </w:r>
    </w:p>
    <w:p w14:paraId="02A44F16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14:paraId="747ABED4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сроков")</w:t>
      </w:r>
    </w:p>
    <w:p w14:paraId="23F7C1EE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D79C0D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14:paraId="548AA1B2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14:paraId="656A16FC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14:paraId="32009BE9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отчётности банка", "Корпоративное хранилище управленческой отчётности")</w:t>
      </w:r>
    </w:p>
    <w:p w14:paraId="5C6A15BB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14:paraId="6CD089D6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44CDF5" w14:textId="77777777" w:rsidR="00360B69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Boundary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банка") {</w:t>
      </w:r>
    </w:p>
    <w:p w14:paraId="459DE32E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"Веб-панель",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SPA", "Дашборд настроений, реестры отзывов и обращений, справочники, отчёты")</w:t>
      </w:r>
    </w:p>
    <w:p w14:paraId="552137DF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"Мобильное приложение",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Android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"Обращения и эскалации для владельцев продуктов и руководителей, смена статусов вне рабочего места")</w:t>
      </w:r>
    </w:p>
    <w:p w14:paraId="76694FE2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API", "Python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JWT", "REST API, проверка доступа, статусная модель обращений, назначение владельцев, отчёты")</w:t>
      </w:r>
    </w:p>
    <w:p w14:paraId="412A8431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разметки", "Python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"Кластеризация,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мультилейбл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-классификация тем, определение тональности, заведение обращений при негативе")</w:t>
      </w:r>
    </w:p>
    <w:p w14:paraId="171E25A5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"Брокер сообщений",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"Очереди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reviews.labeling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(задачи разметки) и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cases.events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(события по обращениям)")</w:t>
      </w:r>
    </w:p>
    <w:p w14:paraId="7A96D63F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background_worker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фоновых задач", "Python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"Сбор отзывов по расписанию, контроль сроков, эскалации, рассылка уведомлений")</w:t>
      </w:r>
    </w:p>
    <w:p w14:paraId="07A62EA5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"База данных",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16", "Отзывы, разметка, обращения, история статусов, справочники, витрины аналитики")</w:t>
      </w:r>
    </w:p>
    <w:p w14:paraId="0D5817E2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"Кэш",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Redis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Предрассчитанные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агрегаты дашборда")</w:t>
      </w:r>
    </w:p>
    <w:p w14:paraId="0798E576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FA7A7BA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DA4577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>' --- фокус ---</w:t>
      </w:r>
    </w:p>
    <w:p w14:paraId="29A7B73B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"Загружает пакет отзывов", "HTTPS")</w:t>
      </w:r>
    </w:p>
    <w:p w14:paraId="222D1379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"Изучает дашборд и формирует отчёты", "HTTPS")</w:t>
      </w:r>
    </w:p>
    <w:p w14:paraId="3650D5E9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справочники тем, владельцев и сроков", "HTTPS")</w:t>
      </w:r>
    </w:p>
    <w:p w14:paraId="562B1406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"Берёт обращения в работу на доске", "HTTPS")</w:t>
      </w:r>
    </w:p>
    <w:p w14:paraId="4DAC15DA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"Меняет статусы обращений вне рабочего места", "HTTPS")</w:t>
      </w:r>
    </w:p>
    <w:p w14:paraId="5DCF26B5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Просматривает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"HTTPS")</w:t>
      </w:r>
    </w:p>
    <w:p w14:paraId="6F0CD7C6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"Перенаправляет пользователя на страницу единого входа",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14:paraId="5ABEC7F4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"Перенаправляет пользователя на страницу единого входа",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14:paraId="6409D399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дашборд и динамику настроений", "HTTPS / JSON, REST")</w:t>
      </w:r>
    </w:p>
    <w:p w14:paraId="68078D5D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"Отправляет пакет отзывов на загрузку", "HTTPS / JSON, REST")</w:t>
      </w:r>
    </w:p>
    <w:p w14:paraId="04C72180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статус обработки пакета", "HTTPS / JSON, REST")</w:t>
      </w:r>
    </w:p>
    <w:p w14:paraId="665CD083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и изменяет обращения и справочники", "HTTPS / JSON, REST")</w:t>
      </w:r>
    </w:p>
    <w:p w14:paraId="11B82775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список и карточку обращения", "HTTPS / JSON, REST")</w:t>
      </w:r>
    </w:p>
    <w:p w14:paraId="60CE5C43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"Передаёт смену статуса обращения", "HTTPS / JSON, REST")</w:t>
      </w:r>
    </w:p>
    <w:p w14:paraId="67B66F59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"Доставляет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-уведомления об обращениях и эскалациях",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14:paraId="5CDA9095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E98982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>' --- вне фокуса ---</w:t>
      </w:r>
    </w:p>
    <w:p w14:paraId="654D10D9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"Проверяет доступ сотрудников",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14:paraId="588C3FC1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"Сохраняет и получает отзывы и обращения", "SQL / TCP")</w:t>
      </w:r>
    </w:p>
    <w:p w14:paraId="1776B0AC" w14:textId="77777777" w:rsidR="00360B69" w:rsidRDefault="00000000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"Получает агрегаты дашборда", "RESP / TCP")</w:t>
      </w:r>
    </w:p>
    <w:p w14:paraId="3F647CFE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Ставит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0D1BF332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044D6D41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296510E9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Публикует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события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новых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25467A43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на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разметку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1BCD17FC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разметку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14:paraId="261DE881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Заводит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негативе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14:paraId="646D5B0D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Ставит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524AF8C8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события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обращениям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2137028D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собранные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14:paraId="5669924B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Проверяет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сроки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обращений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14:paraId="2B1E347E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40D0992B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"HTTPS, SMTP / TLS")</w:t>
      </w:r>
    </w:p>
    <w:p w14:paraId="1D90E6D5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новом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"SMTP / TLS")</w:t>
      </w:r>
    </w:p>
    <w:p w14:paraId="5AF4358C" w14:textId="77777777" w:rsidR="00360B69" w:rsidRPr="00703536" w:rsidRDefault="00000000">
      <w:pPr>
        <w:rPr>
          <w:lang w:val="en-US"/>
        </w:rPr>
      </w:pPr>
      <w:proofErr w:type="gram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об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", "SMTP / TLS")</w:t>
      </w:r>
    </w:p>
    <w:p w14:paraId="65B7103A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AF66F24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>@enduml</w:t>
      </w:r>
    </w:p>
    <w:p w14:paraId="1B128B67" w14:textId="77777777" w:rsidR="00360B6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sectPr w:rsidR="00360B69">
      <w:footerReference w:type="default" r:id="rId18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BE6010" w14:textId="77777777" w:rsidR="007D52A2" w:rsidRDefault="007D52A2">
      <w:r>
        <w:separator/>
      </w:r>
    </w:p>
  </w:endnote>
  <w:endnote w:type="continuationSeparator" w:id="0">
    <w:p w14:paraId="6879EECB" w14:textId="77777777" w:rsidR="007D52A2" w:rsidRDefault="007D5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675DE8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E1F48" w14:textId="77777777" w:rsidR="00360B69" w:rsidRDefault="00360B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1689B9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09E3CB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A806D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72D6D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10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3D6C4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B34C0" w14:textId="25A50802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719384" w14:textId="77777777" w:rsidR="007D52A2" w:rsidRDefault="007D52A2">
      <w:r>
        <w:separator/>
      </w:r>
    </w:p>
  </w:footnote>
  <w:footnote w:type="continuationSeparator" w:id="0">
    <w:p w14:paraId="6E145213" w14:textId="77777777" w:rsidR="007D52A2" w:rsidRDefault="007D5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BB15FB"/>
    <w:multiLevelType w:val="hybridMultilevel"/>
    <w:tmpl w:val="D3E0C6EA"/>
    <w:lvl w:ilvl="0" w:tplc="9FECB25A">
      <w:start w:val="1"/>
      <w:numFmt w:val="bullet"/>
      <w:lvlText w:val="●"/>
      <w:lvlJc w:val="left"/>
      <w:pPr>
        <w:ind w:left="720" w:hanging="360"/>
      </w:pPr>
    </w:lvl>
    <w:lvl w:ilvl="1" w:tplc="D9287D2C">
      <w:start w:val="1"/>
      <w:numFmt w:val="bullet"/>
      <w:lvlText w:val="○"/>
      <w:lvlJc w:val="left"/>
      <w:pPr>
        <w:ind w:left="1440" w:hanging="360"/>
      </w:pPr>
    </w:lvl>
    <w:lvl w:ilvl="2" w:tplc="969C8582">
      <w:start w:val="1"/>
      <w:numFmt w:val="bullet"/>
      <w:lvlText w:val="■"/>
      <w:lvlJc w:val="left"/>
      <w:pPr>
        <w:ind w:left="2160" w:hanging="360"/>
      </w:pPr>
    </w:lvl>
    <w:lvl w:ilvl="3" w:tplc="2EFCCC18">
      <w:start w:val="1"/>
      <w:numFmt w:val="bullet"/>
      <w:lvlText w:val="●"/>
      <w:lvlJc w:val="left"/>
      <w:pPr>
        <w:ind w:left="2880" w:hanging="360"/>
      </w:pPr>
    </w:lvl>
    <w:lvl w:ilvl="4" w:tplc="45A08224">
      <w:start w:val="1"/>
      <w:numFmt w:val="bullet"/>
      <w:lvlText w:val="○"/>
      <w:lvlJc w:val="left"/>
      <w:pPr>
        <w:ind w:left="3600" w:hanging="360"/>
      </w:pPr>
    </w:lvl>
    <w:lvl w:ilvl="5" w:tplc="07BC1804">
      <w:start w:val="1"/>
      <w:numFmt w:val="bullet"/>
      <w:lvlText w:val="■"/>
      <w:lvlJc w:val="left"/>
      <w:pPr>
        <w:ind w:left="4320" w:hanging="360"/>
      </w:pPr>
    </w:lvl>
    <w:lvl w:ilvl="6" w:tplc="99D877F8">
      <w:start w:val="1"/>
      <w:numFmt w:val="bullet"/>
      <w:lvlText w:val="●"/>
      <w:lvlJc w:val="left"/>
      <w:pPr>
        <w:ind w:left="5040" w:hanging="360"/>
      </w:pPr>
    </w:lvl>
    <w:lvl w:ilvl="7" w:tplc="C4F0BC40">
      <w:start w:val="1"/>
      <w:numFmt w:val="bullet"/>
      <w:lvlText w:val="●"/>
      <w:lvlJc w:val="left"/>
      <w:pPr>
        <w:ind w:left="5760" w:hanging="360"/>
      </w:pPr>
    </w:lvl>
    <w:lvl w:ilvl="8" w:tplc="92122C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F9328C"/>
    <w:multiLevelType w:val="hybridMultilevel"/>
    <w:tmpl w:val="B2AE47E4"/>
    <w:lvl w:ilvl="0" w:tplc="50CE6100">
      <w:start w:val="1"/>
      <w:numFmt w:val="bullet"/>
      <w:lvlText w:val="•"/>
      <w:lvlJc w:val="left"/>
      <w:pPr>
        <w:ind w:left="1066" w:hanging="357"/>
      </w:pPr>
    </w:lvl>
    <w:lvl w:ilvl="1" w:tplc="D7E29088">
      <w:numFmt w:val="decimal"/>
      <w:lvlText w:val=""/>
      <w:lvlJc w:val="left"/>
    </w:lvl>
    <w:lvl w:ilvl="2" w:tplc="144CF33C">
      <w:numFmt w:val="decimal"/>
      <w:lvlText w:val=""/>
      <w:lvlJc w:val="left"/>
    </w:lvl>
    <w:lvl w:ilvl="3" w:tplc="DA988CC2">
      <w:numFmt w:val="decimal"/>
      <w:lvlText w:val=""/>
      <w:lvlJc w:val="left"/>
    </w:lvl>
    <w:lvl w:ilvl="4" w:tplc="618814CA">
      <w:numFmt w:val="decimal"/>
      <w:lvlText w:val=""/>
      <w:lvlJc w:val="left"/>
    </w:lvl>
    <w:lvl w:ilvl="5" w:tplc="087821DE">
      <w:numFmt w:val="decimal"/>
      <w:lvlText w:val=""/>
      <w:lvlJc w:val="left"/>
    </w:lvl>
    <w:lvl w:ilvl="6" w:tplc="BF2696E4">
      <w:numFmt w:val="decimal"/>
      <w:lvlText w:val=""/>
      <w:lvlJc w:val="left"/>
    </w:lvl>
    <w:lvl w:ilvl="7" w:tplc="547A53FA">
      <w:numFmt w:val="decimal"/>
      <w:lvlText w:val=""/>
      <w:lvlJc w:val="left"/>
    </w:lvl>
    <w:lvl w:ilvl="8" w:tplc="09D46EEA">
      <w:numFmt w:val="decimal"/>
      <w:lvlText w:val=""/>
      <w:lvlJc w:val="left"/>
    </w:lvl>
  </w:abstractNum>
  <w:num w:numId="1" w16cid:durableId="31854172">
    <w:abstractNumId w:val="0"/>
    <w:lvlOverride w:ilvl="0">
      <w:startOverride w:val="1"/>
    </w:lvlOverride>
  </w:num>
  <w:num w:numId="2" w16cid:durableId="442553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B69"/>
    <w:rsid w:val="00360B69"/>
    <w:rsid w:val="006A1620"/>
    <w:rsid w:val="00703536"/>
    <w:rsid w:val="007D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A7B9C"/>
  <w15:docId w15:val="{2D5D028D-00B5-A647-9FC3-74F91576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03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gitalTweens13/ISFeedBank" TargetMode="External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3703</Words>
  <Characters>21113</Characters>
  <Application>Microsoft Office Word</Application>
  <DocSecurity>0</DocSecurity>
  <Lines>175</Lines>
  <Paragraphs>49</Paragraphs>
  <ScaleCrop>false</ScaleCrop>
  <Company/>
  <LinksUpToDate>false</LinksUpToDate>
  <CharactersWithSpaces>24767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Irina Kulbyakina</cp:lastModifiedBy>
  <cp:revision>2</cp:revision>
  <dcterms:created xsi:type="dcterms:W3CDTF">2026-10-01T21:56:00Z</dcterms:created>
  <dcterms:modified xsi:type="dcterms:W3CDTF">2026-10-01T21:56:00Z</dcterms:modified>
</cp:coreProperties>
</file>