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12996" w14:textId="77777777" w:rsidR="006E6D84" w:rsidRPr="00D3728C" w:rsidRDefault="006E6D84" w:rsidP="006E6D84">
      <w:pPr>
        <w:shd w:val="clear" w:color="auto" w:fill="FFFFFF"/>
        <w:spacing w:beforeAutospacing="1" w:after="0" w:afterAutospacing="1" w:line="240" w:lineRule="auto"/>
        <w:outlineLvl w:val="1"/>
        <w:rPr>
          <w:ins w:id="0" w:author="Steuben, Gregg K (GE Global Research, US)" w:date="2016-10-28T15:21:00Z"/>
          <w:rFonts w:ascii="Arial" w:eastAsia="Times New Roman" w:hAnsi="Arial" w:cs="Arial"/>
          <w:color w:val="000000"/>
          <w:sz w:val="36"/>
          <w:szCs w:val="36"/>
        </w:rPr>
      </w:pPr>
      <w:ins w:id="1" w:author="Steuben, Gregg K (GE Global Research, US)" w:date="2016-10-28T15:21:00Z">
        <w:r w:rsidRPr="00D3728C">
          <w:rPr>
            <w:rFonts w:ascii="Arial" w:eastAsia="Times New Roman" w:hAnsi="Arial" w:cs="Arial"/>
            <w:b/>
            <w:bCs/>
            <w:color w:val="000000"/>
            <w:sz w:val="36"/>
            <w:szCs w:val="36"/>
          </w:rPr>
          <w:t>Step 5: Build App</w:t>
        </w:r>
        <w:r>
          <w:rPr>
            <w:rFonts w:ascii="Arial" w:eastAsia="Times New Roman" w:hAnsi="Arial" w:cs="Arial"/>
            <w:b/>
            <w:bCs/>
            <w:color w:val="000000"/>
            <w:sz w:val="36"/>
            <w:szCs w:val="36"/>
          </w:rPr>
          <w:t>lications</w:t>
        </w:r>
      </w:ins>
    </w:p>
    <w:p w14:paraId="49CA7EE8" w14:textId="77777777" w:rsidR="00D3728C" w:rsidRPr="00D3728C" w:rsidRDefault="00D3728C" w:rsidP="00D3728C">
      <w:pPr>
        <w:shd w:val="clear" w:color="auto" w:fill="FFFFFF"/>
        <w:spacing w:before="100" w:beforeAutospacing="1" w:after="100" w:afterAutospacing="1" w:line="240" w:lineRule="auto"/>
        <w:rPr>
          <w:rFonts w:ascii="Arial" w:eastAsia="Times New Roman" w:hAnsi="Arial" w:cs="Arial"/>
          <w:color w:val="000000"/>
          <w:sz w:val="24"/>
          <w:szCs w:val="24"/>
        </w:rPr>
      </w:pPr>
      <w:r w:rsidRPr="00D3728C">
        <w:rPr>
          <w:rFonts w:ascii="Arial" w:eastAsia="Times New Roman" w:hAnsi="Arial" w:cs="Arial"/>
          <w:color w:val="000000"/>
          <w:sz w:val="24"/>
          <w:szCs w:val="24"/>
        </w:rPr>
        <w:t>What you'll learn to do</w:t>
      </w:r>
    </w:p>
    <w:p w14:paraId="78737653" w14:textId="0E1B68B3" w:rsidR="00D3728C" w:rsidDel="006E6D84" w:rsidRDefault="00D3728C" w:rsidP="00D3728C">
      <w:pPr>
        <w:shd w:val="clear" w:color="auto" w:fill="FFFFFF"/>
        <w:spacing w:before="100" w:beforeAutospacing="1" w:after="100" w:afterAutospacing="1" w:line="384" w:lineRule="atLeast"/>
        <w:rPr>
          <w:del w:id="2" w:author="Steuben, Gregg K (GE Global Research, US)" w:date="2016-10-28T15:24:00Z"/>
          <w:rFonts w:ascii="Arial" w:eastAsia="Times New Roman" w:hAnsi="Arial" w:cs="Arial"/>
          <w:color w:val="000000"/>
          <w:sz w:val="24"/>
          <w:szCs w:val="24"/>
        </w:rPr>
      </w:pPr>
      <w:r w:rsidRPr="00D3728C">
        <w:rPr>
          <w:rFonts w:ascii="Arial" w:eastAsia="Times New Roman" w:hAnsi="Arial" w:cs="Arial"/>
          <w:color w:val="000000"/>
          <w:sz w:val="24"/>
          <w:szCs w:val="24"/>
        </w:rPr>
        <w:t xml:space="preserve">Step 5 notes that </w:t>
      </w:r>
      <w:r w:rsidR="00824E82">
        <w:rPr>
          <w:rFonts w:ascii="Arial" w:eastAsia="Times New Roman" w:hAnsi="Arial" w:cs="Arial"/>
          <w:color w:val="000000"/>
          <w:sz w:val="24"/>
          <w:szCs w:val="24"/>
        </w:rPr>
        <w:t xml:space="preserve">while </w:t>
      </w:r>
      <w:r w:rsidRPr="00D3728C">
        <w:rPr>
          <w:rFonts w:ascii="Arial" w:eastAsia="Times New Roman" w:hAnsi="Arial" w:cs="Arial"/>
          <w:color w:val="000000"/>
          <w:sz w:val="24"/>
          <w:szCs w:val="24"/>
        </w:rPr>
        <w:t>every Digital Twin application is likely to have its own visualization requirements, a few common elements are frequently used.</w:t>
      </w:r>
      <w:ins w:id="3" w:author="Steuben, Gregg K (GE Global Research, US)" w:date="2016-10-28T15:22:00Z">
        <w:r w:rsidR="006E6D84">
          <w:rPr>
            <w:rFonts w:ascii="Arial" w:eastAsia="Times New Roman" w:hAnsi="Arial" w:cs="Arial"/>
            <w:color w:val="000000"/>
            <w:sz w:val="24"/>
            <w:szCs w:val="24"/>
          </w:rPr>
          <w:t xml:space="preserve">  In this step, you’ll learn how to set up a simple visualization application that leverages the services </w:t>
        </w:r>
      </w:ins>
      <w:ins w:id="4" w:author="Steuben, Gregg K (GE Global Research, US)" w:date="2016-10-28T15:23:00Z">
        <w:r w:rsidR="006E6D84">
          <w:rPr>
            <w:rFonts w:ascii="Arial" w:eastAsia="Times New Roman" w:hAnsi="Arial" w:cs="Arial"/>
            <w:color w:val="000000"/>
            <w:sz w:val="24"/>
            <w:szCs w:val="24"/>
          </w:rPr>
          <w:t xml:space="preserve">and orchestration </w:t>
        </w:r>
      </w:ins>
      <w:ins w:id="5" w:author="Steuben, Gregg K (GE Global Research, US)" w:date="2016-10-28T15:22:00Z">
        <w:r w:rsidR="006E6D84">
          <w:rPr>
            <w:rFonts w:ascii="Arial" w:eastAsia="Times New Roman" w:hAnsi="Arial" w:cs="Arial"/>
            <w:color w:val="000000"/>
            <w:sz w:val="24"/>
            <w:szCs w:val="24"/>
          </w:rPr>
          <w:t>that we previously built.</w:t>
        </w:r>
      </w:ins>
    </w:p>
    <w:p w14:paraId="4C8C6189" w14:textId="77777777" w:rsidR="006E6D84" w:rsidRPr="00D3728C" w:rsidRDefault="006E6D84" w:rsidP="00D3728C">
      <w:pPr>
        <w:shd w:val="clear" w:color="auto" w:fill="FFFFFF"/>
        <w:spacing w:before="100" w:beforeAutospacing="1" w:after="100" w:afterAutospacing="1" w:line="384" w:lineRule="atLeast"/>
        <w:rPr>
          <w:ins w:id="6" w:author="Steuben, Gregg K (GE Global Research, US)" w:date="2016-10-28T15:24:00Z"/>
          <w:rFonts w:ascii="Arial" w:eastAsia="Times New Roman" w:hAnsi="Arial" w:cs="Arial"/>
          <w:color w:val="000000"/>
          <w:sz w:val="24"/>
          <w:szCs w:val="24"/>
        </w:rPr>
      </w:pPr>
    </w:p>
    <w:p w14:paraId="008F4B83" w14:textId="770B7884" w:rsidR="00D3728C" w:rsidRPr="006E6D84" w:rsidDel="006E6D84" w:rsidRDefault="00D3728C" w:rsidP="00D3728C">
      <w:pPr>
        <w:shd w:val="clear" w:color="auto" w:fill="FFFFFF"/>
        <w:spacing w:after="0" w:line="240" w:lineRule="auto"/>
        <w:textAlignment w:val="center"/>
        <w:rPr>
          <w:del w:id="7" w:author="Steuben, Gregg K (GE Global Research, US)" w:date="2016-10-28T15:24:00Z"/>
          <w:rFonts w:ascii="Arial" w:eastAsia="Times New Roman" w:hAnsi="Arial" w:cs="Arial"/>
          <w:color w:val="000000"/>
          <w:sz w:val="24"/>
          <w:szCs w:val="24"/>
        </w:rPr>
      </w:pPr>
      <w:del w:id="8" w:author="Steuben, Gregg K (GE Global Research, US)" w:date="2016-10-27T16:26:00Z">
        <w:r w:rsidRPr="006E6D84" w:rsidDel="000667F4">
          <w:rPr>
            <w:rFonts w:ascii="Arial" w:eastAsia="Times New Roman" w:hAnsi="Arial" w:cs="Arial"/>
            <w:color w:val="000000"/>
            <w:sz w:val="24"/>
            <w:szCs w:val="24"/>
          </w:rPr>
          <w:lastRenderedPageBreak/>
          <w:delText>  </w:delText>
        </w:r>
      </w:del>
      <w:del w:id="9" w:author="Steuben, Gregg K (GE Global Research, US)" w:date="2016-10-28T15:24:00Z">
        <w:r w:rsidRPr="006E6D84" w:rsidDel="006E6D84">
          <w:rPr>
            <w:rFonts w:ascii="Arial" w:eastAsia="Times New Roman" w:hAnsi="Arial" w:cs="Arial"/>
            <w:color w:val="000000"/>
            <w:sz w:val="24"/>
            <w:szCs w:val="24"/>
          </w:rPr>
          <w:delText>What you need to set up</w:delText>
        </w:r>
      </w:del>
    </w:p>
    <w:p w14:paraId="14508FB9" w14:textId="1F35274B" w:rsidR="00D3728C" w:rsidRPr="00D3728C" w:rsidDel="006E6D84" w:rsidRDefault="00D3728C" w:rsidP="00D3728C">
      <w:pPr>
        <w:shd w:val="clear" w:color="auto" w:fill="FFFFFF"/>
        <w:spacing w:beforeAutospacing="1" w:after="0" w:afterAutospacing="1" w:line="240" w:lineRule="auto"/>
        <w:outlineLvl w:val="1"/>
        <w:rPr>
          <w:del w:id="10" w:author="Steuben, Gregg K (GE Global Research, US)" w:date="2016-10-28T15:21:00Z"/>
          <w:rFonts w:ascii="Arial" w:eastAsia="Times New Roman" w:hAnsi="Arial" w:cs="Arial"/>
          <w:color w:val="000000"/>
          <w:sz w:val="36"/>
          <w:szCs w:val="36"/>
        </w:rPr>
      </w:pPr>
      <w:del w:id="11" w:author="Steuben, Gregg K (GE Global Research, US)" w:date="2016-10-28T15:21:00Z">
        <w:r w:rsidRPr="00D3728C" w:rsidDel="006E6D84">
          <w:rPr>
            <w:rFonts w:ascii="Arial" w:eastAsia="Times New Roman" w:hAnsi="Arial" w:cs="Arial"/>
            <w:b/>
            <w:bCs/>
            <w:color w:val="000000"/>
            <w:sz w:val="36"/>
            <w:szCs w:val="36"/>
          </w:rPr>
          <w:delText>Step 5: Build App</w:delText>
        </w:r>
      </w:del>
    </w:p>
    <w:p w14:paraId="71A66959"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noProof/>
          <w:color w:val="000000"/>
          <w:sz w:val="24"/>
          <w:szCs w:val="24"/>
        </w:rPr>
        <w:drawing>
          <wp:inline distT="0" distB="0" distL="0" distR="0" wp14:anchorId="3FC88F55" wp14:editId="0C2F8261">
            <wp:extent cx="11658600" cy="7305675"/>
            <wp:effectExtent l="0" t="0" r="0" b="9525"/>
            <wp:docPr id="2" name="Picture 2" descr="https://www.predix.com/sites/default/files/image2016-7-12_16-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4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58600" cy="7305675"/>
                    </a:xfrm>
                    <a:prstGeom prst="rect">
                      <a:avLst/>
                    </a:prstGeom>
                    <a:noFill/>
                    <a:ln>
                      <a:noFill/>
                    </a:ln>
                  </pic:spPr>
                </pic:pic>
              </a:graphicData>
            </a:graphic>
          </wp:inline>
        </w:drawing>
      </w:r>
    </w:p>
    <w:p w14:paraId="18246911" w14:textId="2DAF83AB"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Common elements frequently used include:</w:t>
      </w:r>
    </w:p>
    <w:p w14:paraId="47DF786F"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Select asset</w:t>
      </w:r>
    </w:p>
    <w:p w14:paraId="631C0A32"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lastRenderedPageBreak/>
        <w:t>Tabular view of assets and analytic result status</w:t>
      </w:r>
    </w:p>
    <w:p w14:paraId="45C01221"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Plot of key analytic results vs time for selected asset</w:t>
      </w:r>
    </w:p>
    <w:p w14:paraId="74846064" w14:textId="082E9603"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The content for the visual elements are usually provided with the same services used in the workflow. Sometimes the</w:t>
      </w:r>
      <w:r w:rsidR="002152D5">
        <w:rPr>
          <w:rFonts w:ascii="Arial" w:eastAsia="Times New Roman" w:hAnsi="Arial" w:cs="Arial"/>
          <w:color w:val="000000"/>
          <w:sz w:val="24"/>
          <w:szCs w:val="24"/>
        </w:rPr>
        <w:t>se</w:t>
      </w:r>
      <w:r w:rsidRPr="00D3728C">
        <w:rPr>
          <w:rFonts w:ascii="Arial" w:eastAsia="Times New Roman" w:hAnsi="Arial" w:cs="Arial"/>
          <w:color w:val="000000"/>
          <w:sz w:val="24"/>
          <w:szCs w:val="24"/>
        </w:rPr>
        <w:t xml:space="preserve"> same REST endpoints can be used</w:t>
      </w:r>
      <w:r w:rsidR="002152D5">
        <w:rPr>
          <w:rFonts w:ascii="Arial" w:eastAsia="Times New Roman" w:hAnsi="Arial" w:cs="Arial"/>
          <w:color w:val="000000"/>
          <w:sz w:val="24"/>
          <w:szCs w:val="24"/>
        </w:rPr>
        <w:t>.  Other times</w:t>
      </w:r>
      <w:r w:rsidRPr="00D3728C">
        <w:rPr>
          <w:rFonts w:ascii="Arial" w:eastAsia="Times New Roman" w:hAnsi="Arial" w:cs="Arial"/>
          <w:color w:val="000000"/>
          <w:sz w:val="24"/>
          <w:szCs w:val="24"/>
        </w:rPr>
        <w:t>, additional REST endpoints are added to provide the information the visualization application requires.</w:t>
      </w:r>
    </w:p>
    <w:p w14:paraId="1572C575" w14:textId="415C60BC"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For th</w:t>
      </w:r>
      <w:r w:rsidR="00824E82">
        <w:rPr>
          <w:rFonts w:ascii="Arial" w:eastAsia="Times New Roman" w:hAnsi="Arial" w:cs="Arial"/>
          <w:color w:val="000000"/>
          <w:sz w:val="24"/>
          <w:szCs w:val="24"/>
        </w:rPr>
        <w:t>is</w:t>
      </w:r>
      <w:r w:rsidRPr="00D3728C">
        <w:rPr>
          <w:rFonts w:ascii="Arial" w:eastAsia="Times New Roman" w:hAnsi="Arial" w:cs="Arial"/>
          <w:color w:val="000000"/>
          <w:sz w:val="24"/>
          <w:szCs w:val="24"/>
        </w:rPr>
        <w:t xml:space="preserve"> tutorial, the visualization application allows the user to select an asset </w:t>
      </w:r>
      <w:r w:rsidR="005C4867">
        <w:rPr>
          <w:rFonts w:ascii="Arial" w:eastAsia="Times New Roman" w:hAnsi="Arial" w:cs="Arial"/>
          <w:color w:val="000000"/>
          <w:sz w:val="24"/>
          <w:szCs w:val="24"/>
        </w:rPr>
        <w:t xml:space="preserve">to visualize that asset’s associated data.  You can </w:t>
      </w:r>
      <w:del w:id="12" w:author="Steuben, Gregg K (GE Global Research, US)" w:date="2016-10-28T15:24:00Z">
        <w:r w:rsidRPr="00D3728C" w:rsidDel="006E6D84">
          <w:rPr>
            <w:rFonts w:ascii="Arial" w:eastAsia="Times New Roman" w:hAnsi="Arial" w:cs="Arial"/>
            <w:color w:val="000000"/>
            <w:sz w:val="24"/>
            <w:szCs w:val="24"/>
          </w:rPr>
          <w:delText xml:space="preserve"> </w:delText>
        </w:r>
      </w:del>
      <w:commentRangeStart w:id="13"/>
      <w:r w:rsidRPr="00D3728C">
        <w:rPr>
          <w:rFonts w:ascii="Arial" w:eastAsia="Times New Roman" w:hAnsi="Arial" w:cs="Arial"/>
          <w:color w:val="000000"/>
          <w:sz w:val="24"/>
          <w:szCs w:val="24"/>
        </w:rPr>
        <w:t xml:space="preserve">run </w:t>
      </w:r>
      <w:r w:rsidR="005C4867">
        <w:rPr>
          <w:rFonts w:ascii="Arial" w:eastAsia="Times New Roman" w:hAnsi="Arial" w:cs="Arial"/>
          <w:color w:val="000000"/>
          <w:sz w:val="24"/>
          <w:szCs w:val="24"/>
        </w:rPr>
        <w:t>the</w:t>
      </w:r>
      <w:r w:rsidRPr="00D3728C">
        <w:rPr>
          <w:rFonts w:ascii="Arial" w:eastAsia="Times New Roman" w:hAnsi="Arial" w:cs="Arial"/>
          <w:color w:val="000000"/>
          <w:sz w:val="24"/>
          <w:szCs w:val="24"/>
        </w:rPr>
        <w:t xml:space="preserve"> simulation </w:t>
      </w:r>
      <w:r w:rsidR="005C4867">
        <w:rPr>
          <w:rFonts w:ascii="Arial" w:eastAsia="Times New Roman" w:hAnsi="Arial" w:cs="Arial"/>
          <w:color w:val="000000"/>
          <w:sz w:val="24"/>
          <w:szCs w:val="24"/>
        </w:rPr>
        <w:t>from Step 4 to simulate</w:t>
      </w:r>
      <w:r w:rsidRPr="00D3728C">
        <w:rPr>
          <w:rFonts w:ascii="Arial" w:eastAsia="Times New Roman" w:hAnsi="Arial" w:cs="Arial"/>
          <w:color w:val="000000"/>
          <w:sz w:val="24"/>
          <w:szCs w:val="24"/>
        </w:rPr>
        <w:t xml:space="preserve"> the Digital Twin responding to new data</w:t>
      </w:r>
      <w:commentRangeEnd w:id="13"/>
      <w:r w:rsidR="00824E82">
        <w:rPr>
          <w:rStyle w:val="CommentReference"/>
        </w:rPr>
        <w:commentReference w:id="13"/>
      </w:r>
      <w:r w:rsidRPr="00D3728C">
        <w:rPr>
          <w:rFonts w:ascii="Arial" w:eastAsia="Times New Roman" w:hAnsi="Arial" w:cs="Arial"/>
          <w:color w:val="000000"/>
          <w:sz w:val="24"/>
          <w:szCs w:val="24"/>
        </w:rPr>
        <w:t>. The simulation will use the sample data created and stored in the time series data service. The Digital Twin workflow will be executed several times, simulating the arrival of new data in the time series (by sending in start and end times to the workflow). The time series data has the sample "actual" data. The analytic will calculate the expected data values based on the model coefficients and also the delta between the expected and the actual values. The expected and actual values will be plotted vs. time.</w:t>
      </w:r>
    </w:p>
    <w:p w14:paraId="1843B5D9" w14:textId="77777777"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This fully functional web application pulls data from the "GET" endpoint described here: </w:t>
      </w:r>
      <w:hyperlink r:id="rId9" w:tgtFrame="_blank" w:history="1">
        <w:r w:rsidRPr="00D3728C">
          <w:rPr>
            <w:rFonts w:ascii="Arial" w:eastAsia="Times New Roman" w:hAnsi="Arial" w:cs="Arial"/>
            <w:color w:val="2886AF"/>
            <w:sz w:val="24"/>
            <w:szCs w:val="24"/>
            <w:u w:val="single"/>
          </w:rPr>
          <w:t>Step 3: Save Results</w:t>
        </w:r>
      </w:hyperlink>
      <w:r w:rsidRPr="00D3728C">
        <w:rPr>
          <w:rFonts w:ascii="Arial" w:eastAsia="Times New Roman" w:hAnsi="Arial" w:cs="Arial"/>
          <w:color w:val="000000"/>
          <w:sz w:val="24"/>
          <w:szCs w:val="24"/>
        </w:rPr>
        <w:t>.  Note that this is not the only URL that this web application uses.</w:t>
      </w:r>
    </w:p>
    <w:p w14:paraId="78A40418" w14:textId="222904DB"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3EE4D33F" w14:textId="77777777" w:rsidR="00461ED3" w:rsidRDefault="00D3728C" w:rsidP="00461ED3">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w:t>
      </w:r>
      <w:r w:rsidR="00461ED3">
        <w:rPr>
          <w:rFonts w:ascii="Arial" w:eastAsia="Times New Roman" w:hAnsi="Arial" w:cs="Arial"/>
          <w:color w:val="000000"/>
          <w:sz w:val="24"/>
          <w:szCs w:val="24"/>
        </w:rPr>
        <w:t>In this part of the tutorial, you will:</w:t>
      </w:r>
    </w:p>
    <w:p w14:paraId="6B88DE3E" w14:textId="188E37F6" w:rsidR="00461ED3" w:rsidRDefault="00461ED3" w:rsidP="00461ED3">
      <w:pPr>
        <w:pStyle w:val="ListParagraph"/>
        <w:numPr>
          <w:ilvl w:val="0"/>
          <w:numId w:val="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3D11AD">
        <w:rPr>
          <w:rFonts w:ascii="Arial" w:eastAsia="Times New Roman" w:hAnsi="Arial" w:cs="Arial"/>
          <w:b/>
          <w:color w:val="000000"/>
          <w:sz w:val="24"/>
          <w:szCs w:val="24"/>
        </w:rPr>
        <w:t>tutorial-vis</w:t>
      </w:r>
      <w:r>
        <w:rPr>
          <w:rFonts w:ascii="Arial" w:eastAsia="Times New Roman" w:hAnsi="Arial" w:cs="Arial"/>
          <w:color w:val="000000"/>
          <w:sz w:val="24"/>
          <w:szCs w:val="24"/>
        </w:rPr>
        <w:t xml:space="preserve"> application.</w:t>
      </w:r>
    </w:p>
    <w:p w14:paraId="230597C2" w14:textId="01EDAF4A" w:rsidR="00150A38" w:rsidRPr="003D11AD" w:rsidRDefault="00150A38" w:rsidP="00461ED3">
      <w:pPr>
        <w:pStyle w:val="ListParagraph"/>
        <w:numPr>
          <w:ilvl w:val="0"/>
          <w:numId w:val="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Explore your data</w:t>
      </w:r>
    </w:p>
    <w:p w14:paraId="473E0ABF" w14:textId="4358D917" w:rsidR="00D3728C" w:rsidRPr="006E6D84" w:rsidRDefault="00461ED3"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6E6D84">
        <w:rPr>
          <w:rFonts w:ascii="Arial" w:eastAsia="Times New Roman" w:hAnsi="Arial" w:cs="Arial"/>
          <w:color w:val="000000"/>
          <w:sz w:val="24"/>
          <w:szCs w:val="24"/>
        </w:rPr>
        <w:t>What you need to set up</w:t>
      </w:r>
    </w:p>
    <w:p w14:paraId="06CA63BF" w14:textId="401D514A" w:rsidR="00461ED3" w:rsidRPr="00D3728C" w:rsidRDefault="00461ED3" w:rsidP="00D0790F">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bCs/>
          <w:color w:val="000000"/>
          <w:sz w:val="24"/>
          <w:szCs w:val="24"/>
        </w:rPr>
        <w:t xml:space="preserve">You will need a Predix service instance of a </w:t>
      </w:r>
      <w:hyperlink r:id="rId10" w:history="1">
        <w:r w:rsidRPr="00BC6527">
          <w:rPr>
            <w:rStyle w:val="Hyperlink"/>
            <w:rFonts w:ascii="Arial" w:eastAsia="Times New Roman" w:hAnsi="Arial" w:cs="Arial"/>
            <w:bCs/>
            <w:sz w:val="24"/>
            <w:szCs w:val="24"/>
          </w:rPr>
          <w:t>Key-Value (</w:t>
        </w:r>
        <w:proofErr w:type="spellStart"/>
        <w:r w:rsidRPr="00BC6527">
          <w:rPr>
            <w:rStyle w:val="Hyperlink"/>
            <w:rFonts w:ascii="Arial" w:eastAsia="Times New Roman" w:hAnsi="Arial" w:cs="Arial"/>
            <w:bCs/>
            <w:sz w:val="24"/>
            <w:szCs w:val="24"/>
          </w:rPr>
          <w:t>Redis</w:t>
        </w:r>
        <w:proofErr w:type="spellEnd"/>
        <w:r w:rsidRPr="00BC6527">
          <w:rPr>
            <w:rStyle w:val="Hyperlink"/>
            <w:rFonts w:ascii="Arial" w:eastAsia="Times New Roman" w:hAnsi="Arial" w:cs="Arial"/>
            <w:bCs/>
            <w:sz w:val="24"/>
            <w:szCs w:val="24"/>
          </w:rPr>
          <w:t>)</w:t>
        </w:r>
      </w:hyperlink>
      <w:r>
        <w:rPr>
          <w:rFonts w:ascii="Arial" w:eastAsia="Times New Roman" w:hAnsi="Arial" w:cs="Arial"/>
          <w:bCs/>
          <w:color w:val="000000"/>
          <w:sz w:val="24"/>
          <w:szCs w:val="24"/>
        </w:rPr>
        <w:t xml:space="preserve"> service and you’ll need to know its name.  You’ll also need a properly configured UAA instance.  </w:t>
      </w:r>
      <w:r w:rsidRPr="00D3728C">
        <w:rPr>
          <w:rFonts w:ascii="Arial" w:eastAsia="Times New Roman" w:hAnsi="Arial" w:cs="Arial"/>
          <w:color w:val="000000"/>
          <w:sz w:val="24"/>
          <w:szCs w:val="24"/>
        </w:rPr>
        <w:t>Please refer to the </w:t>
      </w:r>
      <w:hyperlink r:id="rId11" w:history="1">
        <w:r w:rsidRPr="00D3728C">
          <w:rPr>
            <w:rFonts w:ascii="Arial" w:eastAsia="Times New Roman" w:hAnsi="Arial" w:cs="Arial"/>
            <w:color w:val="2886AF"/>
            <w:sz w:val="24"/>
            <w:szCs w:val="24"/>
            <w:u w:val="single"/>
          </w:rPr>
          <w:t>Setting up a UAA service in Getting Started</w:t>
        </w:r>
      </w:hyperlink>
      <w:r w:rsidRPr="00D3728C">
        <w:rPr>
          <w:rFonts w:ascii="Arial" w:eastAsia="Times New Roman" w:hAnsi="Arial" w:cs="Arial"/>
          <w:color w:val="000000"/>
          <w:sz w:val="24"/>
          <w:szCs w:val="24"/>
        </w:rPr>
        <w:t xml:space="preserve"> to create your own clients, users and secrets for building the tutorial. </w:t>
      </w:r>
    </w:p>
    <w:p w14:paraId="08177404" w14:textId="77777777" w:rsidR="00461ED3" w:rsidRPr="003D11AD" w:rsidRDefault="00461ED3" w:rsidP="00461ED3">
      <w:pPr>
        <w:shd w:val="clear" w:color="auto" w:fill="FFFFFF"/>
        <w:spacing w:beforeAutospacing="1" w:after="0" w:afterAutospacing="1" w:line="240" w:lineRule="auto"/>
        <w:outlineLvl w:val="1"/>
        <w:rPr>
          <w:rFonts w:ascii="Arial" w:eastAsia="Times New Roman" w:hAnsi="Arial" w:cs="Arial"/>
          <w:bCs/>
          <w:color w:val="000000"/>
          <w:sz w:val="24"/>
          <w:szCs w:val="24"/>
        </w:rPr>
      </w:pPr>
    </w:p>
    <w:p w14:paraId="428D30C8" w14:textId="77777777" w:rsidR="00461ED3" w:rsidRPr="00D3728C" w:rsidRDefault="00461ED3"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322F2F4F" w14:textId="3E688645" w:rsidR="00D3728C" w:rsidRPr="006E6D84" w:rsidRDefault="00D3728C" w:rsidP="00D3728C">
      <w:pPr>
        <w:shd w:val="clear" w:color="auto" w:fill="FFFFFF"/>
        <w:spacing w:after="0" w:line="240" w:lineRule="auto"/>
        <w:textAlignment w:val="center"/>
        <w:rPr>
          <w:rFonts w:ascii="Arial" w:eastAsia="Times New Roman" w:hAnsi="Arial" w:cs="Arial"/>
          <w:color w:val="000000"/>
          <w:sz w:val="24"/>
          <w:szCs w:val="24"/>
        </w:rPr>
      </w:pPr>
      <w:r w:rsidRPr="006E6D84">
        <w:rPr>
          <w:rFonts w:ascii="Arial" w:eastAsia="Times New Roman" w:hAnsi="Arial" w:cs="Arial"/>
          <w:color w:val="000000"/>
          <w:sz w:val="24"/>
          <w:szCs w:val="24"/>
        </w:rPr>
        <w:t>What you need to do</w:t>
      </w:r>
    </w:p>
    <w:p w14:paraId="00DD8BD4" w14:textId="52D3FF04" w:rsidR="00461ED3" w:rsidRPr="006E6D84" w:rsidRDefault="00461ED3" w:rsidP="00D3728C">
      <w:pPr>
        <w:shd w:val="clear" w:color="auto" w:fill="FFFFFF"/>
        <w:spacing w:beforeAutospacing="1" w:after="0" w:afterAutospacing="1" w:line="240" w:lineRule="auto"/>
        <w:outlineLvl w:val="1"/>
        <w:rPr>
          <w:rFonts w:ascii="Arial" w:eastAsia="Times New Roman" w:hAnsi="Arial" w:cs="Arial"/>
          <w:b/>
          <w:bCs/>
          <w:color w:val="000000"/>
          <w:sz w:val="27"/>
          <w:szCs w:val="27"/>
          <w:rPrChange w:id="14" w:author="Steuben, Gregg K (GE Global Research, US)" w:date="2016-10-28T15:25:00Z">
            <w:rPr>
              <w:rFonts w:ascii="Arial" w:eastAsia="Times New Roman" w:hAnsi="Arial" w:cs="Arial"/>
              <w:b/>
              <w:bCs/>
              <w:color w:val="000000"/>
              <w:sz w:val="36"/>
              <w:szCs w:val="36"/>
            </w:rPr>
          </w:rPrChange>
        </w:rPr>
      </w:pPr>
      <w:r w:rsidRPr="006E6D84">
        <w:rPr>
          <w:rFonts w:ascii="Arial" w:eastAsia="Times New Roman" w:hAnsi="Arial" w:cs="Arial"/>
          <w:b/>
          <w:bCs/>
          <w:color w:val="000000"/>
          <w:sz w:val="27"/>
          <w:szCs w:val="27"/>
          <w:rPrChange w:id="15" w:author="Steuben, Gregg K (GE Global Research, US)" w:date="2016-10-28T15:25:00Z">
            <w:rPr>
              <w:rFonts w:ascii="Arial" w:eastAsia="Times New Roman" w:hAnsi="Arial" w:cs="Arial"/>
              <w:b/>
              <w:bCs/>
              <w:color w:val="000000"/>
              <w:sz w:val="36"/>
              <w:szCs w:val="36"/>
            </w:rPr>
          </w:rPrChange>
        </w:rPr>
        <w:t>Create the tutorial-vis application</w:t>
      </w:r>
    </w:p>
    <w:p w14:paraId="5736AF15" w14:textId="4AF3D876" w:rsidR="00D3728C" w:rsidRPr="00D0790F" w:rsidRDefault="00D3728C" w:rsidP="00D3728C">
      <w:pPr>
        <w:shd w:val="clear" w:color="auto" w:fill="FFFFFF"/>
        <w:spacing w:beforeAutospacing="1" w:after="0" w:afterAutospacing="1" w:line="240" w:lineRule="auto"/>
        <w:outlineLvl w:val="1"/>
        <w:rPr>
          <w:rFonts w:ascii="Arial" w:eastAsia="Times New Roman" w:hAnsi="Arial" w:cs="Arial"/>
          <w:color w:val="000000"/>
          <w:sz w:val="24"/>
          <w:szCs w:val="24"/>
        </w:rPr>
      </w:pPr>
      <w:r w:rsidRPr="00D0790F">
        <w:rPr>
          <w:rFonts w:ascii="Arial" w:eastAsia="Times New Roman" w:hAnsi="Arial" w:cs="Arial"/>
          <w:b/>
          <w:bCs/>
          <w:color w:val="000000"/>
          <w:sz w:val="24"/>
          <w:szCs w:val="24"/>
        </w:rPr>
        <w:t xml:space="preserve">Update </w:t>
      </w:r>
      <w:r w:rsidR="002152D5" w:rsidRPr="00D0790F">
        <w:rPr>
          <w:rFonts w:ascii="Arial" w:eastAsia="Times New Roman" w:hAnsi="Arial" w:cs="Arial"/>
          <w:b/>
          <w:bCs/>
          <w:color w:val="000000"/>
          <w:sz w:val="24"/>
          <w:szCs w:val="24"/>
        </w:rPr>
        <w:t xml:space="preserve">URLs to the </w:t>
      </w:r>
      <w:r w:rsidRPr="00D0790F">
        <w:rPr>
          <w:rFonts w:ascii="Arial" w:eastAsia="Times New Roman" w:hAnsi="Arial" w:cs="Arial"/>
          <w:b/>
          <w:bCs/>
          <w:color w:val="000000"/>
          <w:sz w:val="24"/>
          <w:szCs w:val="24"/>
        </w:rPr>
        <w:t xml:space="preserve">REST </w:t>
      </w:r>
      <w:r w:rsidR="002152D5" w:rsidRPr="00D0790F">
        <w:rPr>
          <w:rFonts w:ascii="Arial" w:eastAsia="Times New Roman" w:hAnsi="Arial" w:cs="Arial"/>
          <w:b/>
          <w:bCs/>
          <w:color w:val="000000"/>
          <w:sz w:val="24"/>
          <w:szCs w:val="24"/>
        </w:rPr>
        <w:t>endpoints</w:t>
      </w:r>
      <w:r w:rsidRPr="00D0790F">
        <w:rPr>
          <w:rFonts w:ascii="Arial" w:eastAsia="Times New Roman" w:hAnsi="Arial" w:cs="Arial"/>
          <w:b/>
          <w:bCs/>
          <w:color w:val="000000"/>
          <w:sz w:val="24"/>
          <w:szCs w:val="24"/>
        </w:rPr>
        <w:t xml:space="preserve"> to get data</w:t>
      </w:r>
    </w:p>
    <w:p w14:paraId="67E79A1C"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xml:space="preserve">For local testing, edit the steam-turbine-tutorial-vis\tasks\options\connect.js file and put the correct </w:t>
      </w:r>
      <w:proofErr w:type="spellStart"/>
      <w:r w:rsidRPr="00D3728C">
        <w:rPr>
          <w:rFonts w:ascii="Arial" w:eastAsia="Times New Roman" w:hAnsi="Arial" w:cs="Arial"/>
          <w:color w:val="000000"/>
          <w:sz w:val="24"/>
          <w:szCs w:val="24"/>
        </w:rPr>
        <w:t>urls</w:t>
      </w:r>
      <w:proofErr w:type="spellEnd"/>
      <w:r w:rsidRPr="00D3728C">
        <w:rPr>
          <w:rFonts w:ascii="Arial" w:eastAsia="Times New Roman" w:hAnsi="Arial" w:cs="Arial"/>
          <w:color w:val="000000"/>
          <w:sz w:val="24"/>
          <w:szCs w:val="24"/>
        </w:rPr>
        <w:t xml:space="preserve"> in the proxy section for your services.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715F55F0"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3B100A13"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b/>
                <w:bCs/>
                <w:sz w:val="21"/>
                <w:szCs w:val="21"/>
              </w:rPr>
              <w:t>Sample connect.js proxy section</w:t>
            </w:r>
          </w:p>
        </w:tc>
      </w:tr>
      <w:tr w:rsidR="00D3728C" w:rsidRPr="00D3728C" w14:paraId="0F66FA75"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7170CCA0"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sz w:val="21"/>
                <w:szCs w:val="21"/>
              </w:rPr>
              <w:t>proxy: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w:t>
            </w:r>
            <w:r w:rsidRPr="00D3728C">
              <w:rPr>
                <w:rFonts w:ascii="Arial" w:eastAsia="Times New Roman" w:hAnsi="Arial" w:cs="Arial"/>
                <w:sz w:val="21"/>
                <w:szCs w:val="21"/>
              </w:rPr>
              <w:br/>
              <w:t>        url: 'https://</w:t>
            </w:r>
            <w:r w:rsidRPr="00D0790F">
              <w:rPr>
                <w:rFonts w:ascii="Arial" w:eastAsia="Times New Roman" w:hAnsi="Arial" w:cs="Arial"/>
                <w:b/>
                <w:sz w:val="21"/>
                <w:szCs w:val="21"/>
              </w:rPr>
              <w:t>dt-tutorial-asset</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instanceId</w:t>
            </w:r>
            <w:commentRangeStart w:id="16"/>
            <w:proofErr w:type="spellEnd"/>
            <w:r w:rsidRPr="00D3728C">
              <w:rPr>
                <w:rFonts w:ascii="Arial" w:eastAsia="Times New Roman" w:hAnsi="Arial" w:cs="Arial"/>
                <w:sz w:val="21"/>
                <w:szCs w:val="21"/>
              </w:rPr>
              <w:t>: 'foo',</w:t>
            </w:r>
            <w:r w:rsidRPr="00D3728C">
              <w:rPr>
                <w:rFonts w:ascii="Arial" w:eastAsia="Times New Roman" w:hAnsi="Arial" w:cs="Arial"/>
                <w:sz w:val="21"/>
                <w:szCs w:val="21"/>
              </w:rPr>
              <w:br/>
            </w:r>
            <w:commentRangeEnd w:id="16"/>
            <w:r w:rsidR="00E47D32">
              <w:rPr>
                <w:rStyle w:val="CommentReference"/>
              </w:rPr>
              <w:commentReference w:id="16"/>
            </w:r>
            <w:r w:rsidRPr="00D3728C">
              <w:rPr>
                <w:rFonts w:ascii="Arial" w:eastAsia="Times New Roman" w:hAnsi="Arial" w:cs="Arial"/>
                <w:sz w:val="21"/>
                <w:szCs w:val="21"/>
              </w:rPr>
              <w:t>        </w:t>
            </w:r>
            <w:proofErr w:type="spellStart"/>
            <w:r w:rsidRPr="00D3728C">
              <w:rPr>
                <w:rFonts w:ascii="Arial" w:eastAsia="Times New Roman" w:hAnsi="Arial" w:cs="Arial"/>
                <w:sz w:val="21"/>
                <w:szCs w:val="21"/>
              </w:rPr>
              <w:t>pathRewrite</w:t>
            </w:r>
            <w:proofErr w:type="spellEnd"/>
            <w:r w:rsidRPr="00D3728C">
              <w:rPr>
                <w:rFonts w:ascii="Arial" w:eastAsia="Times New Roman" w:hAnsi="Arial" w:cs="Arial"/>
                <w:sz w:val="21"/>
                <w:szCs w:val="21"/>
              </w:rP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'/asset'}</w:t>
            </w:r>
            <w:r w:rsidRPr="00D3728C">
              <w:rPr>
                <w:rFonts w:ascii="Arial" w:eastAsia="Times New Roman" w:hAnsi="Arial" w:cs="Arial"/>
                <w:sz w:val="21"/>
                <w:szCs w:val="21"/>
              </w:rPr>
              <w:br/>
              <w: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url: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instanceId</w:t>
            </w:r>
            <w:proofErr w:type="spellEnd"/>
            <w:r w:rsidRPr="00D3728C">
              <w:rPr>
                <w:rFonts w:ascii="Arial" w:eastAsia="Times New Roman" w:hAnsi="Arial" w:cs="Arial"/>
                <w:sz w:val="21"/>
                <w:szCs w:val="21"/>
              </w:rPr>
              <w:t>: 'foo',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pathRewrite</w:t>
            </w:r>
            <w:proofErr w:type="spellEnd"/>
            <w:r w:rsidRPr="00D3728C">
              <w:rPr>
                <w:rFonts w:ascii="Arial" w:eastAsia="Times New Roman" w:hAnsi="Arial" w:cs="Arial"/>
                <w:sz w:val="21"/>
                <w:szCs w:val="21"/>
              </w:rPr>
              <w: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w:t>
            </w:r>
            <w:proofErr w:type="spellStart"/>
            <w:r w:rsidRPr="00D3728C">
              <w:rPr>
                <w:rFonts w:ascii="Arial" w:eastAsia="Times New Roman" w:hAnsi="Arial" w:cs="Arial"/>
                <w:sz w:val="21"/>
                <w:szCs w:val="21"/>
              </w:rPr>
              <w:t>analyticResults</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url: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instanceId</w:t>
            </w:r>
            <w:proofErr w:type="spellEnd"/>
            <w:r w:rsidRPr="00D3728C">
              <w:rPr>
                <w:rFonts w:ascii="Arial" w:eastAsia="Times New Roman" w:hAnsi="Arial" w:cs="Arial"/>
                <w:sz w:val="21"/>
                <w:szCs w:val="21"/>
              </w:rPr>
              <w:t>: 'foo',</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pathRewrite</w:t>
            </w:r>
            <w:proofErr w:type="spellEnd"/>
            <w:r w:rsidRPr="00D3728C">
              <w:rPr>
                <w:rFonts w:ascii="Arial" w:eastAsia="Times New Roman" w:hAnsi="Arial" w:cs="Arial"/>
                <w:sz w:val="21"/>
                <w:szCs w:val="21"/>
              </w:rPr>
              <w:t>: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r w:rsidRPr="00D3728C">
              <w:rPr>
                <w:rFonts w:ascii="Arial" w:eastAsia="Times New Roman" w:hAnsi="Arial" w:cs="Arial"/>
                <w:sz w:val="21"/>
                <w:szCs w:val="21"/>
              </w:rPr>
              <w:br/>
              <w:t>}</w:t>
            </w:r>
          </w:p>
        </w:tc>
      </w:tr>
    </w:tbl>
    <w:p w14:paraId="7CA3165E" w14:textId="77777777" w:rsidR="002152D5" w:rsidRPr="00D0790F" w:rsidRDefault="002152D5" w:rsidP="00D3728C">
      <w:pPr>
        <w:shd w:val="clear" w:color="auto" w:fill="FFFFFF"/>
        <w:spacing w:beforeAutospacing="1" w:after="0" w:afterAutospacing="1" w:line="384" w:lineRule="atLeast"/>
        <w:rPr>
          <w:rFonts w:ascii="Arial" w:eastAsia="Times New Roman" w:hAnsi="Arial" w:cs="Arial"/>
          <w:b/>
          <w:color w:val="000000"/>
          <w:sz w:val="24"/>
          <w:szCs w:val="24"/>
        </w:rPr>
      </w:pPr>
      <w:r w:rsidRPr="00D0790F">
        <w:rPr>
          <w:rFonts w:ascii="Arial" w:eastAsia="Times New Roman" w:hAnsi="Arial" w:cs="Arial"/>
          <w:b/>
          <w:bCs/>
          <w:color w:val="000000"/>
          <w:sz w:val="24"/>
          <w:szCs w:val="24"/>
        </w:rPr>
        <w:t>Update</w:t>
      </w:r>
      <w:r w:rsidRPr="00D0790F">
        <w:rPr>
          <w:rFonts w:ascii="Arial" w:eastAsia="Times New Roman" w:hAnsi="Arial" w:cs="Arial"/>
          <w:b/>
          <w:color w:val="000000"/>
          <w:sz w:val="24"/>
          <w:szCs w:val="24"/>
        </w:rPr>
        <w:t xml:space="preserve"> </w:t>
      </w:r>
      <w:proofErr w:type="spellStart"/>
      <w:r w:rsidRPr="00D0790F">
        <w:rPr>
          <w:rFonts w:ascii="Arial" w:eastAsia="Times New Roman" w:hAnsi="Arial" w:cs="Arial"/>
          <w:b/>
          <w:color w:val="000000"/>
          <w:sz w:val="24"/>
          <w:szCs w:val="24"/>
        </w:rPr>
        <w:t>proxy_pass</w:t>
      </w:r>
      <w:proofErr w:type="spellEnd"/>
      <w:r w:rsidRPr="00D0790F">
        <w:rPr>
          <w:rFonts w:ascii="Arial" w:eastAsia="Times New Roman" w:hAnsi="Arial" w:cs="Arial"/>
          <w:b/>
          <w:color w:val="000000"/>
          <w:sz w:val="24"/>
          <w:szCs w:val="24"/>
        </w:rPr>
        <w:t xml:space="preserve"> URLs</w:t>
      </w:r>
    </w:p>
    <w:p w14:paraId="179E1960" w14:textId="07C40714"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Before pushing your vi</w:t>
      </w:r>
      <w:r w:rsidR="002E72B6">
        <w:rPr>
          <w:rFonts w:ascii="Arial" w:eastAsia="Times New Roman" w:hAnsi="Arial" w:cs="Arial"/>
          <w:color w:val="000000"/>
          <w:sz w:val="24"/>
          <w:szCs w:val="24"/>
        </w:rPr>
        <w:t>sualization</w:t>
      </w:r>
      <w:r w:rsidRPr="00D3728C">
        <w:rPr>
          <w:rFonts w:ascii="Arial" w:eastAsia="Times New Roman" w:hAnsi="Arial" w:cs="Arial"/>
          <w:color w:val="000000"/>
          <w:sz w:val="24"/>
          <w:szCs w:val="24"/>
        </w:rPr>
        <w:t xml:space="preserve"> app</w:t>
      </w:r>
      <w:r w:rsidR="002E72B6">
        <w:rPr>
          <w:rFonts w:ascii="Arial" w:eastAsia="Times New Roman" w:hAnsi="Arial" w:cs="Arial"/>
          <w:color w:val="000000"/>
          <w:sz w:val="24"/>
          <w:szCs w:val="24"/>
        </w:rPr>
        <w:t>lication</w:t>
      </w:r>
      <w:r w:rsidRPr="00D3728C">
        <w:rPr>
          <w:rFonts w:ascii="Arial" w:eastAsia="Times New Roman" w:hAnsi="Arial" w:cs="Arial"/>
          <w:color w:val="000000"/>
          <w:sz w:val="24"/>
          <w:szCs w:val="24"/>
        </w:rPr>
        <w:t xml:space="preserve"> to Predix, edit the steam-turbine-tutorial-vis\</w:t>
      </w:r>
      <w:proofErr w:type="spellStart"/>
      <w:r w:rsidRPr="00D3728C">
        <w:rPr>
          <w:rFonts w:ascii="Arial" w:eastAsia="Times New Roman" w:hAnsi="Arial" w:cs="Arial"/>
          <w:color w:val="000000"/>
          <w:sz w:val="24"/>
          <w:szCs w:val="24"/>
        </w:rPr>
        <w:t>dist</w:t>
      </w:r>
      <w:proofErr w:type="spellEnd"/>
      <w:r w:rsidRPr="00D3728C">
        <w:rPr>
          <w:rFonts w:ascii="Arial" w:eastAsia="Times New Roman" w:hAnsi="Arial" w:cs="Arial"/>
          <w:color w:val="000000"/>
          <w:sz w:val="24"/>
          <w:szCs w:val="24"/>
        </w:rPr>
        <w:t>\</w:t>
      </w:r>
      <w:proofErr w:type="spellStart"/>
      <w:r w:rsidRPr="00D3728C">
        <w:rPr>
          <w:rFonts w:ascii="Arial" w:eastAsia="Times New Roman" w:hAnsi="Arial" w:cs="Arial"/>
          <w:color w:val="000000"/>
          <w:sz w:val="24"/>
          <w:szCs w:val="24"/>
        </w:rPr>
        <w:t>nginx.conf</w:t>
      </w:r>
      <w:proofErr w:type="spellEnd"/>
      <w:r w:rsidRPr="00D3728C">
        <w:rPr>
          <w:rFonts w:ascii="Arial" w:eastAsia="Times New Roman" w:hAnsi="Arial" w:cs="Arial"/>
          <w:color w:val="000000"/>
          <w:sz w:val="24"/>
          <w:szCs w:val="24"/>
        </w:rPr>
        <w:t xml:space="preserve"> file and put the correct </w:t>
      </w:r>
      <w:proofErr w:type="spellStart"/>
      <w:r w:rsidRPr="00D3728C">
        <w:rPr>
          <w:rFonts w:ascii="Arial" w:eastAsia="Times New Roman" w:hAnsi="Arial" w:cs="Arial"/>
          <w:color w:val="000000"/>
          <w:sz w:val="24"/>
          <w:szCs w:val="24"/>
        </w:rPr>
        <w:t>urls</w:t>
      </w:r>
      <w:proofErr w:type="spellEnd"/>
      <w:r w:rsidRPr="00D3728C">
        <w:rPr>
          <w:rFonts w:ascii="Arial" w:eastAsia="Times New Roman" w:hAnsi="Arial" w:cs="Arial"/>
          <w:color w:val="000000"/>
          <w:sz w:val="24"/>
          <w:szCs w:val="24"/>
        </w:rPr>
        <w:t xml:space="preserve"> in the </w:t>
      </w:r>
      <w:proofErr w:type="spellStart"/>
      <w:r w:rsidRPr="00D3728C">
        <w:rPr>
          <w:rFonts w:ascii="Arial" w:eastAsia="Times New Roman" w:hAnsi="Arial" w:cs="Arial"/>
          <w:color w:val="000000"/>
          <w:sz w:val="24"/>
          <w:szCs w:val="24"/>
        </w:rPr>
        <w:t>proxy_pass</w:t>
      </w:r>
      <w:proofErr w:type="spellEnd"/>
      <w:r w:rsidRPr="00D3728C">
        <w:rPr>
          <w:rFonts w:ascii="Arial" w:eastAsia="Times New Roman" w:hAnsi="Arial" w:cs="Arial"/>
          <w:color w:val="000000"/>
          <w:sz w:val="24"/>
          <w:szCs w:val="24"/>
        </w:rPr>
        <w:t xml:space="preserve"> section of location entries.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63926FF4"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274029DB"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b/>
                <w:bCs/>
                <w:sz w:val="21"/>
                <w:szCs w:val="21"/>
              </w:rPr>
              <w:t xml:space="preserve">Sample </w:t>
            </w:r>
            <w:proofErr w:type="spellStart"/>
            <w:proofErr w:type="gramStart"/>
            <w:r w:rsidRPr="00D3728C">
              <w:rPr>
                <w:rFonts w:ascii="Arial" w:eastAsia="Times New Roman" w:hAnsi="Arial" w:cs="Arial"/>
                <w:b/>
                <w:bCs/>
                <w:sz w:val="21"/>
                <w:szCs w:val="21"/>
              </w:rPr>
              <w:t>nginx.conf</w:t>
            </w:r>
            <w:proofErr w:type="spellEnd"/>
            <w:proofErr w:type="gramEnd"/>
            <w:r w:rsidRPr="00D3728C">
              <w:rPr>
                <w:rFonts w:ascii="Arial" w:eastAsia="Times New Roman" w:hAnsi="Arial" w:cs="Arial"/>
                <w:b/>
                <w:bCs/>
                <w:sz w:val="21"/>
                <w:szCs w:val="21"/>
              </w:rPr>
              <w:t xml:space="preserve"> locations</w:t>
            </w:r>
          </w:p>
        </w:tc>
      </w:tr>
      <w:tr w:rsidR="00D3728C" w:rsidRPr="00D3728C" w14:paraId="6D84204D"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03DDC2BB"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sz w:val="21"/>
                <w:szCs w:val="21"/>
              </w:rPr>
              <w:t xml:space="preserve"># Any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 xml:space="preserve"> Call made should have bearer token set using </w:t>
            </w:r>
            <w:proofErr w:type="spellStart"/>
            <w:r w:rsidRPr="00D3728C">
              <w:rPr>
                <w:rFonts w:ascii="Arial" w:eastAsia="Times New Roman" w:hAnsi="Arial" w:cs="Arial"/>
                <w:sz w:val="21"/>
                <w:szCs w:val="21"/>
              </w:rPr>
              <w:t>set_access_token.lua</w:t>
            </w:r>
            <w:proofErr w:type="spellEnd"/>
            <w:r w:rsidRPr="00D3728C">
              <w:rPr>
                <w:rFonts w:ascii="Arial" w:eastAsia="Times New Roman" w:hAnsi="Arial" w:cs="Arial"/>
                <w:sz w:val="21"/>
                <w:szCs w:val="21"/>
              </w:rPr>
              <w:t xml:space="preserve"> file</w:t>
            </w:r>
            <w:r w:rsidRPr="00D3728C">
              <w:rPr>
                <w:rFonts w:ascii="Arial" w:eastAsia="Times New Roman" w:hAnsi="Arial" w:cs="Arial"/>
                <w:sz w:val="21"/>
                <w:szCs w:val="21"/>
              </w:rPr>
              <w:br/>
              <w:t>location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 xml:space="preserve">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access_by_lua_file</w:t>
            </w:r>
            <w:proofErr w:type="spellEnd"/>
            <w:r w:rsidRPr="00D3728C">
              <w:rPr>
                <w:rFonts w:ascii="Arial" w:eastAsia="Times New Roman" w:hAnsi="Arial" w:cs="Arial"/>
                <w:sz w:val="21"/>
                <w:szCs w:val="21"/>
              </w:rPr>
              <w:t xml:space="preserve"> &lt;%= ENV["APP_ROOT"] %&gt;/</w:t>
            </w:r>
            <w:proofErr w:type="spellStart"/>
            <w:r w:rsidRPr="00D3728C">
              <w:rPr>
                <w:rFonts w:ascii="Arial" w:eastAsia="Times New Roman" w:hAnsi="Arial" w:cs="Arial"/>
                <w:sz w:val="21"/>
                <w:szCs w:val="21"/>
              </w:rPr>
              <w:t>set_access_token.lua</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Authorization $</w:t>
            </w:r>
            <w:proofErr w:type="spellStart"/>
            <w:r w:rsidRPr="00D3728C">
              <w:rPr>
                <w:rFonts w:ascii="Arial" w:eastAsia="Times New Roman" w:hAnsi="Arial" w:cs="Arial"/>
                <w:sz w:val="21"/>
                <w:szCs w:val="21"/>
              </w:rPr>
              <w:t>user_token</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location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proxy_pass</w:t>
            </w:r>
            <w:proofErr w:type="spellEnd"/>
            <w:r w:rsidRPr="00D3728C">
              <w:rPr>
                <w:rFonts w:ascii="Arial" w:eastAsia="Times New Roman" w:hAnsi="Arial" w:cs="Arial"/>
                <w:sz w:val="21"/>
                <w:szCs w:val="21"/>
              </w:rPr>
              <w:t xml:space="preserve"> https://</w:t>
            </w:r>
            <w:r w:rsidRPr="00D0790F">
              <w:rPr>
                <w:rFonts w:ascii="Arial" w:eastAsia="Times New Roman" w:hAnsi="Arial" w:cs="Arial"/>
                <w:b/>
                <w:sz w:val="21"/>
                <w:szCs w:val="21"/>
              </w:rPr>
              <w:t>dt-tutorial-asset</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rewrite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/asset(.*) /asset$1 break;</w:t>
            </w:r>
            <w:r w:rsidRPr="00D3728C">
              <w:rPr>
                <w:rFonts w:ascii="Arial" w:eastAsia="Times New Roman" w:hAnsi="Arial" w:cs="Arial"/>
                <w:sz w:val="21"/>
                <w:szCs w:val="21"/>
              </w:rPr>
              <w:br/>
              <w:t>    }</w:t>
            </w:r>
            <w:r w:rsidRPr="00D3728C">
              <w:rPr>
                <w:rFonts w:ascii="Arial" w:eastAsia="Times New Roman" w:hAnsi="Arial" w:cs="Arial"/>
                <w:sz w:val="21"/>
                <w:szCs w:val="21"/>
              </w:rPr>
              <w:br/>
              <w:t>    location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r>
            <w:r w:rsidRPr="00D3728C">
              <w:rPr>
                <w:rFonts w:ascii="Arial" w:eastAsia="Times New Roman" w:hAnsi="Arial" w:cs="Arial"/>
                <w:sz w:val="21"/>
                <w:szCs w:val="21"/>
              </w:rPr>
              <w:lastRenderedPageBreak/>
              <w:t>      </w:t>
            </w:r>
            <w:proofErr w:type="spellStart"/>
            <w:r w:rsidRPr="00D3728C">
              <w:rPr>
                <w:rFonts w:ascii="Arial" w:eastAsia="Times New Roman" w:hAnsi="Arial" w:cs="Arial"/>
                <w:sz w:val="21"/>
                <w:szCs w:val="21"/>
              </w:rPr>
              <w:t>proxy_pass</w:t>
            </w:r>
            <w:proofErr w:type="spellEnd"/>
            <w:r w:rsidRPr="00D3728C">
              <w:rPr>
                <w:rFonts w:ascii="Arial" w:eastAsia="Times New Roman" w:hAnsi="Arial" w:cs="Arial"/>
                <w:sz w:val="21"/>
                <w:szCs w:val="21"/>
              </w:rPr>
              <w:t xml:space="preserve">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rewrite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/result(.*) /</w:t>
            </w:r>
            <w:proofErr w:type="spellStart"/>
            <w:r w:rsidRPr="00D3728C">
              <w:rPr>
                <w:rFonts w:ascii="Arial" w:eastAsia="Times New Roman" w:hAnsi="Arial" w:cs="Arial"/>
                <w:sz w:val="21"/>
                <w:szCs w:val="21"/>
              </w:rPr>
              <w:t>api</w:t>
            </w:r>
            <w:proofErr w:type="spellEnd"/>
            <w:r w:rsidRPr="00D3728C">
              <w:rPr>
                <w:rFonts w:ascii="Arial" w:eastAsia="Times New Roman" w:hAnsi="Arial" w:cs="Arial"/>
                <w:sz w:val="21"/>
                <w:szCs w:val="21"/>
              </w:rPr>
              <w:t>/analyticResults$1 break;</w:t>
            </w:r>
            <w:r w:rsidRPr="00D3728C">
              <w:rPr>
                <w:rFonts w:ascii="Arial" w:eastAsia="Times New Roman" w:hAnsi="Arial" w:cs="Arial"/>
                <w:sz w:val="21"/>
                <w:szCs w:val="21"/>
              </w:rPr>
              <w:br/>
              <w:t>    }</w:t>
            </w:r>
            <w:r w:rsidRPr="00D3728C">
              <w:rPr>
                <w:rFonts w:ascii="Arial" w:eastAsia="Times New Roman" w:hAnsi="Arial" w:cs="Arial"/>
                <w:sz w:val="21"/>
                <w:szCs w:val="21"/>
              </w:rPr>
              <w:br/>
              <w:t>}</w:t>
            </w:r>
            <w:r w:rsidRPr="00D3728C">
              <w:rPr>
                <w:rFonts w:ascii="Arial" w:eastAsia="Times New Roman" w:hAnsi="Arial" w:cs="Arial"/>
                <w:sz w:val="21"/>
                <w:szCs w:val="21"/>
              </w:rPr>
              <w:br/>
              <w:t>location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 xml:space="preserve">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access_by_lua_file</w:t>
            </w:r>
            <w:proofErr w:type="spellEnd"/>
            <w:r w:rsidRPr="00D3728C">
              <w:rPr>
                <w:rFonts w:ascii="Arial" w:eastAsia="Times New Roman" w:hAnsi="Arial" w:cs="Arial"/>
                <w:sz w:val="21"/>
                <w:szCs w:val="21"/>
              </w:rPr>
              <w:t xml:space="preserve"> &lt;%= ENV["APP_ROOT"] %&gt;/</w:t>
            </w:r>
            <w:proofErr w:type="spellStart"/>
            <w:r w:rsidRPr="00D3728C">
              <w:rPr>
                <w:rFonts w:ascii="Arial" w:eastAsia="Times New Roman" w:hAnsi="Arial" w:cs="Arial"/>
                <w:sz w:val="21"/>
                <w:szCs w:val="21"/>
              </w:rPr>
              <w:t>set_access_token.lua</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proxy_http_version</w:t>
            </w:r>
            <w:proofErr w:type="spellEnd"/>
            <w:r w:rsidRPr="00D3728C">
              <w:rPr>
                <w:rFonts w:ascii="Arial" w:eastAsia="Times New Roman" w:hAnsi="Arial" w:cs="Arial"/>
                <w:sz w:val="21"/>
                <w:szCs w:val="21"/>
              </w:rPr>
              <w:t> 1.1;</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Authorization $</w:t>
            </w:r>
            <w:proofErr w:type="spellStart"/>
            <w:r w:rsidRPr="00D3728C">
              <w:rPr>
                <w:rFonts w:ascii="Arial" w:eastAsia="Times New Roman" w:hAnsi="Arial" w:cs="Arial"/>
                <w:sz w:val="21"/>
                <w:szCs w:val="21"/>
              </w:rPr>
              <w:t>user_token</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Connection "upgrade";</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proxy_set_header</w:t>
            </w:r>
            <w:proofErr w:type="spellEnd"/>
            <w:r w:rsidRPr="00D3728C">
              <w:rPr>
                <w:rFonts w:ascii="Arial" w:eastAsia="Times New Roman" w:hAnsi="Arial" w:cs="Arial"/>
                <w:sz w:val="21"/>
                <w:szCs w:val="21"/>
              </w:rPr>
              <w:t xml:space="preserve"> Upgrade $</w:t>
            </w:r>
            <w:proofErr w:type="spellStart"/>
            <w:r w:rsidRPr="00D3728C">
              <w:rPr>
                <w:rFonts w:ascii="Arial" w:eastAsia="Times New Roman" w:hAnsi="Arial" w:cs="Arial"/>
                <w:sz w:val="21"/>
                <w:szCs w:val="21"/>
              </w:rPr>
              <w:t>http_upgrade</w:t>
            </w:r>
            <w:proofErr w:type="spellEnd"/>
            <w:r w:rsidRPr="00D3728C">
              <w:rPr>
                <w:rFonts w:ascii="Arial" w:eastAsia="Times New Roman" w:hAnsi="Arial" w:cs="Arial"/>
                <w:sz w:val="21"/>
                <w:szCs w:val="21"/>
              </w:rPr>
              <w:t>;</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proxy_read_timeout</w:t>
            </w:r>
            <w:proofErr w:type="spellEnd"/>
            <w:r w:rsidRPr="00D3728C">
              <w:rPr>
                <w:rFonts w:ascii="Arial" w:eastAsia="Times New Roman" w:hAnsi="Arial" w:cs="Arial"/>
                <w:sz w:val="21"/>
                <w:szCs w:val="21"/>
              </w:rPr>
              <w:t xml:space="preserve"> 120s;</w:t>
            </w:r>
            <w:r w:rsidRPr="00D3728C">
              <w:rPr>
                <w:rFonts w:ascii="Arial" w:eastAsia="Times New Roman" w:hAnsi="Arial" w:cs="Arial"/>
                <w:sz w:val="21"/>
                <w:szCs w:val="21"/>
              </w:rPr>
              <w:br/>
              <w:t>    location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t>
            </w:r>
            <w:r w:rsidRPr="00D3728C">
              <w:rPr>
                <w:rFonts w:ascii="Arial" w:eastAsia="Times New Roman" w:hAnsi="Arial" w:cs="Arial"/>
                <w:sz w:val="21"/>
                <w:szCs w:val="21"/>
              </w:rPr>
              <w:br/>
              <w:t>      </w:t>
            </w:r>
            <w:proofErr w:type="spellStart"/>
            <w:r w:rsidRPr="00D3728C">
              <w:rPr>
                <w:rFonts w:ascii="Arial" w:eastAsia="Times New Roman" w:hAnsi="Arial" w:cs="Arial"/>
                <w:sz w:val="21"/>
                <w:szCs w:val="21"/>
              </w:rPr>
              <w:t>proxy_pass</w:t>
            </w:r>
            <w:proofErr w:type="spellEnd"/>
            <w:r w:rsidRPr="00D3728C">
              <w:rPr>
                <w:rFonts w:ascii="Arial" w:eastAsia="Times New Roman" w:hAnsi="Arial" w:cs="Arial"/>
                <w:sz w:val="21"/>
                <w:szCs w:val="21"/>
              </w:rPr>
              <w:t xml:space="preserve"> https://</w:t>
            </w:r>
            <w:r w:rsidRPr="00D0790F">
              <w:rPr>
                <w:rFonts w:ascii="Arial" w:eastAsia="Times New Roman" w:hAnsi="Arial" w:cs="Arial"/>
                <w:b/>
                <w:sz w:val="21"/>
                <w:szCs w:val="21"/>
              </w:rPr>
              <w:t>dt-tutorial-result-persistence</w:t>
            </w:r>
            <w:r w:rsidRPr="00D3728C">
              <w:rPr>
                <w:rFonts w:ascii="Arial" w:eastAsia="Times New Roman" w:hAnsi="Arial" w:cs="Arial"/>
                <w:sz w:val="21"/>
                <w:szCs w:val="21"/>
              </w:rPr>
              <w:t>.run.aws-usw02-pr.ice.predix.io;</w:t>
            </w:r>
            <w:r w:rsidRPr="00D3728C">
              <w:rPr>
                <w:rFonts w:ascii="Arial" w:eastAsia="Times New Roman" w:hAnsi="Arial" w:cs="Arial"/>
                <w:sz w:val="21"/>
                <w:szCs w:val="21"/>
              </w:rPr>
              <w:br/>
              <w:t>      rewrite /</w:t>
            </w:r>
            <w:proofErr w:type="spellStart"/>
            <w:r w:rsidRPr="00D3728C">
              <w:rPr>
                <w:rFonts w:ascii="Arial" w:eastAsia="Times New Roman" w:hAnsi="Arial" w:cs="Arial"/>
                <w:sz w:val="21"/>
                <w:szCs w:val="21"/>
              </w:rPr>
              <w:t>ws</w:t>
            </w:r>
            <w:proofErr w:type="spellEnd"/>
            <w:r w:rsidRPr="00D3728C">
              <w:rPr>
                <w:rFonts w:ascii="Arial" w:eastAsia="Times New Roman" w:hAnsi="Arial" w:cs="Arial"/>
                <w:sz w:val="21"/>
                <w:szCs w:val="21"/>
              </w:rPr>
              <w:t>/result(.*) /ws$1 break;</w:t>
            </w:r>
            <w:r w:rsidRPr="00D3728C">
              <w:rPr>
                <w:rFonts w:ascii="Arial" w:eastAsia="Times New Roman" w:hAnsi="Arial" w:cs="Arial"/>
                <w:sz w:val="21"/>
                <w:szCs w:val="21"/>
              </w:rPr>
              <w:br/>
              <w:t>    }</w:t>
            </w:r>
            <w:r w:rsidRPr="00D3728C">
              <w:rPr>
                <w:rFonts w:ascii="Arial" w:eastAsia="Times New Roman" w:hAnsi="Arial" w:cs="Arial"/>
                <w:sz w:val="21"/>
                <w:szCs w:val="21"/>
              </w:rPr>
              <w:br/>
              <w:t>}</w:t>
            </w:r>
          </w:p>
        </w:tc>
      </w:tr>
    </w:tbl>
    <w:p w14:paraId="2AEFB247" w14:textId="5A830B6B" w:rsidR="00D255A9" w:rsidRDefault="00D255A9" w:rsidP="00D3728C">
      <w:pPr>
        <w:shd w:val="clear" w:color="auto" w:fill="FFFFFF"/>
        <w:spacing w:before="100" w:beforeAutospacing="1" w:after="100" w:afterAutospacing="1" w:line="384" w:lineRule="atLeast"/>
        <w:rPr>
          <w:rFonts w:ascii="Arial" w:eastAsia="Times New Roman" w:hAnsi="Arial" w:cs="Arial"/>
          <w:bCs/>
          <w:color w:val="000000"/>
          <w:sz w:val="24"/>
          <w:szCs w:val="24"/>
        </w:rPr>
      </w:pPr>
      <w:r>
        <w:rPr>
          <w:rFonts w:ascii="Arial" w:eastAsia="Times New Roman" w:hAnsi="Arial" w:cs="Arial"/>
          <w:bCs/>
          <w:color w:val="000000"/>
          <w:sz w:val="24"/>
          <w:szCs w:val="24"/>
        </w:rPr>
        <w:lastRenderedPageBreak/>
        <w:t xml:space="preserve">Also in the </w:t>
      </w:r>
      <w:proofErr w:type="spellStart"/>
      <w:proofErr w:type="gramStart"/>
      <w:r>
        <w:rPr>
          <w:rFonts w:ascii="Arial" w:eastAsia="Times New Roman" w:hAnsi="Arial" w:cs="Arial"/>
          <w:bCs/>
          <w:color w:val="000000"/>
          <w:sz w:val="24"/>
          <w:szCs w:val="24"/>
        </w:rPr>
        <w:t>nginx.conf</w:t>
      </w:r>
      <w:proofErr w:type="spellEnd"/>
      <w:proofErr w:type="gramEnd"/>
      <w:r w:rsidR="002B7F9C">
        <w:rPr>
          <w:rFonts w:ascii="Arial" w:eastAsia="Times New Roman" w:hAnsi="Arial" w:cs="Arial"/>
          <w:bCs/>
          <w:color w:val="000000"/>
          <w:sz w:val="24"/>
          <w:szCs w:val="24"/>
        </w:rPr>
        <w:t xml:space="preserve"> file</w:t>
      </w:r>
      <w:r>
        <w:rPr>
          <w:rFonts w:ascii="Arial" w:eastAsia="Times New Roman" w:hAnsi="Arial" w:cs="Arial"/>
          <w:bCs/>
          <w:color w:val="000000"/>
          <w:sz w:val="24"/>
          <w:szCs w:val="24"/>
        </w:rPr>
        <w:t>, there is a variable called $</w:t>
      </w:r>
      <w:proofErr w:type="spellStart"/>
      <w:r>
        <w:rPr>
          <w:rFonts w:ascii="Arial" w:eastAsia="Times New Roman" w:hAnsi="Arial" w:cs="Arial"/>
          <w:bCs/>
          <w:color w:val="000000"/>
          <w:sz w:val="24"/>
          <w:szCs w:val="24"/>
        </w:rPr>
        <w:t>client_id</w:t>
      </w:r>
      <w:proofErr w:type="spellEnd"/>
      <w:r>
        <w:rPr>
          <w:rFonts w:ascii="Arial" w:eastAsia="Times New Roman" w:hAnsi="Arial" w:cs="Arial"/>
          <w:bCs/>
          <w:color w:val="000000"/>
          <w:sz w:val="24"/>
          <w:szCs w:val="24"/>
        </w:rPr>
        <w:t xml:space="preserve">.  Its value should be the UAA client </w:t>
      </w:r>
      <w:r w:rsidR="009C7FE1">
        <w:rPr>
          <w:rFonts w:ascii="Arial" w:eastAsia="Times New Roman" w:hAnsi="Arial" w:cs="Arial"/>
          <w:bCs/>
          <w:color w:val="000000"/>
          <w:sz w:val="24"/>
          <w:szCs w:val="24"/>
        </w:rPr>
        <w:t xml:space="preserve">id </w:t>
      </w:r>
      <w:r>
        <w:rPr>
          <w:rFonts w:ascii="Arial" w:eastAsia="Times New Roman" w:hAnsi="Arial" w:cs="Arial"/>
          <w:bCs/>
          <w:color w:val="000000"/>
          <w:sz w:val="24"/>
          <w:szCs w:val="24"/>
        </w:rPr>
        <w:t xml:space="preserve">that you wish to handle this authorization.  </w:t>
      </w:r>
      <w:r w:rsidR="007627FB">
        <w:rPr>
          <w:rFonts w:ascii="Arial" w:eastAsia="Times New Roman" w:hAnsi="Arial" w:cs="Arial"/>
          <w:bCs/>
          <w:color w:val="000000"/>
          <w:sz w:val="24"/>
          <w:szCs w:val="24"/>
        </w:rPr>
        <w:t>For this tutorial, i</w:t>
      </w:r>
      <w:r>
        <w:rPr>
          <w:rFonts w:ascii="Arial" w:eastAsia="Times New Roman" w:hAnsi="Arial" w:cs="Arial"/>
          <w:bCs/>
          <w:color w:val="000000"/>
          <w:sz w:val="24"/>
          <w:szCs w:val="24"/>
        </w:rPr>
        <w:t xml:space="preserve">t should be set to “tutorial-user”.  If you set up your UAA service differently than how the Getting Started suggested, then this is the time to ensure that your </w:t>
      </w:r>
      <w:r w:rsidR="002B7F9C">
        <w:rPr>
          <w:rFonts w:ascii="Arial" w:eastAsia="Times New Roman" w:hAnsi="Arial" w:cs="Arial"/>
          <w:bCs/>
          <w:color w:val="000000"/>
          <w:sz w:val="24"/>
          <w:szCs w:val="24"/>
        </w:rPr>
        <w:t>$</w:t>
      </w:r>
      <w:proofErr w:type="spellStart"/>
      <w:r w:rsidR="002B7F9C">
        <w:rPr>
          <w:rFonts w:ascii="Arial" w:eastAsia="Times New Roman" w:hAnsi="Arial" w:cs="Arial"/>
          <w:bCs/>
          <w:color w:val="000000"/>
          <w:sz w:val="24"/>
          <w:szCs w:val="24"/>
        </w:rPr>
        <w:t>client_id</w:t>
      </w:r>
      <w:proofErr w:type="spellEnd"/>
      <w:r w:rsidR="002B7F9C">
        <w:rPr>
          <w:rFonts w:ascii="Arial" w:eastAsia="Times New Roman" w:hAnsi="Arial" w:cs="Arial"/>
          <w:bCs/>
          <w:color w:val="000000"/>
          <w:sz w:val="24"/>
          <w:szCs w:val="24"/>
        </w:rPr>
        <w:t xml:space="preserve"> variable here</w:t>
      </w:r>
      <w:r>
        <w:rPr>
          <w:rFonts w:ascii="Arial" w:eastAsia="Times New Roman" w:hAnsi="Arial" w:cs="Arial"/>
          <w:bCs/>
          <w:color w:val="000000"/>
          <w:sz w:val="24"/>
          <w:szCs w:val="24"/>
        </w:rPr>
        <w:t xml:space="preserve"> is set correctly.</w:t>
      </w:r>
    </w:p>
    <w:p w14:paraId="665E50DC" w14:textId="77777777" w:rsidR="00D255A9" w:rsidRPr="00D0790F" w:rsidRDefault="00D255A9" w:rsidP="00D3728C">
      <w:pPr>
        <w:shd w:val="clear" w:color="auto" w:fill="FFFFFF"/>
        <w:spacing w:before="100" w:beforeAutospacing="1" w:after="100" w:afterAutospacing="1" w:line="384" w:lineRule="atLeast"/>
        <w:rPr>
          <w:rFonts w:ascii="Arial" w:eastAsia="Times New Roman" w:hAnsi="Arial" w:cs="Arial"/>
          <w:bCs/>
          <w:color w:val="000000"/>
          <w:sz w:val="24"/>
          <w:szCs w:val="24"/>
        </w:rPr>
      </w:pPr>
    </w:p>
    <w:p w14:paraId="00D815CC" w14:textId="299D2789" w:rsidR="00B07D8C" w:rsidRPr="00461ED3" w:rsidRDefault="00B07D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b/>
          <w:bCs/>
          <w:color w:val="000000"/>
          <w:sz w:val="24"/>
          <w:szCs w:val="24"/>
        </w:rPr>
        <w:t>Install, Build, and Deploy</w:t>
      </w:r>
    </w:p>
    <w:p w14:paraId="4A55950F" w14:textId="79782A09" w:rsidR="00F46AB9" w:rsidRDefault="00F46AB9"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If you are behind a corporate firewall, then you’ll need to configure your proxy in three places:</w:t>
      </w:r>
    </w:p>
    <w:p w14:paraId="11F1903C" w14:textId="396D4E6F" w:rsidR="00F46AB9" w:rsidRDefault="00F46AB9"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Environment – you’ll need to “set </w:t>
      </w:r>
      <w:proofErr w:type="spellStart"/>
      <w:r>
        <w:rPr>
          <w:rFonts w:ascii="Arial" w:eastAsia="Times New Roman" w:hAnsi="Arial" w:cs="Arial"/>
          <w:color w:val="000000"/>
          <w:sz w:val="24"/>
          <w:szCs w:val="24"/>
        </w:rPr>
        <w:t>http_proxy</w:t>
      </w:r>
      <w:proofErr w:type="spellEnd"/>
      <w:r>
        <w:rPr>
          <w:rFonts w:ascii="Arial" w:eastAsia="Times New Roman" w:hAnsi="Arial" w:cs="Arial"/>
          <w:color w:val="000000"/>
          <w:sz w:val="24"/>
          <w:szCs w:val="24"/>
        </w:rPr>
        <w:t>=http://{your-proxy-host</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your-http-proxy-port}” and “set https_proxy=http://{your-https-proxy-host}:{your-https-proxy-port}”.</w:t>
      </w:r>
    </w:p>
    <w:p w14:paraId="65920716" w14:textId="4634FBC9" w:rsidR="00F46AB9" w:rsidRDefault="00F46AB9" w:rsidP="00F46AB9">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Node/</w:t>
      </w:r>
      <w:proofErr w:type="spellStart"/>
      <w:r>
        <w:rPr>
          <w:rFonts w:ascii="Arial" w:eastAsia="Times New Roman" w:hAnsi="Arial" w:cs="Arial"/>
          <w:color w:val="000000"/>
          <w:sz w:val="24"/>
          <w:szCs w:val="24"/>
        </w:rPr>
        <w:t>npm</w:t>
      </w:r>
      <w:proofErr w:type="spellEnd"/>
      <w:r>
        <w:rPr>
          <w:rFonts w:ascii="Arial" w:eastAsia="Times New Roman" w:hAnsi="Arial" w:cs="Arial"/>
          <w:color w:val="000000"/>
          <w:sz w:val="24"/>
          <w:szCs w:val="24"/>
        </w:rPr>
        <w:t xml:space="preserve"> – you’ll need to:</w:t>
      </w:r>
    </w:p>
    <w:tbl>
      <w:tblPr>
        <w:tblStyle w:val="TableGrid"/>
        <w:tblW w:w="0" w:type="auto"/>
        <w:tblInd w:w="720" w:type="dxa"/>
        <w:tblLook w:val="04A0" w:firstRow="1" w:lastRow="0" w:firstColumn="1" w:lastColumn="0" w:noHBand="0" w:noVBand="1"/>
      </w:tblPr>
      <w:tblGrid>
        <w:gridCol w:w="8630"/>
      </w:tblGrid>
      <w:tr w:rsidR="00F46AB9" w14:paraId="43F1DF38" w14:textId="77777777" w:rsidTr="00F46AB9">
        <w:tc>
          <w:tcPr>
            <w:tcW w:w="9350" w:type="dxa"/>
          </w:tcPr>
          <w:p w14:paraId="20D5C4F6" w14:textId="6884B5EB" w:rsidR="00F46AB9" w:rsidRPr="000667F4" w:rsidRDefault="00F46AB9" w:rsidP="00D0790F">
            <w:pPr>
              <w:spacing w:before="100" w:beforeAutospacing="1" w:after="100" w:afterAutospacing="1" w:line="384" w:lineRule="atLeast"/>
              <w:rPr>
                <w:rFonts w:ascii="Arial" w:eastAsia="Times New Roman" w:hAnsi="Arial" w:cs="Arial"/>
                <w:color w:val="000000"/>
                <w:sz w:val="21"/>
                <w:szCs w:val="21"/>
                <w:rPrChange w:id="17" w:author="Steuben, Gregg K (GE Global Research, US)" w:date="2016-10-27T16:27:00Z">
                  <w:rPr>
                    <w:rFonts w:ascii="Courier New" w:eastAsia="Times New Roman" w:hAnsi="Courier New" w:cs="Courier New"/>
                    <w:color w:val="000000"/>
                    <w:sz w:val="16"/>
                    <w:szCs w:val="16"/>
                  </w:rPr>
                </w:rPrChange>
              </w:rPr>
            </w:pPr>
            <w:proofErr w:type="spellStart"/>
            <w:r w:rsidRPr="000667F4">
              <w:rPr>
                <w:rFonts w:ascii="Arial" w:eastAsia="Times New Roman" w:hAnsi="Arial" w:cs="Arial"/>
                <w:color w:val="000000"/>
                <w:sz w:val="21"/>
                <w:szCs w:val="21"/>
                <w:rPrChange w:id="18" w:author="Steuben, Gregg K (GE Global Research, US)" w:date="2016-10-27T16:27:00Z">
                  <w:rPr>
                    <w:rFonts w:ascii="Courier New" w:eastAsia="Times New Roman" w:hAnsi="Courier New" w:cs="Courier New"/>
                    <w:color w:val="000000"/>
                    <w:sz w:val="16"/>
                    <w:szCs w:val="16"/>
                  </w:rPr>
                </w:rPrChange>
              </w:rPr>
              <w:t>npm</w:t>
            </w:r>
            <w:proofErr w:type="spellEnd"/>
            <w:r w:rsidRPr="000667F4">
              <w:rPr>
                <w:rFonts w:ascii="Arial" w:eastAsia="Times New Roman" w:hAnsi="Arial" w:cs="Arial"/>
                <w:color w:val="000000"/>
                <w:sz w:val="21"/>
                <w:szCs w:val="21"/>
                <w:rPrChange w:id="19" w:author="Steuben, Gregg K (GE Global Research, US)" w:date="2016-10-27T16:27:00Z">
                  <w:rPr>
                    <w:rFonts w:ascii="Courier New" w:eastAsia="Times New Roman" w:hAnsi="Courier New" w:cs="Courier New"/>
                    <w:color w:val="000000"/>
                    <w:sz w:val="16"/>
                    <w:szCs w:val="16"/>
                  </w:rPr>
                </w:rPrChange>
              </w:rPr>
              <w:t xml:space="preserve"> config set proxy http://{your-http-proxy-host</w:t>
            </w:r>
            <w:proofErr w:type="gramStart"/>
            <w:r w:rsidRPr="000667F4">
              <w:rPr>
                <w:rFonts w:ascii="Arial" w:eastAsia="Times New Roman" w:hAnsi="Arial" w:cs="Arial"/>
                <w:color w:val="000000"/>
                <w:sz w:val="21"/>
                <w:szCs w:val="21"/>
                <w:rPrChange w:id="20" w:author="Steuben, Gregg K (GE Global Research, US)" w:date="2016-10-27T16:27:00Z">
                  <w:rPr>
                    <w:rFonts w:ascii="Courier New" w:eastAsia="Times New Roman" w:hAnsi="Courier New" w:cs="Courier New"/>
                    <w:color w:val="000000"/>
                    <w:sz w:val="16"/>
                    <w:szCs w:val="16"/>
                  </w:rPr>
                </w:rPrChange>
              </w:rPr>
              <w:t>}:{</w:t>
            </w:r>
            <w:proofErr w:type="gramEnd"/>
            <w:r w:rsidRPr="000667F4">
              <w:rPr>
                <w:rFonts w:ascii="Arial" w:eastAsia="Times New Roman" w:hAnsi="Arial" w:cs="Arial"/>
                <w:color w:val="000000"/>
                <w:sz w:val="21"/>
                <w:szCs w:val="21"/>
                <w:rPrChange w:id="21" w:author="Steuben, Gregg K (GE Global Research, US)" w:date="2016-10-27T16:27:00Z">
                  <w:rPr>
                    <w:rFonts w:ascii="Courier New" w:eastAsia="Times New Roman" w:hAnsi="Courier New" w:cs="Courier New"/>
                    <w:color w:val="000000"/>
                    <w:sz w:val="16"/>
                    <w:szCs w:val="16"/>
                  </w:rPr>
                </w:rPrChange>
              </w:rPr>
              <w:t>your-http-proxy-port}</w:t>
            </w:r>
            <w:r w:rsidRPr="000667F4">
              <w:rPr>
                <w:rFonts w:ascii="Arial" w:eastAsia="Times New Roman" w:hAnsi="Arial" w:cs="Arial"/>
                <w:color w:val="000000"/>
                <w:sz w:val="21"/>
                <w:szCs w:val="21"/>
                <w:rPrChange w:id="22" w:author="Steuben, Gregg K (GE Global Research, US)" w:date="2016-10-27T16:27:00Z">
                  <w:rPr>
                    <w:rFonts w:ascii="Courier New" w:eastAsia="Times New Roman" w:hAnsi="Courier New" w:cs="Courier New"/>
                    <w:color w:val="000000"/>
                    <w:sz w:val="16"/>
                    <w:szCs w:val="16"/>
                  </w:rPr>
                </w:rPrChange>
              </w:rPr>
              <w:br/>
            </w:r>
            <w:proofErr w:type="spellStart"/>
            <w:r w:rsidRPr="000667F4">
              <w:rPr>
                <w:rFonts w:ascii="Arial" w:eastAsia="Times New Roman" w:hAnsi="Arial" w:cs="Arial"/>
                <w:color w:val="000000"/>
                <w:sz w:val="21"/>
                <w:szCs w:val="21"/>
                <w:rPrChange w:id="23" w:author="Steuben, Gregg K (GE Global Research, US)" w:date="2016-10-27T16:27:00Z">
                  <w:rPr>
                    <w:rFonts w:ascii="Courier New" w:eastAsia="Times New Roman" w:hAnsi="Courier New" w:cs="Courier New"/>
                    <w:color w:val="000000"/>
                    <w:sz w:val="16"/>
                    <w:szCs w:val="16"/>
                  </w:rPr>
                </w:rPrChange>
              </w:rPr>
              <w:t>npm</w:t>
            </w:r>
            <w:proofErr w:type="spellEnd"/>
            <w:r w:rsidRPr="000667F4">
              <w:rPr>
                <w:rFonts w:ascii="Arial" w:eastAsia="Times New Roman" w:hAnsi="Arial" w:cs="Arial"/>
                <w:color w:val="000000"/>
                <w:sz w:val="21"/>
                <w:szCs w:val="21"/>
                <w:rPrChange w:id="24" w:author="Steuben, Gregg K (GE Global Research, US)" w:date="2016-10-27T16:27:00Z">
                  <w:rPr>
                    <w:rFonts w:ascii="Courier New" w:eastAsia="Times New Roman" w:hAnsi="Courier New" w:cs="Courier New"/>
                    <w:color w:val="000000"/>
                    <w:sz w:val="16"/>
                    <w:szCs w:val="16"/>
                  </w:rPr>
                </w:rPrChange>
              </w:rPr>
              <w:t xml:space="preserve"> config set https-proxy http://{your-https-proxy-host}:{your-https-proxy-port}</w:t>
            </w:r>
          </w:p>
        </w:tc>
      </w:tr>
    </w:tbl>
    <w:p w14:paraId="7602CC00" w14:textId="55B53BA0" w:rsidR="00F46AB9" w:rsidRPr="00F46AB9" w:rsidRDefault="00F46AB9" w:rsidP="00596A77">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F46AB9">
        <w:rPr>
          <w:rFonts w:ascii="Arial" w:eastAsia="Times New Roman" w:hAnsi="Arial" w:cs="Arial"/>
          <w:color w:val="000000"/>
          <w:sz w:val="24"/>
          <w:szCs w:val="24"/>
        </w:rPr>
        <w:t xml:space="preserve">Bower – </w:t>
      </w:r>
      <w:proofErr w:type="gramStart"/>
      <w:r w:rsidRPr="00F46AB9">
        <w:rPr>
          <w:rFonts w:ascii="Arial" w:eastAsia="Times New Roman" w:hAnsi="Arial" w:cs="Arial"/>
          <w:color w:val="000000"/>
          <w:sz w:val="24"/>
          <w:szCs w:val="24"/>
        </w:rPr>
        <w:t>your .</w:t>
      </w:r>
      <w:proofErr w:type="spellStart"/>
      <w:r w:rsidRPr="00F46AB9">
        <w:rPr>
          <w:rFonts w:ascii="Arial" w:eastAsia="Times New Roman" w:hAnsi="Arial" w:cs="Arial"/>
          <w:color w:val="000000"/>
          <w:sz w:val="24"/>
          <w:szCs w:val="24"/>
        </w:rPr>
        <w:t>bowerrc</w:t>
      </w:r>
      <w:proofErr w:type="spellEnd"/>
      <w:proofErr w:type="gramEnd"/>
      <w:r w:rsidRPr="00F46AB9">
        <w:rPr>
          <w:rFonts w:ascii="Arial" w:eastAsia="Times New Roman" w:hAnsi="Arial" w:cs="Arial"/>
          <w:color w:val="000000"/>
          <w:sz w:val="24"/>
          <w:szCs w:val="24"/>
        </w:rPr>
        <w:t xml:space="preserve"> file will need to contain these key/value pairs:</w:t>
      </w:r>
    </w:p>
    <w:tbl>
      <w:tblPr>
        <w:tblStyle w:val="TableGrid"/>
        <w:tblW w:w="0" w:type="auto"/>
        <w:tblInd w:w="720" w:type="dxa"/>
        <w:tblLook w:val="04A0" w:firstRow="1" w:lastRow="0" w:firstColumn="1" w:lastColumn="0" w:noHBand="0" w:noVBand="1"/>
      </w:tblPr>
      <w:tblGrid>
        <w:gridCol w:w="8630"/>
      </w:tblGrid>
      <w:tr w:rsidR="00F46AB9" w14:paraId="042586AA" w14:textId="77777777" w:rsidTr="00F46AB9">
        <w:tc>
          <w:tcPr>
            <w:tcW w:w="9350" w:type="dxa"/>
          </w:tcPr>
          <w:p w14:paraId="4A3591C1" w14:textId="50AAE4B1" w:rsidR="00F46AB9" w:rsidRPr="000667F4" w:rsidRDefault="00F46AB9" w:rsidP="00D0790F">
            <w:pPr>
              <w:spacing w:before="100" w:beforeAutospacing="1" w:after="100" w:afterAutospacing="1" w:line="384" w:lineRule="atLeast"/>
              <w:rPr>
                <w:rFonts w:ascii="Arial" w:eastAsia="Times New Roman" w:hAnsi="Arial" w:cs="Arial"/>
                <w:color w:val="000000"/>
                <w:sz w:val="21"/>
                <w:szCs w:val="21"/>
                <w:rPrChange w:id="25" w:author="Steuben, Gregg K (GE Global Research, US)" w:date="2016-10-27T16:28:00Z">
                  <w:rPr>
                    <w:rFonts w:ascii="Courier New" w:eastAsia="Times New Roman" w:hAnsi="Courier New" w:cs="Courier New"/>
                    <w:color w:val="000000"/>
                    <w:sz w:val="16"/>
                    <w:szCs w:val="16"/>
                  </w:rPr>
                </w:rPrChange>
              </w:rPr>
            </w:pPr>
            <w:r w:rsidRPr="000667F4">
              <w:rPr>
                <w:rFonts w:ascii="Arial" w:eastAsia="Times New Roman" w:hAnsi="Arial" w:cs="Arial"/>
                <w:color w:val="000000"/>
                <w:sz w:val="21"/>
                <w:szCs w:val="21"/>
                <w:rPrChange w:id="26" w:author="Steuben, Gregg K (GE Global Research, US)" w:date="2016-10-27T16:28:00Z">
                  <w:rPr>
                    <w:rFonts w:ascii="Courier New" w:eastAsia="Times New Roman" w:hAnsi="Courier New" w:cs="Courier New"/>
                    <w:color w:val="000000"/>
                    <w:sz w:val="16"/>
                    <w:szCs w:val="16"/>
                  </w:rPr>
                </w:rPrChange>
              </w:rPr>
              <w:lastRenderedPageBreak/>
              <w:t>{</w:t>
            </w:r>
            <w:r w:rsidRPr="000667F4">
              <w:rPr>
                <w:rFonts w:ascii="Arial" w:eastAsia="Times New Roman" w:hAnsi="Arial" w:cs="Arial"/>
                <w:color w:val="000000"/>
                <w:sz w:val="21"/>
                <w:szCs w:val="21"/>
                <w:rPrChange w:id="27" w:author="Steuben, Gregg K (GE Global Research, US)" w:date="2016-10-27T16:28:00Z">
                  <w:rPr>
                    <w:rFonts w:ascii="Courier New" w:eastAsia="Times New Roman" w:hAnsi="Courier New" w:cs="Courier New"/>
                    <w:color w:val="000000"/>
                    <w:sz w:val="16"/>
                    <w:szCs w:val="16"/>
                  </w:rPr>
                </w:rPrChange>
              </w:rPr>
              <w:br/>
            </w:r>
            <w:r w:rsidRPr="000667F4">
              <w:rPr>
                <w:rFonts w:ascii="Arial" w:eastAsia="Times New Roman" w:hAnsi="Arial" w:cs="Arial"/>
                <w:color w:val="000000"/>
                <w:sz w:val="21"/>
                <w:szCs w:val="21"/>
                <w:rPrChange w:id="28" w:author="Steuben, Gregg K (GE Global Research, US)" w:date="2016-10-27T16:28:00Z">
                  <w:rPr>
                    <w:rFonts w:ascii="Courier New" w:eastAsia="Times New Roman" w:hAnsi="Courier New" w:cs="Courier New"/>
                    <w:color w:val="000000"/>
                    <w:sz w:val="16"/>
                    <w:szCs w:val="16"/>
                  </w:rPr>
                </w:rPrChange>
              </w:rPr>
              <w:tab/>
              <w:t>"</w:t>
            </w:r>
            <w:proofErr w:type="spellStart"/>
            <w:r w:rsidRPr="000667F4">
              <w:rPr>
                <w:rFonts w:ascii="Arial" w:eastAsia="Times New Roman" w:hAnsi="Arial" w:cs="Arial"/>
                <w:color w:val="000000"/>
                <w:sz w:val="21"/>
                <w:szCs w:val="21"/>
                <w:rPrChange w:id="29" w:author="Steuben, Gregg K (GE Global Research, US)" w:date="2016-10-27T16:28:00Z">
                  <w:rPr>
                    <w:rFonts w:ascii="Courier New" w:eastAsia="Times New Roman" w:hAnsi="Courier New" w:cs="Courier New"/>
                    <w:color w:val="000000"/>
                    <w:sz w:val="16"/>
                    <w:szCs w:val="16"/>
                  </w:rPr>
                </w:rPrChange>
              </w:rPr>
              <w:t>proxy":"http</w:t>
            </w:r>
            <w:proofErr w:type="spellEnd"/>
            <w:r w:rsidRPr="000667F4">
              <w:rPr>
                <w:rFonts w:ascii="Arial" w:eastAsia="Times New Roman" w:hAnsi="Arial" w:cs="Arial"/>
                <w:color w:val="000000"/>
                <w:sz w:val="21"/>
                <w:szCs w:val="21"/>
                <w:rPrChange w:id="30" w:author="Steuben, Gregg K (GE Global Research, US)" w:date="2016-10-27T16:28:00Z">
                  <w:rPr>
                    <w:rFonts w:ascii="Courier New" w:eastAsia="Times New Roman" w:hAnsi="Courier New" w:cs="Courier New"/>
                    <w:color w:val="000000"/>
                    <w:sz w:val="16"/>
                    <w:szCs w:val="16"/>
                  </w:rPr>
                </w:rPrChange>
              </w:rPr>
              <w:t>://</w:t>
            </w:r>
            <w:r w:rsidR="00CC32CF" w:rsidRPr="000667F4">
              <w:rPr>
                <w:rFonts w:ascii="Arial" w:eastAsia="Times New Roman" w:hAnsi="Arial" w:cs="Arial"/>
                <w:color w:val="000000"/>
                <w:sz w:val="21"/>
                <w:szCs w:val="21"/>
                <w:rPrChange w:id="31" w:author="Steuben, Gregg K (GE Global Research, US)" w:date="2016-10-27T16:28:00Z">
                  <w:rPr>
                    <w:rFonts w:ascii="Courier New" w:eastAsia="Times New Roman" w:hAnsi="Courier New" w:cs="Courier New"/>
                    <w:color w:val="000000"/>
                    <w:sz w:val="16"/>
                    <w:szCs w:val="16"/>
                  </w:rPr>
                </w:rPrChange>
              </w:rPr>
              <w:t>{your-http-proxy-host</w:t>
            </w:r>
            <w:proofErr w:type="gramStart"/>
            <w:r w:rsidR="00CC32CF" w:rsidRPr="000667F4">
              <w:rPr>
                <w:rFonts w:ascii="Arial" w:eastAsia="Times New Roman" w:hAnsi="Arial" w:cs="Arial"/>
                <w:color w:val="000000"/>
                <w:sz w:val="21"/>
                <w:szCs w:val="21"/>
                <w:rPrChange w:id="32" w:author="Steuben, Gregg K (GE Global Research, US)" w:date="2016-10-27T16:28:00Z">
                  <w:rPr>
                    <w:rFonts w:ascii="Courier New" w:eastAsia="Times New Roman" w:hAnsi="Courier New" w:cs="Courier New"/>
                    <w:color w:val="000000"/>
                    <w:sz w:val="16"/>
                    <w:szCs w:val="16"/>
                  </w:rPr>
                </w:rPrChange>
              </w:rPr>
              <w:t>}:{</w:t>
            </w:r>
            <w:proofErr w:type="gramEnd"/>
            <w:r w:rsidR="00CC32CF" w:rsidRPr="000667F4">
              <w:rPr>
                <w:rFonts w:ascii="Arial" w:eastAsia="Times New Roman" w:hAnsi="Arial" w:cs="Arial"/>
                <w:color w:val="000000"/>
                <w:sz w:val="21"/>
                <w:szCs w:val="21"/>
                <w:rPrChange w:id="33" w:author="Steuben, Gregg K (GE Global Research, US)" w:date="2016-10-27T16:28:00Z">
                  <w:rPr>
                    <w:rFonts w:ascii="Courier New" w:eastAsia="Times New Roman" w:hAnsi="Courier New" w:cs="Courier New"/>
                    <w:color w:val="000000"/>
                    <w:sz w:val="16"/>
                    <w:szCs w:val="16"/>
                  </w:rPr>
                </w:rPrChange>
              </w:rPr>
              <w:t>your-http-proxy-port}</w:t>
            </w:r>
            <w:r w:rsidRPr="000667F4">
              <w:rPr>
                <w:rFonts w:ascii="Arial" w:eastAsia="Times New Roman" w:hAnsi="Arial" w:cs="Arial"/>
                <w:color w:val="000000"/>
                <w:sz w:val="21"/>
                <w:szCs w:val="21"/>
                <w:rPrChange w:id="34" w:author="Steuben, Gregg K (GE Global Research, US)" w:date="2016-10-27T16:28:00Z">
                  <w:rPr>
                    <w:rFonts w:ascii="Courier New" w:eastAsia="Times New Roman" w:hAnsi="Courier New" w:cs="Courier New"/>
                    <w:color w:val="000000"/>
                    <w:sz w:val="16"/>
                    <w:szCs w:val="16"/>
                  </w:rPr>
                </w:rPrChange>
              </w:rPr>
              <w:t>",</w:t>
            </w:r>
            <w:r w:rsidRPr="000667F4">
              <w:rPr>
                <w:rFonts w:ascii="Arial" w:eastAsia="Times New Roman" w:hAnsi="Arial" w:cs="Arial"/>
                <w:color w:val="000000"/>
                <w:sz w:val="21"/>
                <w:szCs w:val="21"/>
                <w:rPrChange w:id="35" w:author="Steuben, Gregg K (GE Global Research, US)" w:date="2016-10-27T16:28:00Z">
                  <w:rPr>
                    <w:rFonts w:ascii="Courier New" w:eastAsia="Times New Roman" w:hAnsi="Courier New" w:cs="Courier New"/>
                    <w:color w:val="000000"/>
                    <w:sz w:val="16"/>
                    <w:szCs w:val="16"/>
                  </w:rPr>
                </w:rPrChange>
              </w:rPr>
              <w:br/>
            </w:r>
            <w:r w:rsidRPr="000667F4">
              <w:rPr>
                <w:rFonts w:ascii="Arial" w:eastAsia="Times New Roman" w:hAnsi="Arial" w:cs="Arial"/>
                <w:color w:val="000000"/>
                <w:sz w:val="21"/>
                <w:szCs w:val="21"/>
                <w:rPrChange w:id="36" w:author="Steuben, Gregg K (GE Global Research, US)" w:date="2016-10-27T16:28:00Z">
                  <w:rPr>
                    <w:rFonts w:ascii="Courier New" w:eastAsia="Times New Roman" w:hAnsi="Courier New" w:cs="Courier New"/>
                    <w:color w:val="000000"/>
                    <w:sz w:val="16"/>
                    <w:szCs w:val="16"/>
                  </w:rPr>
                </w:rPrChange>
              </w:rPr>
              <w:tab/>
              <w:t>"https-proxy":"http://</w:t>
            </w:r>
            <w:r w:rsidR="00CC32CF" w:rsidRPr="000667F4">
              <w:rPr>
                <w:rFonts w:ascii="Arial" w:eastAsia="Times New Roman" w:hAnsi="Arial" w:cs="Arial"/>
                <w:color w:val="000000"/>
                <w:sz w:val="21"/>
                <w:szCs w:val="21"/>
                <w:rPrChange w:id="37" w:author="Steuben, Gregg K (GE Global Research, US)" w:date="2016-10-27T16:28:00Z">
                  <w:rPr>
                    <w:rFonts w:ascii="Courier New" w:eastAsia="Times New Roman" w:hAnsi="Courier New" w:cs="Courier New"/>
                    <w:color w:val="000000"/>
                    <w:sz w:val="16"/>
                    <w:szCs w:val="16"/>
                  </w:rPr>
                </w:rPrChange>
              </w:rPr>
              <w:t>{your-https-proxy-host}:{your-https-proxy-port}</w:t>
            </w:r>
            <w:r w:rsidRPr="000667F4">
              <w:rPr>
                <w:rFonts w:ascii="Arial" w:eastAsia="Times New Roman" w:hAnsi="Arial" w:cs="Arial"/>
                <w:color w:val="000000"/>
                <w:sz w:val="21"/>
                <w:szCs w:val="21"/>
                <w:rPrChange w:id="38" w:author="Steuben, Gregg K (GE Global Research, US)" w:date="2016-10-27T16:28:00Z">
                  <w:rPr>
                    <w:rFonts w:ascii="Courier New" w:eastAsia="Times New Roman" w:hAnsi="Courier New" w:cs="Courier New"/>
                    <w:color w:val="000000"/>
                    <w:sz w:val="16"/>
                    <w:szCs w:val="16"/>
                  </w:rPr>
                </w:rPrChange>
              </w:rPr>
              <w:t>",</w:t>
            </w:r>
            <w:r w:rsidRPr="000667F4">
              <w:rPr>
                <w:rFonts w:ascii="Arial" w:eastAsia="Times New Roman" w:hAnsi="Arial" w:cs="Arial"/>
                <w:color w:val="000000"/>
                <w:sz w:val="21"/>
                <w:szCs w:val="21"/>
                <w:rPrChange w:id="39" w:author="Steuben, Gregg K (GE Global Research, US)" w:date="2016-10-27T16:28:00Z">
                  <w:rPr>
                    <w:rFonts w:ascii="Courier New" w:eastAsia="Times New Roman" w:hAnsi="Courier New" w:cs="Courier New"/>
                    <w:color w:val="000000"/>
                    <w:sz w:val="16"/>
                    <w:szCs w:val="16"/>
                  </w:rPr>
                </w:rPrChange>
              </w:rPr>
              <w:br/>
              <w:t>}</w:t>
            </w:r>
          </w:p>
        </w:tc>
      </w:tr>
    </w:tbl>
    <w:p w14:paraId="34E838DD" w14:textId="34DAD9DB" w:rsidR="00F46AB9" w:rsidRPr="00D0790F" w:rsidRDefault="00F46AB9">
      <w:pPr>
        <w:shd w:val="clear" w:color="auto" w:fill="FFFFFF"/>
        <w:spacing w:before="100" w:beforeAutospacing="1" w:after="100" w:afterAutospacing="1" w:line="384" w:lineRule="atLeast"/>
        <w:rPr>
          <w:rFonts w:ascii="Arial" w:eastAsia="Times New Roman" w:hAnsi="Arial" w:cs="Arial"/>
          <w:color w:val="000000"/>
          <w:sz w:val="24"/>
          <w:szCs w:val="24"/>
        </w:rPr>
      </w:pPr>
    </w:p>
    <w:p w14:paraId="7CC8F545" w14:textId="129A73B5"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In the top level directory in the visualization section, run "</w:t>
      </w:r>
      <w:proofErr w:type="spellStart"/>
      <w:r w:rsidRPr="00D3728C">
        <w:rPr>
          <w:rFonts w:ascii="Arial" w:eastAsia="Times New Roman" w:hAnsi="Arial" w:cs="Arial"/>
          <w:color w:val="000000"/>
          <w:sz w:val="24"/>
          <w:szCs w:val="24"/>
        </w:rPr>
        <w:t>npm</w:t>
      </w:r>
      <w:proofErr w:type="spellEnd"/>
      <w:r w:rsidRPr="00D3728C">
        <w:rPr>
          <w:rFonts w:ascii="Arial" w:eastAsia="Times New Roman" w:hAnsi="Arial" w:cs="Arial"/>
          <w:color w:val="000000"/>
          <w:sz w:val="24"/>
          <w:szCs w:val="24"/>
        </w:rPr>
        <w:t xml:space="preserve"> install", "bower install", and "grunt </w:t>
      </w:r>
      <w:proofErr w:type="spellStart"/>
      <w:r w:rsidRPr="00D3728C">
        <w:rPr>
          <w:rFonts w:ascii="Arial" w:eastAsia="Times New Roman" w:hAnsi="Arial" w:cs="Arial"/>
          <w:color w:val="000000"/>
          <w:sz w:val="24"/>
          <w:szCs w:val="24"/>
        </w:rPr>
        <w:t>dist</w:t>
      </w:r>
      <w:proofErr w:type="spellEnd"/>
      <w:r w:rsidRPr="00D3728C">
        <w:rPr>
          <w:rFonts w:ascii="Arial" w:eastAsia="Times New Roman" w:hAnsi="Arial" w:cs="Arial"/>
          <w:color w:val="000000"/>
          <w:sz w:val="24"/>
          <w:szCs w:val="24"/>
        </w:rPr>
        <w:t>" to install dependencies and package the project.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07A174C3"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447640D1" w14:textId="77777777" w:rsidR="00D3728C" w:rsidRPr="00D3728C" w:rsidRDefault="00D3728C" w:rsidP="00D3728C">
            <w:pPr>
              <w:spacing w:beforeAutospacing="1" w:after="0" w:afterAutospacing="1" w:line="240" w:lineRule="auto"/>
              <w:rPr>
                <w:rFonts w:ascii="Arial" w:eastAsia="Times New Roman" w:hAnsi="Arial" w:cs="Arial"/>
                <w:sz w:val="21"/>
                <w:szCs w:val="21"/>
              </w:rPr>
            </w:pPr>
            <w:r w:rsidRPr="00D3728C">
              <w:rPr>
                <w:rFonts w:ascii="Arial" w:eastAsia="Times New Roman" w:hAnsi="Arial" w:cs="Arial"/>
                <w:sz w:val="21"/>
                <w:szCs w:val="21"/>
              </w:rPr>
              <w:t>C:\steam-turbine-tutorial-vis&gt;npm install</w:t>
            </w:r>
            <w:r w:rsidRPr="00D3728C">
              <w:rPr>
                <w:rFonts w:ascii="Arial" w:eastAsia="Times New Roman" w:hAnsi="Arial" w:cs="Arial"/>
                <w:sz w:val="21"/>
                <w:szCs w:val="21"/>
              </w:rPr>
              <w:br/>
              <w:t>C:\steam-turbine-tutorial-vis&gt;bower install</w:t>
            </w:r>
            <w:r w:rsidRPr="00D3728C">
              <w:rPr>
                <w:rFonts w:ascii="Arial" w:eastAsia="Times New Roman" w:hAnsi="Arial" w:cs="Arial"/>
                <w:sz w:val="21"/>
                <w:szCs w:val="21"/>
              </w:rPr>
              <w:br/>
              <w:t xml:space="preserve">C:\steam-turbine-tutorial-vis&gt;grunt </w:t>
            </w:r>
            <w:proofErr w:type="spellStart"/>
            <w:r w:rsidRPr="00D3728C">
              <w:rPr>
                <w:rFonts w:ascii="Arial" w:eastAsia="Times New Roman" w:hAnsi="Arial" w:cs="Arial"/>
                <w:sz w:val="21"/>
                <w:szCs w:val="21"/>
              </w:rPr>
              <w:t>dist</w:t>
            </w:r>
            <w:proofErr w:type="spellEnd"/>
          </w:p>
        </w:tc>
      </w:tr>
    </w:tbl>
    <w:p w14:paraId="10E5D246" w14:textId="361DA5CB" w:rsidR="00CC32CF" w:rsidRDefault="00CC32CF"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color w:val="000000"/>
          <w:sz w:val="24"/>
          <w:szCs w:val="24"/>
        </w:rPr>
        <w:t>Configure the appropriate section of the “</w:t>
      </w:r>
      <w:proofErr w:type="spellStart"/>
      <w:r w:rsidRPr="00D0790F">
        <w:rPr>
          <w:rFonts w:ascii="Arial" w:eastAsia="Times New Roman" w:hAnsi="Arial" w:cs="Arial"/>
          <w:color w:val="000000"/>
          <w:sz w:val="24"/>
          <w:szCs w:val="24"/>
        </w:rPr>
        <w:t>manifest.yml</w:t>
      </w:r>
      <w:proofErr w:type="spellEnd"/>
      <w:r w:rsidRPr="00D0790F">
        <w:rPr>
          <w:rFonts w:ascii="Arial" w:eastAsia="Times New Roman" w:hAnsi="Arial" w:cs="Arial"/>
          <w:color w:val="000000"/>
          <w:sz w:val="24"/>
          <w:szCs w:val="24"/>
        </w:rPr>
        <w:t>” file to reflect your environment.</w:t>
      </w:r>
    </w:p>
    <w:tbl>
      <w:tblPr>
        <w:tblStyle w:val="TableGrid"/>
        <w:tblW w:w="9350" w:type="dxa"/>
        <w:tblLook w:val="04A0" w:firstRow="1" w:lastRow="0" w:firstColumn="1" w:lastColumn="0" w:noHBand="0" w:noVBand="1"/>
      </w:tblPr>
      <w:tblGrid>
        <w:gridCol w:w="9350"/>
      </w:tblGrid>
      <w:tr w:rsidR="00BC6527" w:rsidRPr="00D3728C" w14:paraId="4072DB09" w14:textId="77777777" w:rsidTr="00BC6527">
        <w:tc>
          <w:tcPr>
            <w:tcW w:w="0" w:type="auto"/>
            <w:hideMark/>
          </w:tcPr>
          <w:p w14:paraId="601FD673" w14:textId="47D407CF" w:rsidR="00BC6527" w:rsidRPr="00D0790F" w:rsidRDefault="00BC6527" w:rsidP="00D0790F">
            <w:pPr>
              <w:spacing w:beforeAutospacing="1" w:afterAutospacing="1"/>
              <w:rPr>
                <w:rFonts w:ascii="Arial" w:eastAsia="Times New Roman" w:hAnsi="Arial" w:cs="Arial"/>
                <w:sz w:val="21"/>
                <w:szCs w:val="21"/>
              </w:rPr>
            </w:pPr>
            <w:r w:rsidRPr="00D0790F">
              <w:rPr>
                <w:rFonts w:ascii="Arial" w:eastAsia="Times New Roman" w:hAnsi="Arial" w:cs="Arial"/>
                <w:sz w:val="21"/>
                <w:szCs w:val="21"/>
              </w:rPr>
              <w:t>---</w:t>
            </w:r>
            <w:r>
              <w:rPr>
                <w:rFonts w:ascii="Arial" w:eastAsia="Times New Roman" w:hAnsi="Arial" w:cs="Arial"/>
                <w:sz w:val="21"/>
                <w:szCs w:val="21"/>
              </w:rPr>
              <w:br/>
            </w:r>
            <w:r w:rsidRPr="00D0790F">
              <w:rPr>
                <w:rFonts w:ascii="Arial" w:eastAsia="Times New Roman" w:hAnsi="Arial" w:cs="Arial"/>
                <w:sz w:val="21"/>
                <w:szCs w:val="21"/>
              </w:rPr>
              <w:t>applications:</w:t>
            </w:r>
            <w:r>
              <w:rPr>
                <w:rFonts w:ascii="Arial" w:eastAsia="Times New Roman" w:hAnsi="Arial" w:cs="Arial"/>
                <w:sz w:val="21"/>
                <w:szCs w:val="21"/>
              </w:rPr>
              <w:br/>
            </w:r>
            <w:r w:rsidRPr="00D0790F">
              <w:rPr>
                <w:rFonts w:ascii="Arial" w:eastAsia="Times New Roman" w:hAnsi="Arial" w:cs="Arial"/>
                <w:sz w:val="21"/>
                <w:szCs w:val="21"/>
              </w:rPr>
              <w:t>- name: &lt;YOUR_OWN_UNIQUE_PREFIX&gt;-tutorial-vis</w:t>
            </w:r>
            <w:r>
              <w:rPr>
                <w:rFonts w:ascii="Arial" w:eastAsia="Times New Roman" w:hAnsi="Arial" w:cs="Arial"/>
                <w:sz w:val="21"/>
                <w:szCs w:val="21"/>
              </w:rPr>
              <w:br/>
            </w:r>
            <w:r w:rsidRPr="00D0790F">
              <w:rPr>
                <w:rFonts w:ascii="Arial" w:eastAsia="Times New Roman" w:hAnsi="Arial" w:cs="Arial"/>
                <w:sz w:val="21"/>
                <w:szCs w:val="21"/>
              </w:rPr>
              <w:t xml:space="preserve">  host: </w:t>
            </w:r>
            <w:r w:rsidR="00A92EC9" w:rsidRPr="00A92EC9">
              <w:rPr>
                <w:rFonts w:ascii="Arial" w:eastAsia="Times New Roman" w:hAnsi="Arial" w:cs="Arial"/>
                <w:sz w:val="21"/>
                <w:szCs w:val="21"/>
              </w:rPr>
              <w:t>&lt;YOUR_OWN_VIS_APP_PREFIX&gt;-</w:t>
            </w:r>
            <w:proofErr w:type="spellStart"/>
            <w:r w:rsidR="00A92EC9" w:rsidRPr="00A92EC9">
              <w:rPr>
                <w:rFonts w:ascii="Arial" w:eastAsia="Times New Roman" w:hAnsi="Arial" w:cs="Arial"/>
                <w:sz w:val="21"/>
                <w:szCs w:val="21"/>
              </w:rPr>
              <w:t>dt</w:t>
            </w:r>
            <w:proofErr w:type="spellEnd"/>
            <w:r w:rsidR="00A92EC9" w:rsidRPr="00A92EC9">
              <w:rPr>
                <w:rFonts w:ascii="Arial" w:eastAsia="Times New Roman" w:hAnsi="Arial" w:cs="Arial"/>
                <w:sz w:val="21"/>
                <w:szCs w:val="21"/>
              </w:rPr>
              <w:t>-tutorial-vis</w:t>
            </w:r>
            <w:r w:rsidR="00A92EC9">
              <w:rPr>
                <w:rFonts w:ascii="Arial" w:eastAsia="Times New Roman" w:hAnsi="Arial" w:cs="Arial"/>
                <w:sz w:val="21"/>
                <w:szCs w:val="21"/>
              </w:rPr>
              <w:t xml:space="preserve"> </w:t>
            </w:r>
            <w:r>
              <w:rPr>
                <w:rFonts w:ascii="Arial" w:eastAsia="Times New Roman" w:hAnsi="Arial" w:cs="Arial"/>
                <w:sz w:val="21"/>
                <w:szCs w:val="21"/>
              </w:rPr>
              <w:br/>
            </w:r>
            <w:r w:rsidRPr="00D0790F">
              <w:rPr>
                <w:rFonts w:ascii="Arial" w:eastAsia="Times New Roman" w:hAnsi="Arial" w:cs="Arial"/>
                <w:sz w:val="21"/>
                <w:szCs w:val="21"/>
              </w:rPr>
              <w:t xml:space="preserve">  </w:t>
            </w:r>
            <w:proofErr w:type="spellStart"/>
            <w:r w:rsidRPr="00D0790F">
              <w:rPr>
                <w:rFonts w:ascii="Arial" w:eastAsia="Times New Roman" w:hAnsi="Arial" w:cs="Arial"/>
                <w:sz w:val="21"/>
                <w:szCs w:val="21"/>
              </w:rPr>
              <w:t>buildpack</w:t>
            </w:r>
            <w:proofErr w:type="spellEnd"/>
            <w:r w:rsidRPr="00D0790F">
              <w:rPr>
                <w:rFonts w:ascii="Arial" w:eastAsia="Times New Roman" w:hAnsi="Arial" w:cs="Arial"/>
                <w:sz w:val="21"/>
                <w:szCs w:val="21"/>
              </w:rPr>
              <w:t xml:space="preserve">: </w:t>
            </w:r>
            <w:proofErr w:type="spellStart"/>
            <w:r w:rsidRPr="00D0790F">
              <w:rPr>
                <w:rFonts w:ascii="Arial" w:eastAsia="Times New Roman" w:hAnsi="Arial" w:cs="Arial"/>
                <w:sz w:val="21"/>
                <w:szCs w:val="21"/>
              </w:rPr>
              <w:t>predix_openresty_buildpack</w:t>
            </w:r>
            <w:proofErr w:type="spellEnd"/>
            <w:r>
              <w:rPr>
                <w:rFonts w:ascii="Arial" w:eastAsia="Times New Roman" w:hAnsi="Arial" w:cs="Arial"/>
                <w:sz w:val="21"/>
                <w:szCs w:val="21"/>
              </w:rPr>
              <w:br/>
            </w:r>
            <w:r w:rsidRPr="00D0790F">
              <w:rPr>
                <w:rFonts w:ascii="Arial" w:eastAsia="Times New Roman" w:hAnsi="Arial" w:cs="Arial"/>
                <w:sz w:val="21"/>
                <w:szCs w:val="21"/>
              </w:rPr>
              <w:t xml:space="preserve">  path: </w:t>
            </w:r>
            <w:proofErr w:type="spellStart"/>
            <w:r w:rsidRPr="00D0790F">
              <w:rPr>
                <w:rFonts w:ascii="Arial" w:eastAsia="Times New Roman" w:hAnsi="Arial" w:cs="Arial"/>
                <w:sz w:val="21"/>
                <w:szCs w:val="21"/>
              </w:rPr>
              <w:t>dist</w:t>
            </w:r>
            <w:proofErr w:type="spellEnd"/>
            <w:r>
              <w:rPr>
                <w:rFonts w:ascii="Arial" w:eastAsia="Times New Roman" w:hAnsi="Arial" w:cs="Arial"/>
                <w:sz w:val="21"/>
                <w:szCs w:val="21"/>
              </w:rPr>
              <w:br/>
            </w:r>
            <w:r w:rsidRPr="00D0790F">
              <w:rPr>
                <w:rFonts w:ascii="Arial" w:eastAsia="Times New Roman" w:hAnsi="Arial" w:cs="Arial"/>
                <w:sz w:val="21"/>
                <w:szCs w:val="21"/>
              </w:rPr>
              <w:t xml:space="preserve">  memory: 64M</w:t>
            </w:r>
            <w:r>
              <w:rPr>
                <w:rFonts w:ascii="Arial" w:eastAsia="Times New Roman" w:hAnsi="Arial" w:cs="Arial"/>
                <w:sz w:val="21"/>
                <w:szCs w:val="21"/>
              </w:rPr>
              <w:br/>
            </w:r>
            <w:r w:rsidRPr="00D0790F">
              <w:rPr>
                <w:rFonts w:ascii="Arial" w:eastAsia="Times New Roman" w:hAnsi="Arial" w:cs="Arial"/>
                <w:sz w:val="21"/>
                <w:szCs w:val="21"/>
              </w:rPr>
              <w:t xml:space="preserve">  stack: cflinuxfs2</w:t>
            </w:r>
            <w:r>
              <w:rPr>
                <w:rFonts w:ascii="Arial" w:eastAsia="Times New Roman" w:hAnsi="Arial" w:cs="Arial"/>
                <w:sz w:val="21"/>
                <w:szCs w:val="21"/>
              </w:rPr>
              <w:br/>
            </w:r>
            <w:r w:rsidRPr="00D0790F">
              <w:rPr>
                <w:rFonts w:ascii="Arial" w:eastAsia="Times New Roman" w:hAnsi="Arial" w:cs="Arial"/>
                <w:sz w:val="21"/>
                <w:szCs w:val="21"/>
              </w:rPr>
              <w:t xml:space="preserve">  services:</w:t>
            </w:r>
            <w:r>
              <w:rPr>
                <w:rFonts w:ascii="Arial" w:eastAsia="Times New Roman" w:hAnsi="Arial" w:cs="Arial"/>
                <w:sz w:val="21"/>
                <w:szCs w:val="21"/>
              </w:rPr>
              <w:br/>
            </w:r>
            <w:r w:rsidRPr="00D0790F">
              <w:rPr>
                <w:rFonts w:ascii="Arial" w:eastAsia="Times New Roman" w:hAnsi="Arial" w:cs="Arial"/>
                <w:sz w:val="21"/>
                <w:szCs w:val="21"/>
              </w:rPr>
              <w:t xml:space="preserve">  - &lt;YOUR_REDIS_SERVICE_NAME&gt;</w:t>
            </w:r>
            <w:r>
              <w:rPr>
                <w:rFonts w:ascii="Arial" w:eastAsia="Times New Roman" w:hAnsi="Arial" w:cs="Arial"/>
                <w:sz w:val="21"/>
                <w:szCs w:val="21"/>
              </w:rPr>
              <w:br/>
            </w:r>
            <w:r w:rsidRPr="00D0790F">
              <w:rPr>
                <w:rFonts w:ascii="Arial" w:eastAsia="Times New Roman" w:hAnsi="Arial" w:cs="Arial"/>
                <w:sz w:val="21"/>
                <w:szCs w:val="21"/>
              </w:rPr>
              <w:t xml:space="preserve">  </w:t>
            </w:r>
            <w:proofErr w:type="spellStart"/>
            <w:r w:rsidRPr="00D0790F">
              <w:rPr>
                <w:rFonts w:ascii="Arial" w:eastAsia="Times New Roman" w:hAnsi="Arial" w:cs="Arial"/>
                <w:sz w:val="21"/>
                <w:szCs w:val="21"/>
              </w:rPr>
              <w:t>env</w:t>
            </w:r>
            <w:proofErr w:type="spellEnd"/>
            <w:r w:rsidRPr="00D0790F">
              <w:rPr>
                <w:rFonts w:ascii="Arial" w:eastAsia="Times New Roman" w:hAnsi="Arial" w:cs="Arial"/>
                <w:sz w:val="21"/>
                <w:szCs w:val="21"/>
              </w:rPr>
              <w:t>:</w:t>
            </w:r>
            <w:r>
              <w:rPr>
                <w:rFonts w:ascii="Arial" w:eastAsia="Times New Roman" w:hAnsi="Arial" w:cs="Arial"/>
                <w:sz w:val="21"/>
                <w:szCs w:val="21"/>
              </w:rPr>
              <w:br/>
            </w:r>
            <w:r w:rsidRPr="00D0790F">
              <w:rPr>
                <w:rFonts w:ascii="Arial" w:eastAsia="Times New Roman" w:hAnsi="Arial" w:cs="Arial"/>
                <w:sz w:val="21"/>
                <w:szCs w:val="21"/>
              </w:rPr>
              <w:t xml:space="preserve">    UAA_SERVER_URL: https://&lt;YOUR_UAA_INSTANCE_HERE&gt;.predix-uaa.run.aws-usw02-pr.ice.predix.io</w:t>
            </w:r>
            <w:r>
              <w:rPr>
                <w:rFonts w:ascii="Arial" w:eastAsia="Times New Roman" w:hAnsi="Arial" w:cs="Arial"/>
                <w:sz w:val="21"/>
                <w:szCs w:val="21"/>
              </w:rPr>
              <w:br/>
            </w:r>
            <w:r w:rsidRPr="00D0790F">
              <w:rPr>
                <w:rFonts w:ascii="Arial" w:eastAsia="Times New Roman" w:hAnsi="Arial" w:cs="Arial"/>
                <w:sz w:val="21"/>
                <w:szCs w:val="21"/>
              </w:rPr>
              <w:t xml:space="preserve">    # UAA_AUTHORIZATION:</w:t>
            </w:r>
            <w:r>
              <w:rPr>
                <w:rFonts w:ascii="Arial" w:eastAsia="Times New Roman" w:hAnsi="Arial" w:cs="Arial"/>
                <w:sz w:val="21"/>
                <w:szCs w:val="21"/>
              </w:rPr>
              <w:br/>
            </w:r>
            <w:r w:rsidRPr="00D0790F">
              <w:rPr>
                <w:rFonts w:ascii="Arial" w:eastAsia="Times New Roman" w:hAnsi="Arial" w:cs="Arial"/>
                <w:sz w:val="21"/>
                <w:szCs w:val="21"/>
              </w:rPr>
              <w:t xml:space="preserve">    REDIS: </w:t>
            </w:r>
            <w:proofErr w:type="spellStart"/>
            <w:r w:rsidRPr="00D0790F">
              <w:rPr>
                <w:rFonts w:ascii="Arial" w:eastAsia="Times New Roman" w:hAnsi="Arial" w:cs="Arial"/>
                <w:sz w:val="21"/>
                <w:szCs w:val="21"/>
              </w:rPr>
              <w:t>redis</w:t>
            </w:r>
            <w:proofErr w:type="spellEnd"/>
            <w:r w:rsidRPr="00D0790F">
              <w:rPr>
                <w:rFonts w:ascii="Arial" w:eastAsia="Times New Roman" w:hAnsi="Arial" w:cs="Arial"/>
                <w:sz w:val="21"/>
                <w:szCs w:val="21"/>
              </w:rPr>
              <w:t>-&lt;N&gt;</w:t>
            </w:r>
            <w:r>
              <w:rPr>
                <w:rFonts w:ascii="Arial" w:eastAsia="Times New Roman" w:hAnsi="Arial" w:cs="Arial"/>
                <w:sz w:val="21"/>
                <w:szCs w:val="21"/>
              </w:rPr>
              <w:br/>
            </w:r>
            <w:r w:rsidRPr="00D0790F">
              <w:rPr>
                <w:rFonts w:ascii="Arial" w:eastAsia="Times New Roman" w:hAnsi="Arial" w:cs="Arial"/>
                <w:sz w:val="21"/>
                <w:szCs w:val="21"/>
              </w:rPr>
              <w:t xml:space="preserve">    # SESSION_SECRET:</w:t>
            </w:r>
          </w:p>
        </w:tc>
      </w:tr>
    </w:tbl>
    <w:p w14:paraId="2214B472" w14:textId="58CE80A1" w:rsidR="00A105AA" w:rsidRDefault="00A105AA" w:rsidP="00D0790F">
      <w:pPr>
        <w:shd w:val="clear" w:color="auto" w:fill="FFFFFF"/>
        <w:spacing w:before="100" w:beforeAutospacing="1" w:after="10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Notes:</w:t>
      </w:r>
    </w:p>
    <w:p w14:paraId="05298A4A" w14:textId="02127148" w:rsidR="00A105AA" w:rsidRDefault="00A105AA"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application </w:t>
      </w:r>
      <w:r>
        <w:rPr>
          <w:rFonts w:ascii="Arial" w:eastAsia="Times New Roman" w:hAnsi="Arial" w:cs="Arial"/>
          <w:b/>
          <w:color w:val="000000"/>
          <w:sz w:val="24"/>
          <w:szCs w:val="24"/>
        </w:rPr>
        <w:t>name</w:t>
      </w:r>
      <w:r>
        <w:rPr>
          <w:rFonts w:ascii="Arial" w:eastAsia="Times New Roman" w:hAnsi="Arial" w:cs="Arial"/>
          <w:color w:val="000000"/>
          <w:sz w:val="24"/>
          <w:szCs w:val="24"/>
        </w:rPr>
        <w:t xml:space="preserve"> must be unique across your Cloud</w:t>
      </w:r>
      <w:r w:rsidR="001D4F40">
        <w:rPr>
          <w:rFonts w:ascii="Arial" w:eastAsia="Times New Roman" w:hAnsi="Arial" w:cs="Arial"/>
          <w:color w:val="000000"/>
          <w:sz w:val="24"/>
          <w:szCs w:val="24"/>
        </w:rPr>
        <w:t xml:space="preserve"> </w:t>
      </w:r>
      <w:r>
        <w:rPr>
          <w:rFonts w:ascii="Arial" w:eastAsia="Times New Roman" w:hAnsi="Arial" w:cs="Arial"/>
          <w:color w:val="000000"/>
          <w:sz w:val="24"/>
          <w:szCs w:val="24"/>
        </w:rPr>
        <w:t>Foundry organization.</w:t>
      </w:r>
    </w:p>
    <w:p w14:paraId="32741F3A" w14:textId="5C73953B" w:rsidR="00A105AA" w:rsidRDefault="00A105AA"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w:t>
      </w:r>
      <w:r>
        <w:rPr>
          <w:rFonts w:ascii="Arial" w:eastAsia="Times New Roman" w:hAnsi="Arial" w:cs="Arial"/>
          <w:b/>
          <w:color w:val="000000"/>
          <w:sz w:val="24"/>
          <w:szCs w:val="24"/>
        </w:rPr>
        <w:t>host</w:t>
      </w:r>
      <w:r>
        <w:rPr>
          <w:rFonts w:ascii="Arial" w:eastAsia="Times New Roman" w:hAnsi="Arial" w:cs="Arial"/>
          <w:color w:val="000000"/>
          <w:sz w:val="24"/>
          <w:szCs w:val="24"/>
        </w:rPr>
        <w:t xml:space="preserve"> must be unique </w:t>
      </w:r>
      <w:r w:rsidR="00BC6527">
        <w:rPr>
          <w:rFonts w:ascii="Arial" w:eastAsia="Times New Roman" w:hAnsi="Arial" w:cs="Arial"/>
          <w:color w:val="000000"/>
          <w:sz w:val="24"/>
          <w:szCs w:val="24"/>
        </w:rPr>
        <w:t xml:space="preserve">across </w:t>
      </w:r>
      <w:r>
        <w:rPr>
          <w:rFonts w:ascii="Arial" w:eastAsia="Times New Roman" w:hAnsi="Arial" w:cs="Arial"/>
          <w:color w:val="000000"/>
          <w:sz w:val="24"/>
          <w:szCs w:val="24"/>
        </w:rPr>
        <w:t xml:space="preserve">Predix as this becomes the URL for the </w:t>
      </w:r>
      <w:r w:rsidR="00BC6527">
        <w:rPr>
          <w:rFonts w:ascii="Arial" w:eastAsia="Times New Roman" w:hAnsi="Arial" w:cs="Arial"/>
          <w:color w:val="000000"/>
          <w:sz w:val="24"/>
          <w:szCs w:val="24"/>
        </w:rPr>
        <w:t>application</w:t>
      </w:r>
      <w:r>
        <w:rPr>
          <w:rFonts w:ascii="Arial" w:eastAsia="Times New Roman" w:hAnsi="Arial" w:cs="Arial"/>
          <w:color w:val="000000"/>
          <w:sz w:val="24"/>
          <w:szCs w:val="24"/>
        </w:rPr>
        <w:t xml:space="preserve">.  If you receive an error message while pushing your </w:t>
      </w:r>
      <w:r w:rsidR="00BC6527">
        <w:rPr>
          <w:rFonts w:ascii="Arial" w:eastAsia="Times New Roman" w:hAnsi="Arial" w:cs="Arial"/>
          <w:color w:val="000000"/>
          <w:sz w:val="24"/>
          <w:szCs w:val="24"/>
        </w:rPr>
        <w:t>application</w:t>
      </w:r>
      <w:r>
        <w:rPr>
          <w:rFonts w:ascii="Arial" w:eastAsia="Times New Roman" w:hAnsi="Arial" w:cs="Arial"/>
          <w:color w:val="000000"/>
          <w:sz w:val="24"/>
          <w:szCs w:val="24"/>
        </w:rPr>
        <w:t xml:space="preserve"> to the cloud in the next step, define a new host.</w:t>
      </w:r>
    </w:p>
    <w:p w14:paraId="222BDA3B" w14:textId="15A35084" w:rsidR="00A105AA" w:rsidRDefault="00BC6527"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t>
      </w:r>
      <w:proofErr w:type="spellStart"/>
      <w:r>
        <w:rPr>
          <w:rFonts w:ascii="Arial" w:eastAsia="Times New Roman" w:hAnsi="Arial" w:cs="Arial"/>
          <w:color w:val="000000"/>
          <w:sz w:val="24"/>
          <w:szCs w:val="24"/>
        </w:rPr>
        <w:t>Redis</w:t>
      </w:r>
      <w:proofErr w:type="spellEnd"/>
      <w:r w:rsidR="00A105AA">
        <w:rPr>
          <w:rFonts w:ascii="Arial" w:eastAsia="Times New Roman" w:hAnsi="Arial" w:cs="Arial"/>
          <w:color w:val="000000"/>
          <w:sz w:val="24"/>
          <w:szCs w:val="24"/>
        </w:rPr>
        <w:t xml:space="preserve"> service instance name for &lt;YOUR_REDIS_SERVICE_NAME&gt;.</w:t>
      </w:r>
    </w:p>
    <w:p w14:paraId="0B36991C" w14:textId="6F4D0385" w:rsidR="00A105AA" w:rsidRDefault="00A105AA" w:rsidP="00A105AA">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A105AA">
        <w:rPr>
          <w:rFonts w:ascii="Arial" w:eastAsia="Times New Roman" w:hAnsi="Arial" w:cs="Arial"/>
          <w:color w:val="000000"/>
          <w:sz w:val="24"/>
          <w:szCs w:val="24"/>
        </w:rPr>
        <w:lastRenderedPageBreak/>
        <w:t>S</w:t>
      </w:r>
      <w:r w:rsidR="000B1BA3">
        <w:rPr>
          <w:rFonts w:ascii="Arial" w:eastAsia="Times New Roman" w:hAnsi="Arial" w:cs="Arial"/>
          <w:color w:val="000000"/>
          <w:sz w:val="24"/>
          <w:szCs w:val="24"/>
        </w:rPr>
        <w:t xml:space="preserve">ubstitute your UAA instance </w:t>
      </w:r>
      <w:proofErr w:type="spellStart"/>
      <w:r w:rsidR="000B1BA3">
        <w:rPr>
          <w:rFonts w:ascii="Arial" w:eastAsia="Times New Roman" w:hAnsi="Arial" w:cs="Arial"/>
          <w:color w:val="000000"/>
          <w:sz w:val="24"/>
          <w:szCs w:val="24"/>
        </w:rPr>
        <w:t>guid</w:t>
      </w:r>
      <w:proofErr w:type="spellEnd"/>
      <w:r w:rsidRPr="00A105AA">
        <w:rPr>
          <w:rFonts w:ascii="Arial" w:eastAsia="Times New Roman" w:hAnsi="Arial" w:cs="Arial"/>
          <w:color w:val="000000"/>
          <w:sz w:val="24"/>
          <w:szCs w:val="24"/>
        </w:rPr>
        <w:t xml:space="preserve"> for &lt;YOUR_UAA_INSTANCE_HERE&gt;.</w:t>
      </w:r>
    </w:p>
    <w:p w14:paraId="5449037B" w14:textId="5D790A25" w:rsidR="00B44138" w:rsidRPr="00A105AA" w:rsidRDefault="00BC6527">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Substitute the number associated with your </w:t>
      </w:r>
      <w:proofErr w:type="spellStart"/>
      <w:r>
        <w:rPr>
          <w:rFonts w:ascii="Arial" w:eastAsia="Times New Roman" w:hAnsi="Arial" w:cs="Arial"/>
          <w:color w:val="000000"/>
          <w:sz w:val="24"/>
          <w:szCs w:val="24"/>
        </w:rPr>
        <w:t>Redis</w:t>
      </w:r>
      <w:proofErr w:type="spellEnd"/>
      <w:r>
        <w:rPr>
          <w:rFonts w:ascii="Arial" w:eastAsia="Times New Roman" w:hAnsi="Arial" w:cs="Arial"/>
          <w:color w:val="000000"/>
          <w:sz w:val="24"/>
          <w:szCs w:val="24"/>
        </w:rPr>
        <w:t xml:space="preserve"> service for &lt;N&gt;.</w:t>
      </w:r>
      <w:r w:rsidR="00B44138">
        <w:rPr>
          <w:rFonts w:ascii="Arial" w:eastAsia="Times New Roman" w:hAnsi="Arial" w:cs="Arial"/>
          <w:color w:val="000000"/>
          <w:sz w:val="24"/>
          <w:szCs w:val="24"/>
        </w:rPr>
        <w:t xml:space="preserve">  You can find this number in the “service” column in the output of “</w:t>
      </w:r>
      <w:proofErr w:type="spellStart"/>
      <w:r w:rsidR="00B44138">
        <w:rPr>
          <w:rFonts w:ascii="Arial" w:eastAsia="Times New Roman" w:hAnsi="Arial" w:cs="Arial"/>
          <w:color w:val="000000"/>
          <w:sz w:val="24"/>
          <w:szCs w:val="24"/>
        </w:rPr>
        <w:t>cf</w:t>
      </w:r>
      <w:proofErr w:type="spellEnd"/>
      <w:r w:rsidR="00B44138">
        <w:rPr>
          <w:rFonts w:ascii="Arial" w:eastAsia="Times New Roman" w:hAnsi="Arial" w:cs="Arial"/>
          <w:color w:val="000000"/>
          <w:sz w:val="24"/>
          <w:szCs w:val="24"/>
        </w:rPr>
        <w:t xml:space="preserve"> services”</w:t>
      </w:r>
      <w:r w:rsidR="00B44138">
        <w:rPr>
          <w:rFonts w:ascii="Arial" w:eastAsia="Times New Roman" w:hAnsi="Arial" w:cs="Arial"/>
          <w:color w:val="000000"/>
          <w:sz w:val="24"/>
          <w:szCs w:val="24"/>
        </w:rPr>
        <w:br/>
      </w:r>
    </w:p>
    <w:tbl>
      <w:tblPr>
        <w:tblStyle w:val="TableGrid"/>
        <w:tblW w:w="0" w:type="auto"/>
        <w:tblInd w:w="720" w:type="dxa"/>
        <w:tblLook w:val="04A0" w:firstRow="1" w:lastRow="0" w:firstColumn="1" w:lastColumn="0" w:noHBand="0" w:noVBand="1"/>
      </w:tblPr>
      <w:tblGrid>
        <w:gridCol w:w="8630"/>
      </w:tblGrid>
      <w:tr w:rsidR="00B44138" w14:paraId="7CABBFAB" w14:textId="77777777" w:rsidTr="00B44138">
        <w:tc>
          <w:tcPr>
            <w:tcW w:w="9350" w:type="dxa"/>
          </w:tcPr>
          <w:p w14:paraId="6EBDA68F" w14:textId="27ECF7B6" w:rsidR="00B44138" w:rsidRPr="006E6D84" w:rsidRDefault="00B44138" w:rsidP="00D0790F">
            <w:pPr>
              <w:spacing w:before="100" w:beforeAutospacing="1" w:after="100" w:afterAutospacing="1" w:line="384" w:lineRule="atLeast"/>
              <w:ind w:left="360"/>
              <w:rPr>
                <w:rFonts w:ascii="Arial" w:eastAsia="Times New Roman" w:hAnsi="Arial" w:cs="Arial"/>
                <w:color w:val="000000"/>
                <w:sz w:val="21"/>
                <w:szCs w:val="21"/>
                <w:rPrChange w:id="40" w:author="Steuben, Gregg K (GE Global Research, US)" w:date="2016-10-28T15:26:00Z">
                  <w:rPr>
                    <w:rFonts w:ascii="Arial" w:eastAsia="Times New Roman" w:hAnsi="Arial" w:cs="Arial"/>
                    <w:color w:val="000000"/>
                    <w:sz w:val="24"/>
                    <w:szCs w:val="24"/>
                  </w:rPr>
                </w:rPrChange>
              </w:rPr>
            </w:pPr>
            <w:r w:rsidRPr="006E6D84">
              <w:rPr>
                <w:rFonts w:ascii="Arial" w:eastAsia="Times New Roman" w:hAnsi="Arial" w:cs="Arial"/>
                <w:color w:val="000000"/>
                <w:sz w:val="21"/>
                <w:szCs w:val="21"/>
                <w:rPrChange w:id="41" w:author="Steuben, Gregg K (GE Global Research, US)" w:date="2016-10-28T15:26:00Z">
                  <w:rPr>
                    <w:rFonts w:ascii="Courier New" w:eastAsia="Times New Roman" w:hAnsi="Courier New" w:cs="Courier New"/>
                    <w:color w:val="000000"/>
                    <w:sz w:val="16"/>
                    <w:szCs w:val="16"/>
                  </w:rPr>
                </w:rPrChange>
              </w:rPr>
              <w:t>C:\steam-turbine-tutorial-vis&gt;cf services</w:t>
            </w:r>
            <w:r w:rsidRPr="006E6D84">
              <w:rPr>
                <w:rFonts w:ascii="Arial" w:eastAsia="Times New Roman" w:hAnsi="Arial" w:cs="Arial"/>
                <w:color w:val="000000"/>
                <w:sz w:val="21"/>
                <w:szCs w:val="21"/>
                <w:rPrChange w:id="42" w:author="Steuben, Gregg K (GE Global Research, US)" w:date="2016-10-28T15:26:00Z">
                  <w:rPr>
                    <w:rFonts w:ascii="Courier New" w:eastAsia="Times New Roman" w:hAnsi="Courier New" w:cs="Courier New"/>
                    <w:color w:val="000000"/>
                    <w:sz w:val="16"/>
                    <w:szCs w:val="16"/>
                  </w:rPr>
                </w:rPrChange>
              </w:rPr>
              <w:br/>
              <w:t xml:space="preserve">Getting services in org 200000000@mail.ad.ge.com / space dev as </w:t>
            </w:r>
            <w:r w:rsidRPr="006E6D84">
              <w:rPr>
                <w:rFonts w:ascii="Arial" w:eastAsia="Times New Roman" w:hAnsi="Arial" w:cs="Arial"/>
                <w:color w:val="000000"/>
                <w:sz w:val="21"/>
                <w:szCs w:val="21"/>
                <w:rPrChange w:id="43" w:author="Steuben, Gregg K (GE Global Research, US)" w:date="2016-10-28T15:26:00Z">
                  <w:rPr>
                    <w:rFonts w:ascii="Courier New" w:eastAsia="Times New Roman" w:hAnsi="Courier New" w:cs="Courier New"/>
                    <w:color w:val="000000"/>
                    <w:sz w:val="16"/>
                    <w:szCs w:val="16"/>
                  </w:rPr>
                </w:rPrChange>
              </w:rPr>
              <w:br/>
              <w:t>200000000@mail.ad.ge.com...</w:t>
            </w:r>
            <w:r w:rsidRPr="006E6D84">
              <w:rPr>
                <w:rFonts w:ascii="Arial" w:eastAsia="Times New Roman" w:hAnsi="Arial" w:cs="Arial"/>
                <w:color w:val="000000"/>
                <w:sz w:val="21"/>
                <w:szCs w:val="21"/>
                <w:rPrChange w:id="44" w:author="Steuben, Gregg K (GE Global Research, US)" w:date="2016-10-28T15:26:00Z">
                  <w:rPr>
                    <w:rFonts w:ascii="Courier New" w:eastAsia="Times New Roman" w:hAnsi="Courier New" w:cs="Courier New"/>
                    <w:color w:val="000000"/>
                    <w:sz w:val="16"/>
                    <w:szCs w:val="16"/>
                  </w:rPr>
                </w:rPrChange>
              </w:rPr>
              <w:br/>
              <w:t>OK</w:t>
            </w:r>
            <w:r w:rsidRPr="006E6D84">
              <w:rPr>
                <w:rFonts w:ascii="Arial" w:eastAsia="Times New Roman" w:hAnsi="Arial" w:cs="Arial"/>
                <w:color w:val="000000"/>
                <w:sz w:val="21"/>
                <w:szCs w:val="21"/>
                <w:rPrChange w:id="45" w:author="Steuben, Gregg K (GE Global Research, US)" w:date="2016-10-28T15:26:00Z">
                  <w:rPr>
                    <w:rFonts w:ascii="Courier New" w:eastAsia="Times New Roman" w:hAnsi="Courier New" w:cs="Courier New"/>
                    <w:color w:val="000000"/>
                    <w:sz w:val="16"/>
                    <w:szCs w:val="16"/>
                  </w:rPr>
                </w:rPrChange>
              </w:rPr>
              <w:br/>
              <w:t>name                                  service                    plan</w:t>
            </w:r>
            <w:r w:rsidRPr="006E6D84">
              <w:rPr>
                <w:rFonts w:ascii="Arial" w:eastAsia="Times New Roman" w:hAnsi="Arial" w:cs="Arial"/>
                <w:color w:val="000000"/>
                <w:sz w:val="21"/>
                <w:szCs w:val="21"/>
                <w:rPrChange w:id="46" w:author="Steuben, Gregg K (GE Global Research, US)" w:date="2016-10-28T15:26:00Z">
                  <w:rPr>
                    <w:rFonts w:ascii="Courier New" w:eastAsia="Times New Roman" w:hAnsi="Courier New" w:cs="Courier New"/>
                    <w:color w:val="000000"/>
                    <w:sz w:val="16"/>
                    <w:szCs w:val="16"/>
                  </w:rPr>
                </w:rPrChange>
              </w:rPr>
              <w:br/>
              <w:t>…</w:t>
            </w:r>
            <w:r w:rsidRPr="006E6D84">
              <w:rPr>
                <w:rFonts w:ascii="Arial" w:eastAsia="Times New Roman" w:hAnsi="Arial" w:cs="Arial"/>
                <w:color w:val="000000"/>
                <w:sz w:val="21"/>
                <w:szCs w:val="21"/>
                <w:rPrChange w:id="47" w:author="Steuben, Gregg K (GE Global Research, US)" w:date="2016-10-28T15:26:00Z">
                  <w:rPr>
                    <w:rFonts w:ascii="Courier New" w:eastAsia="Times New Roman" w:hAnsi="Courier New" w:cs="Courier New"/>
                    <w:color w:val="000000"/>
                    <w:sz w:val="16"/>
                    <w:szCs w:val="16"/>
                  </w:rPr>
                </w:rPrChange>
              </w:rPr>
              <w:br/>
            </w:r>
            <w:ins w:id="48" w:author="Steuben, Gregg K (GE Global Research, US)" w:date="2016-10-13T16:58:00Z">
              <w:r w:rsidR="002B0844" w:rsidRPr="006E6D84">
                <w:rPr>
                  <w:rFonts w:ascii="Arial" w:eastAsia="Times New Roman" w:hAnsi="Arial" w:cs="Arial"/>
                  <w:color w:val="000000"/>
                  <w:sz w:val="21"/>
                  <w:szCs w:val="21"/>
                  <w:rPrChange w:id="49" w:author="Steuben, Gregg K (GE Global Research, US)" w:date="2016-10-28T15:26:00Z">
                    <w:rPr>
                      <w:rFonts w:ascii="Courier New" w:eastAsia="Times New Roman" w:hAnsi="Courier New" w:cs="Courier New"/>
                      <w:color w:val="000000"/>
                      <w:sz w:val="16"/>
                      <w:szCs w:val="16"/>
                    </w:rPr>
                  </w:rPrChange>
                </w:rPr>
                <w:t>my</w:t>
              </w:r>
            </w:ins>
            <w:del w:id="50" w:author="Steuben, Gregg K (GE Global Research, US)" w:date="2016-10-13T16:58:00Z">
              <w:r w:rsidR="00CB44B0" w:rsidRPr="006E6D84" w:rsidDel="002B0844">
                <w:rPr>
                  <w:rFonts w:ascii="Arial" w:eastAsia="Times New Roman" w:hAnsi="Arial" w:cs="Arial"/>
                  <w:color w:val="000000"/>
                  <w:sz w:val="21"/>
                  <w:szCs w:val="21"/>
                  <w:rPrChange w:id="51" w:author="Steuben, Gregg K (GE Global Research, US)" w:date="2016-10-28T15:26:00Z">
                    <w:rPr>
                      <w:rFonts w:ascii="Courier New" w:eastAsia="Times New Roman" w:hAnsi="Courier New" w:cs="Courier New"/>
                      <w:color w:val="000000"/>
                      <w:sz w:val="16"/>
                      <w:szCs w:val="16"/>
                    </w:rPr>
                  </w:rPrChange>
                </w:rPr>
                <w:delText>dt</w:delText>
              </w:r>
            </w:del>
            <w:r w:rsidRPr="006E6D84">
              <w:rPr>
                <w:rFonts w:ascii="Arial" w:eastAsia="Times New Roman" w:hAnsi="Arial" w:cs="Arial"/>
                <w:color w:val="000000"/>
                <w:sz w:val="21"/>
                <w:szCs w:val="21"/>
                <w:rPrChange w:id="52" w:author="Steuben, Gregg K (GE Global Research, US)" w:date="2016-10-28T15:26:00Z">
                  <w:rPr>
                    <w:rFonts w:ascii="Courier New" w:eastAsia="Times New Roman" w:hAnsi="Courier New" w:cs="Courier New"/>
                    <w:color w:val="000000"/>
                    <w:sz w:val="16"/>
                    <w:szCs w:val="16"/>
                  </w:rPr>
                </w:rPrChange>
              </w:rPr>
              <w:t>-tutorial-</w:t>
            </w:r>
            <w:proofErr w:type="spellStart"/>
            <w:r w:rsidRPr="006E6D84">
              <w:rPr>
                <w:rFonts w:ascii="Arial" w:eastAsia="Times New Roman" w:hAnsi="Arial" w:cs="Arial"/>
                <w:color w:val="000000"/>
                <w:sz w:val="21"/>
                <w:szCs w:val="21"/>
                <w:rPrChange w:id="53" w:author="Steuben, Gregg K (GE Global Research, US)" w:date="2016-10-28T15:26:00Z">
                  <w:rPr>
                    <w:rFonts w:ascii="Courier New" w:eastAsia="Times New Roman" w:hAnsi="Courier New" w:cs="Courier New"/>
                    <w:color w:val="000000"/>
                    <w:sz w:val="16"/>
                    <w:szCs w:val="16"/>
                  </w:rPr>
                </w:rPrChange>
              </w:rPr>
              <w:t>redis</w:t>
            </w:r>
            <w:proofErr w:type="spellEnd"/>
            <w:r w:rsidRPr="006E6D84">
              <w:rPr>
                <w:rFonts w:ascii="Arial" w:eastAsia="Times New Roman" w:hAnsi="Arial" w:cs="Arial"/>
                <w:color w:val="000000"/>
                <w:sz w:val="21"/>
                <w:szCs w:val="21"/>
                <w:rPrChange w:id="54" w:author="Steuben, Gregg K (GE Global Research, US)" w:date="2016-10-28T15:26:00Z">
                  <w:rPr>
                    <w:rFonts w:ascii="Courier New" w:eastAsia="Times New Roman" w:hAnsi="Courier New" w:cs="Courier New"/>
                    <w:color w:val="000000"/>
                    <w:sz w:val="16"/>
                    <w:szCs w:val="16"/>
                  </w:rPr>
                </w:rPrChange>
              </w:rPr>
              <w:t xml:space="preserve">                    redis-5                    shared-</w:t>
            </w:r>
            <w:proofErr w:type="spellStart"/>
            <w:r w:rsidRPr="006E6D84">
              <w:rPr>
                <w:rFonts w:ascii="Arial" w:eastAsia="Times New Roman" w:hAnsi="Arial" w:cs="Arial"/>
                <w:color w:val="000000"/>
                <w:sz w:val="21"/>
                <w:szCs w:val="21"/>
                <w:rPrChange w:id="55" w:author="Steuben, Gregg K (GE Global Research, US)" w:date="2016-10-28T15:26:00Z">
                  <w:rPr>
                    <w:rFonts w:ascii="Courier New" w:eastAsia="Times New Roman" w:hAnsi="Courier New" w:cs="Courier New"/>
                    <w:color w:val="000000"/>
                    <w:sz w:val="16"/>
                    <w:szCs w:val="16"/>
                  </w:rPr>
                </w:rPrChange>
              </w:rPr>
              <w:t>vm</w:t>
            </w:r>
            <w:proofErr w:type="spellEnd"/>
            <w:r w:rsidRPr="006E6D84">
              <w:rPr>
                <w:rFonts w:ascii="Arial" w:eastAsia="Times New Roman" w:hAnsi="Arial" w:cs="Arial"/>
                <w:color w:val="000000"/>
                <w:sz w:val="21"/>
                <w:szCs w:val="21"/>
                <w:rPrChange w:id="56" w:author="Steuben, Gregg K (GE Global Research, US)" w:date="2016-10-28T15:26:00Z">
                  <w:rPr>
                    <w:rFonts w:ascii="Courier New" w:eastAsia="Times New Roman" w:hAnsi="Courier New" w:cs="Courier New"/>
                    <w:color w:val="000000"/>
                    <w:sz w:val="16"/>
                    <w:szCs w:val="16"/>
                  </w:rPr>
                </w:rPrChange>
              </w:rPr>
              <w:br/>
              <w:t>…</w:t>
            </w:r>
          </w:p>
        </w:tc>
      </w:tr>
    </w:tbl>
    <w:p w14:paraId="5809005B" w14:textId="702937D4" w:rsidR="00D3728C" w:rsidRPr="00D0790F"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color w:val="000000"/>
          <w:sz w:val="24"/>
          <w:szCs w:val="24"/>
        </w:rPr>
        <w:t>P</w:t>
      </w:r>
      <w:r w:rsidR="00D3728C" w:rsidRPr="00D0790F">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26D70EC3"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6C5F80A4" w14:textId="09932A31" w:rsidR="00D3728C" w:rsidRPr="00D3728C" w:rsidRDefault="00D3728C" w:rsidP="00D3728C">
            <w:pPr>
              <w:spacing w:before="100" w:beforeAutospacing="1" w:after="100" w:afterAutospacing="1" w:line="240" w:lineRule="auto"/>
              <w:rPr>
                <w:rFonts w:ascii="Arial" w:eastAsia="Times New Roman" w:hAnsi="Arial" w:cs="Arial"/>
                <w:sz w:val="21"/>
                <w:szCs w:val="21"/>
              </w:rPr>
            </w:pPr>
            <w:r w:rsidRPr="00D3728C">
              <w:rPr>
                <w:rFonts w:ascii="Arial" w:eastAsia="Times New Roman" w:hAnsi="Arial" w:cs="Arial"/>
                <w:sz w:val="21"/>
                <w:szCs w:val="21"/>
              </w:rPr>
              <w:t>C:\steam-turbine-tutorial-vis&gt;cf push</w:t>
            </w:r>
            <w:r w:rsidR="001D4F40">
              <w:rPr>
                <w:rFonts w:ascii="Arial" w:eastAsia="Times New Roman" w:hAnsi="Arial" w:cs="Arial"/>
                <w:sz w:val="21"/>
                <w:szCs w:val="21"/>
              </w:rPr>
              <w:t xml:space="preserve"> &lt;YOUR_OWN_UNIQUE_PREFIX&gt;-tutorial-vis –no-start</w:t>
            </w:r>
          </w:p>
        </w:tc>
      </w:tr>
    </w:tbl>
    <w:p w14:paraId="7A153230" w14:textId="304D1DA2" w:rsidR="001D4F40"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You’ll need to set two environment variables</w:t>
      </w:r>
    </w:p>
    <w:p w14:paraId="1976AA71" w14:textId="346C267D" w:rsidR="001D4F40" w:rsidRDefault="001D4F40" w:rsidP="00D0790F">
      <w:pPr>
        <w:pStyle w:val="ListParagraph"/>
        <w:numPr>
          <w:ilvl w:val="1"/>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UAA_</w:t>
      </w:r>
      <w:proofErr w:type="gramStart"/>
      <w:r>
        <w:rPr>
          <w:rFonts w:ascii="Arial" w:eastAsia="Times New Roman" w:hAnsi="Arial" w:cs="Arial"/>
          <w:color w:val="000000"/>
          <w:sz w:val="24"/>
          <w:szCs w:val="24"/>
        </w:rPr>
        <w:t>AUTHORIZATION</w:t>
      </w:r>
      <w:r w:rsidR="00A259B4">
        <w:rPr>
          <w:rFonts w:ascii="Arial" w:eastAsia="Times New Roman" w:hAnsi="Arial" w:cs="Arial"/>
          <w:color w:val="000000"/>
          <w:sz w:val="24"/>
          <w:szCs w:val="24"/>
        </w:rPr>
        <w:t xml:space="preserve">  -</w:t>
      </w:r>
      <w:proofErr w:type="gramEnd"/>
      <w:r w:rsidR="00A259B4">
        <w:rPr>
          <w:rFonts w:ascii="Arial" w:eastAsia="Times New Roman" w:hAnsi="Arial" w:cs="Arial"/>
          <w:color w:val="000000"/>
          <w:sz w:val="24"/>
          <w:szCs w:val="24"/>
        </w:rPr>
        <w:t xml:space="preserve"> this is a Base64-encoded concatenation of the tutorial-</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 xml:space="preserve"> client’s id, a colon (“:”), and that client’s password.  If you used the “create-dt-starter-kit.pl” script in Getting Started, then this string is “</w:t>
      </w:r>
      <w:proofErr w:type="spellStart"/>
      <w:r w:rsidR="00A259B4">
        <w:rPr>
          <w:rFonts w:ascii="Arial" w:eastAsia="Times New Roman" w:hAnsi="Arial" w:cs="Arial"/>
          <w:color w:val="000000"/>
          <w:sz w:val="24"/>
          <w:szCs w:val="24"/>
        </w:rPr>
        <w:t>tutorial-</w:t>
      </w:r>
      <w:proofErr w:type="gramStart"/>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:tutorial</w:t>
      </w:r>
      <w:proofErr w:type="gramEnd"/>
      <w:r w:rsidR="00A259B4">
        <w:rPr>
          <w:rFonts w:ascii="Arial" w:eastAsia="Times New Roman" w:hAnsi="Arial" w:cs="Arial"/>
          <w:color w:val="000000"/>
          <w:sz w:val="24"/>
          <w:szCs w:val="24"/>
        </w:rPr>
        <w:t>-</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-password</w:t>
      </w:r>
      <w:proofErr w:type="spellEnd"/>
      <w:r w:rsidR="00A259B4">
        <w:rPr>
          <w:rFonts w:ascii="Arial" w:eastAsia="Times New Roman" w:hAnsi="Arial" w:cs="Arial"/>
          <w:color w:val="000000"/>
          <w:sz w:val="24"/>
          <w:szCs w:val="24"/>
        </w:rPr>
        <w:t>”.  You can run this string through any trusted Base64 encoding utility to get the &lt;Base64Encoded-</w:t>
      </w:r>
      <w:proofErr w:type="gramStart"/>
      <w:r w:rsidR="00A259B4">
        <w:rPr>
          <w:rFonts w:ascii="Arial" w:eastAsia="Times New Roman" w:hAnsi="Arial" w:cs="Arial"/>
          <w:color w:val="000000"/>
          <w:sz w:val="24"/>
          <w:szCs w:val="24"/>
        </w:rPr>
        <w:t>clientId:password</w:t>
      </w:r>
      <w:proofErr w:type="gramEnd"/>
      <w:r w:rsidR="00A259B4">
        <w:rPr>
          <w:rFonts w:ascii="Arial" w:eastAsia="Times New Roman" w:hAnsi="Arial" w:cs="Arial"/>
          <w:color w:val="000000"/>
          <w:sz w:val="24"/>
          <w:szCs w:val="24"/>
        </w:rPr>
        <w:t>&gt; needed below.</w:t>
      </w:r>
    </w:p>
    <w:p w14:paraId="379328DE" w14:textId="628D5B9C" w:rsidR="001D4F40" w:rsidRPr="00D0790F" w:rsidRDefault="001D4F40" w:rsidP="00D0790F">
      <w:pPr>
        <w:pStyle w:val="ListParagraph"/>
        <w:numPr>
          <w:ilvl w:val="1"/>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SESSION_SECRET</w:t>
      </w:r>
      <w:r w:rsidR="000B1BA3">
        <w:rPr>
          <w:rFonts w:ascii="Arial" w:eastAsia="Times New Roman" w:hAnsi="Arial" w:cs="Arial"/>
          <w:color w:val="000000"/>
          <w:sz w:val="24"/>
          <w:szCs w:val="24"/>
        </w:rPr>
        <w:t xml:space="preserve"> – this can be a string of your choosing as it’ll be used to encrypt data that gets stored in your </w:t>
      </w:r>
      <w:proofErr w:type="spellStart"/>
      <w:r w:rsidR="000B1BA3">
        <w:rPr>
          <w:rFonts w:ascii="Arial" w:eastAsia="Times New Roman" w:hAnsi="Arial" w:cs="Arial"/>
          <w:color w:val="000000"/>
          <w:sz w:val="24"/>
          <w:szCs w:val="24"/>
        </w:rPr>
        <w:t>Redis</w:t>
      </w:r>
      <w:proofErr w:type="spellEnd"/>
      <w:r w:rsidR="000B1BA3">
        <w:rPr>
          <w:rFonts w:ascii="Arial" w:eastAsia="Times New Roman" w:hAnsi="Arial" w:cs="Arial"/>
          <w:color w:val="000000"/>
          <w:sz w:val="24"/>
          <w:szCs w:val="24"/>
        </w:rPr>
        <w:t xml:space="preserve"> instance.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1D4F40" w:rsidRPr="00D3728C" w14:paraId="6F254095" w14:textId="77777777" w:rsidTr="007D526E">
        <w:tc>
          <w:tcPr>
            <w:tcW w:w="0" w:type="auto"/>
            <w:tcBorders>
              <w:top w:val="single" w:sz="6" w:space="0" w:color="D8D8D8"/>
              <w:left w:val="single" w:sz="6" w:space="0" w:color="D8D8D8"/>
              <w:bottom w:val="single" w:sz="6" w:space="0" w:color="D8D8D8"/>
              <w:right w:val="single" w:sz="6" w:space="0" w:color="D8D8D8"/>
            </w:tcBorders>
            <w:vAlign w:val="center"/>
            <w:hideMark/>
          </w:tcPr>
          <w:p w14:paraId="239390C3" w14:textId="13323CB2" w:rsidR="001D4F40" w:rsidRPr="00D0790F" w:rsidRDefault="001D4F40">
            <w:pPr>
              <w:spacing w:before="100" w:beforeAutospacing="1" w:after="100" w:afterAutospacing="1" w:line="240" w:lineRule="auto"/>
              <w:rPr>
                <w:rFonts w:ascii="Arial" w:eastAsia="Times New Roman" w:hAnsi="Arial" w:cs="Arial"/>
                <w:sz w:val="20"/>
                <w:szCs w:val="20"/>
              </w:rPr>
            </w:pPr>
            <w:r w:rsidRPr="00D0790F">
              <w:rPr>
                <w:rFonts w:ascii="Arial" w:eastAsia="Times New Roman" w:hAnsi="Arial" w:cs="Arial"/>
                <w:sz w:val="20"/>
                <w:szCs w:val="20"/>
              </w:rPr>
              <w:t>C:\steam-turbine-tutorial-vis&gt;cf set-</w:t>
            </w:r>
            <w:proofErr w:type="spellStart"/>
            <w:r w:rsidRPr="00D0790F">
              <w:rPr>
                <w:rFonts w:ascii="Arial" w:eastAsia="Times New Roman" w:hAnsi="Arial" w:cs="Arial"/>
                <w:sz w:val="20"/>
                <w:szCs w:val="20"/>
              </w:rPr>
              <w:t>env</w:t>
            </w:r>
            <w:proofErr w:type="spellEnd"/>
            <w:r w:rsidRPr="00D0790F">
              <w:rPr>
                <w:rFonts w:ascii="Arial" w:eastAsia="Times New Roman" w:hAnsi="Arial" w:cs="Arial"/>
                <w:sz w:val="20"/>
                <w:szCs w:val="20"/>
              </w:rPr>
              <w:t xml:space="preserve"> &lt;YOUR_OWN_UNIQUE_PREFIX&gt;-tutorial-vis UAA_AUTHORIZATION &lt;Base64-Encoded-</w:t>
            </w:r>
            <w:proofErr w:type="gramStart"/>
            <w:r w:rsidRPr="00D0790F">
              <w:rPr>
                <w:rFonts w:ascii="Arial" w:eastAsia="Times New Roman" w:hAnsi="Arial" w:cs="Arial"/>
                <w:sz w:val="20"/>
                <w:szCs w:val="20"/>
              </w:rPr>
              <w:t>clientId:password</w:t>
            </w:r>
            <w:proofErr w:type="gramEnd"/>
            <w:r w:rsidRPr="00D0790F">
              <w:rPr>
                <w:rFonts w:ascii="Arial" w:eastAsia="Times New Roman" w:hAnsi="Arial" w:cs="Arial"/>
                <w:sz w:val="20"/>
                <w:szCs w:val="20"/>
              </w:rPr>
              <w:t>&gt;</w:t>
            </w:r>
            <w:r w:rsidRPr="00D0790F">
              <w:rPr>
                <w:rFonts w:ascii="Arial" w:eastAsia="Times New Roman" w:hAnsi="Arial" w:cs="Arial"/>
                <w:sz w:val="20"/>
                <w:szCs w:val="20"/>
              </w:rPr>
              <w:br/>
              <w:t>C:\steam-turbine-tutorial-vis&gt;cf set-</w:t>
            </w:r>
            <w:proofErr w:type="spellStart"/>
            <w:r w:rsidRPr="00D0790F">
              <w:rPr>
                <w:rFonts w:ascii="Arial" w:eastAsia="Times New Roman" w:hAnsi="Arial" w:cs="Arial"/>
                <w:sz w:val="20"/>
                <w:szCs w:val="20"/>
              </w:rPr>
              <w:t>env</w:t>
            </w:r>
            <w:proofErr w:type="spellEnd"/>
            <w:r w:rsidRPr="00D0790F">
              <w:rPr>
                <w:rFonts w:ascii="Arial" w:eastAsia="Times New Roman" w:hAnsi="Arial" w:cs="Arial"/>
                <w:sz w:val="20"/>
                <w:szCs w:val="20"/>
              </w:rPr>
              <w:t xml:space="preserve"> &lt;YOUR_OWN_UNIQUE_PREFIX&gt;-tutorial-vis SESSION_SECRET </w:t>
            </w:r>
            <w:commentRangeStart w:id="57"/>
            <w:r w:rsidRPr="00D0790F">
              <w:rPr>
                <w:rFonts w:ascii="Arial" w:eastAsia="Times New Roman" w:hAnsi="Arial" w:cs="Arial"/>
                <w:sz w:val="20"/>
                <w:szCs w:val="20"/>
              </w:rPr>
              <w:t>&lt;</w:t>
            </w:r>
            <w:r w:rsidR="000B1BA3">
              <w:rPr>
                <w:rFonts w:ascii="Arial" w:eastAsia="Times New Roman" w:hAnsi="Arial" w:cs="Arial"/>
                <w:sz w:val="20"/>
                <w:szCs w:val="20"/>
              </w:rPr>
              <w:t>your-</w:t>
            </w:r>
            <w:proofErr w:type="spellStart"/>
            <w:r w:rsidR="000B1BA3">
              <w:rPr>
                <w:rFonts w:ascii="Arial" w:eastAsia="Times New Roman" w:hAnsi="Arial" w:cs="Arial"/>
                <w:sz w:val="20"/>
                <w:szCs w:val="20"/>
              </w:rPr>
              <w:t>redis</w:t>
            </w:r>
            <w:proofErr w:type="spellEnd"/>
            <w:r w:rsidR="000B1BA3">
              <w:rPr>
                <w:rFonts w:ascii="Arial" w:eastAsia="Times New Roman" w:hAnsi="Arial" w:cs="Arial"/>
                <w:sz w:val="20"/>
                <w:szCs w:val="20"/>
              </w:rPr>
              <w:t>-encryption-string</w:t>
            </w:r>
            <w:r w:rsidRPr="00D0790F">
              <w:rPr>
                <w:rFonts w:ascii="Arial" w:eastAsia="Times New Roman" w:hAnsi="Arial" w:cs="Arial"/>
                <w:sz w:val="20"/>
                <w:szCs w:val="20"/>
              </w:rPr>
              <w:t>&gt;</w:t>
            </w:r>
            <w:commentRangeEnd w:id="57"/>
            <w:r w:rsidR="00B26E6A">
              <w:rPr>
                <w:rStyle w:val="CommentReference"/>
              </w:rPr>
              <w:commentReference w:id="57"/>
            </w:r>
          </w:p>
        </w:tc>
      </w:tr>
    </w:tbl>
    <w:p w14:paraId="2CF3AB3A" w14:textId="784FBF9E" w:rsidR="001D4F40" w:rsidRPr="00D0790F" w:rsidRDefault="001D4F40">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CC32CF" w:rsidRPr="00D0790F">
        <w:rPr>
          <w:rFonts w:ascii="Arial" w:eastAsia="Times New Roman" w:hAnsi="Arial" w:cs="Arial"/>
          <w:color w:val="000000"/>
          <w:sz w:val="24"/>
          <w:szCs w:val="24"/>
        </w:rPr>
        <w:t>tart</w:t>
      </w:r>
      <w:r>
        <w:rPr>
          <w:rFonts w:ascii="Arial" w:eastAsia="Times New Roman" w:hAnsi="Arial" w:cs="Arial"/>
          <w:color w:val="000000"/>
          <w:sz w:val="24"/>
          <w:szCs w:val="24"/>
        </w:rPr>
        <w:t xml:space="preserve"> your application.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1D4F40" w:rsidRPr="00D3728C" w14:paraId="69430A7F" w14:textId="77777777" w:rsidTr="007D526E">
        <w:tc>
          <w:tcPr>
            <w:tcW w:w="0" w:type="auto"/>
            <w:tcBorders>
              <w:top w:val="single" w:sz="6" w:space="0" w:color="D8D8D8"/>
              <w:left w:val="single" w:sz="6" w:space="0" w:color="D8D8D8"/>
              <w:bottom w:val="single" w:sz="6" w:space="0" w:color="D8D8D8"/>
              <w:right w:val="single" w:sz="6" w:space="0" w:color="D8D8D8"/>
            </w:tcBorders>
            <w:vAlign w:val="center"/>
            <w:hideMark/>
          </w:tcPr>
          <w:p w14:paraId="1AFCA498" w14:textId="77296A8C" w:rsidR="001D4F40" w:rsidRPr="00D3728C" w:rsidRDefault="001D4F40" w:rsidP="007D526E">
            <w:pPr>
              <w:spacing w:before="100" w:beforeAutospacing="1" w:after="100" w:afterAutospacing="1" w:line="240" w:lineRule="auto"/>
              <w:rPr>
                <w:rFonts w:ascii="Arial" w:eastAsia="Times New Roman" w:hAnsi="Arial" w:cs="Arial"/>
                <w:sz w:val="21"/>
                <w:szCs w:val="21"/>
              </w:rPr>
            </w:pPr>
            <w:r w:rsidRPr="00D3728C">
              <w:rPr>
                <w:rFonts w:ascii="Arial" w:eastAsia="Times New Roman" w:hAnsi="Arial" w:cs="Arial"/>
                <w:sz w:val="21"/>
                <w:szCs w:val="21"/>
              </w:rPr>
              <w:t xml:space="preserve">C:\steam-turbine-tutorial-vis&gt;cf </w:t>
            </w:r>
            <w:r>
              <w:rPr>
                <w:rFonts w:ascii="Arial" w:eastAsia="Times New Roman" w:hAnsi="Arial" w:cs="Arial"/>
                <w:sz w:val="21"/>
                <w:szCs w:val="21"/>
              </w:rPr>
              <w:t>start &lt;YOUR_OWN_UNIQUE_PREFIX&gt;-tutorial-vis</w:t>
            </w:r>
          </w:p>
        </w:tc>
      </w:tr>
    </w:tbl>
    <w:p w14:paraId="7B8A0DAA" w14:textId="5209BDE0" w:rsidR="00CC32CF" w:rsidRPr="00150A38"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150A38">
        <w:rPr>
          <w:rFonts w:ascii="Arial" w:eastAsia="Times New Roman" w:hAnsi="Arial" w:cs="Arial"/>
          <w:color w:val="000000"/>
          <w:sz w:val="24"/>
          <w:szCs w:val="24"/>
        </w:rPr>
        <w:lastRenderedPageBreak/>
        <w:t>Use “</w:t>
      </w:r>
      <w:proofErr w:type="spellStart"/>
      <w:r w:rsidRPr="00150A38">
        <w:rPr>
          <w:rFonts w:ascii="Arial" w:eastAsia="Times New Roman" w:hAnsi="Arial" w:cs="Arial"/>
          <w:color w:val="000000"/>
          <w:sz w:val="24"/>
          <w:szCs w:val="24"/>
        </w:rPr>
        <w:t>cf</w:t>
      </w:r>
      <w:proofErr w:type="spellEnd"/>
      <w:r w:rsidRPr="00150A38">
        <w:rPr>
          <w:rFonts w:ascii="Arial" w:eastAsia="Times New Roman" w:hAnsi="Arial" w:cs="Arial"/>
          <w:color w:val="000000"/>
          <w:sz w:val="24"/>
          <w:szCs w:val="24"/>
        </w:rPr>
        <w:t xml:space="preserve"> apps” to discover the URL to your application.  </w:t>
      </w:r>
      <w:r w:rsidR="00CB44B0" w:rsidRPr="00150A38">
        <w:rPr>
          <w:rFonts w:ascii="Arial" w:eastAsia="Times New Roman" w:hAnsi="Arial" w:cs="Arial"/>
          <w:color w:val="000000"/>
          <w:sz w:val="24"/>
          <w:szCs w:val="24"/>
        </w:rPr>
        <w:t>Prepend “</w:t>
      </w:r>
      <w:hyperlink w:history="1">
        <w:r w:rsidR="00CB44B0" w:rsidRPr="00150A38">
          <w:rPr>
            <w:rStyle w:val="Hyperlink"/>
            <w:rFonts w:ascii="Arial" w:eastAsia="Times New Roman" w:hAnsi="Arial" w:cs="Arial"/>
            <w:sz w:val="24"/>
            <w:szCs w:val="24"/>
          </w:rPr>
          <w:t>https://</w:t>
        </w:r>
      </w:hyperlink>
      <w:r w:rsidR="00CB44B0" w:rsidRPr="00150A38">
        <w:rPr>
          <w:rFonts w:ascii="Arial" w:eastAsia="Times New Roman" w:hAnsi="Arial" w:cs="Arial"/>
          <w:color w:val="000000"/>
          <w:sz w:val="24"/>
          <w:szCs w:val="24"/>
        </w:rPr>
        <w:t>” to this URL, p</w:t>
      </w:r>
      <w:r w:rsidRPr="00150A38">
        <w:rPr>
          <w:rFonts w:ascii="Arial" w:eastAsia="Times New Roman" w:hAnsi="Arial" w:cs="Arial"/>
          <w:color w:val="000000"/>
          <w:sz w:val="24"/>
          <w:szCs w:val="24"/>
        </w:rPr>
        <w:t>aste</w:t>
      </w:r>
      <w:r w:rsidR="00CB44B0" w:rsidRPr="00150A38">
        <w:rPr>
          <w:rFonts w:ascii="Arial" w:eastAsia="Times New Roman" w:hAnsi="Arial" w:cs="Arial"/>
          <w:color w:val="000000"/>
          <w:sz w:val="24"/>
          <w:szCs w:val="24"/>
        </w:rPr>
        <w:t xml:space="preserve"> it</w:t>
      </w:r>
      <w:r w:rsidRPr="00150A38">
        <w:rPr>
          <w:rFonts w:ascii="Arial" w:eastAsia="Times New Roman" w:hAnsi="Arial" w:cs="Arial"/>
          <w:color w:val="000000"/>
          <w:sz w:val="24"/>
          <w:szCs w:val="24"/>
        </w:rPr>
        <w:t xml:space="preserve"> </w:t>
      </w:r>
      <w:r w:rsidR="00CB44B0" w:rsidRPr="00150A38">
        <w:rPr>
          <w:rFonts w:ascii="Arial" w:eastAsia="Times New Roman" w:hAnsi="Arial" w:cs="Arial"/>
          <w:color w:val="000000"/>
          <w:sz w:val="24"/>
          <w:szCs w:val="24"/>
        </w:rPr>
        <w:t>i</w:t>
      </w:r>
      <w:r w:rsidRPr="00150A38">
        <w:rPr>
          <w:rFonts w:ascii="Arial" w:eastAsia="Times New Roman" w:hAnsi="Arial" w:cs="Arial"/>
          <w:color w:val="000000"/>
          <w:sz w:val="24"/>
          <w:szCs w:val="24"/>
        </w:rPr>
        <w:t xml:space="preserve">nto your browser and authenticate with </w:t>
      </w:r>
      <w:r w:rsidR="00A259B4" w:rsidRPr="00150A38">
        <w:rPr>
          <w:rFonts w:ascii="Arial" w:eastAsia="Times New Roman" w:hAnsi="Arial" w:cs="Arial"/>
          <w:color w:val="000000"/>
          <w:sz w:val="24"/>
          <w:szCs w:val="24"/>
        </w:rPr>
        <w:t>the “tutorial-user” user account credent</w:t>
      </w:r>
      <w:r w:rsidR="00150A38">
        <w:rPr>
          <w:rFonts w:ascii="Arial" w:eastAsia="Times New Roman" w:hAnsi="Arial" w:cs="Arial"/>
          <w:color w:val="000000"/>
          <w:sz w:val="24"/>
          <w:szCs w:val="24"/>
        </w:rPr>
        <w:t>ials that you set up in Getting Started.</w:t>
      </w:r>
    </w:p>
    <w:p w14:paraId="06A105B9" w14:textId="77777777" w:rsidR="00150A38" w:rsidRDefault="00150A38"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4BF5F1F9" w14:textId="1B1C185B" w:rsidR="00150A38" w:rsidRPr="00CC2777" w:rsidRDefault="00150A38" w:rsidP="00D3728C">
      <w:pPr>
        <w:shd w:val="clear" w:color="auto" w:fill="FFFFFF"/>
        <w:spacing w:before="100" w:beforeAutospacing="1" w:after="100" w:afterAutospacing="1" w:line="384" w:lineRule="atLeast"/>
        <w:rPr>
          <w:rFonts w:ascii="Arial" w:eastAsia="Times New Roman" w:hAnsi="Arial" w:cs="Arial"/>
          <w:b/>
          <w:color w:val="000000"/>
          <w:sz w:val="27"/>
          <w:szCs w:val="27"/>
          <w:rPrChange w:id="58" w:author="Steuben, Gregg K (GE Global Research, US)" w:date="2016-10-28T15:28:00Z">
            <w:rPr>
              <w:rFonts w:ascii="Arial" w:eastAsia="Times New Roman" w:hAnsi="Arial" w:cs="Arial"/>
              <w:b/>
              <w:color w:val="000000"/>
              <w:sz w:val="36"/>
              <w:szCs w:val="36"/>
            </w:rPr>
          </w:rPrChange>
        </w:rPr>
      </w:pPr>
      <w:bookmarkStart w:id="59" w:name="_GoBack"/>
      <w:r w:rsidRPr="00CC2777">
        <w:rPr>
          <w:rFonts w:ascii="Arial" w:eastAsia="Times New Roman" w:hAnsi="Arial" w:cs="Arial"/>
          <w:b/>
          <w:color w:val="000000"/>
          <w:sz w:val="27"/>
          <w:szCs w:val="27"/>
          <w:rPrChange w:id="60" w:author="Steuben, Gregg K (GE Global Research, US)" w:date="2016-10-28T15:28:00Z">
            <w:rPr>
              <w:rFonts w:ascii="Arial" w:eastAsia="Times New Roman" w:hAnsi="Arial" w:cs="Arial"/>
              <w:b/>
              <w:color w:val="000000"/>
              <w:sz w:val="36"/>
              <w:szCs w:val="36"/>
            </w:rPr>
          </w:rPrChange>
        </w:rPr>
        <w:t>Explore your data</w:t>
      </w:r>
    </w:p>
    <w:bookmarkEnd w:id="59"/>
    <w:p w14:paraId="1FDF2C6F" w14:textId="38FAEBBC" w:rsidR="00150A38" w:rsidRDefault="00150A38"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Now that your visualization application is up and running with the support of all the backend services from the previous tutorial steps, you can explore </w:t>
      </w:r>
      <w:r w:rsidR="00F0358D">
        <w:rPr>
          <w:rFonts w:ascii="Arial" w:eastAsia="Times New Roman" w:hAnsi="Arial" w:cs="Arial"/>
          <w:color w:val="000000"/>
          <w:sz w:val="24"/>
          <w:szCs w:val="24"/>
        </w:rPr>
        <w:t>data.</w:t>
      </w:r>
    </w:p>
    <w:p w14:paraId="0D325F38" w14:textId="6A35DE8A"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Let’s start with a clean set of data.  Using the </w:t>
      </w:r>
      <w:r w:rsidRPr="00F0358D">
        <w:rPr>
          <w:rFonts w:ascii="Arial" w:eastAsia="Times New Roman" w:hAnsi="Arial" w:cs="Arial"/>
          <w:color w:val="000000"/>
          <w:sz w:val="24"/>
          <w:szCs w:val="24"/>
        </w:rPr>
        <w:t>tutorial-</w:t>
      </w:r>
      <w:proofErr w:type="spellStart"/>
      <w:r w:rsidRPr="00F0358D">
        <w:rPr>
          <w:rFonts w:ascii="Arial" w:eastAsia="Times New Roman" w:hAnsi="Arial" w:cs="Arial"/>
          <w:color w:val="000000"/>
          <w:sz w:val="24"/>
          <w:szCs w:val="24"/>
        </w:rPr>
        <w:t>util</w:t>
      </w:r>
      <w:proofErr w:type="spellEnd"/>
      <w:r w:rsidRPr="00F0358D">
        <w:rPr>
          <w:rFonts w:ascii="Arial" w:eastAsia="Times New Roman" w:hAnsi="Arial" w:cs="Arial"/>
          <w:color w:val="000000"/>
          <w:sz w:val="24"/>
          <w:szCs w:val="24"/>
        </w:rPr>
        <w:t>\tutorial-</w:t>
      </w:r>
      <w:proofErr w:type="spellStart"/>
      <w:r w:rsidRPr="00F0358D">
        <w:rPr>
          <w:rFonts w:ascii="Arial" w:eastAsia="Times New Roman" w:hAnsi="Arial" w:cs="Arial"/>
          <w:color w:val="000000"/>
          <w:sz w:val="24"/>
          <w:szCs w:val="24"/>
        </w:rPr>
        <w:t>timeseries</w:t>
      </w:r>
      <w:proofErr w:type="spellEnd"/>
      <w:r w:rsidRPr="00F0358D">
        <w:rPr>
          <w:rFonts w:ascii="Arial" w:eastAsia="Times New Roman" w:hAnsi="Arial" w:cs="Arial"/>
          <w:color w:val="000000"/>
          <w:sz w:val="24"/>
          <w:szCs w:val="24"/>
        </w:rPr>
        <w:t>-</w:t>
      </w:r>
      <w:proofErr w:type="spellStart"/>
      <w:r w:rsidRPr="00F0358D">
        <w:rPr>
          <w:rFonts w:ascii="Arial" w:eastAsia="Times New Roman" w:hAnsi="Arial" w:cs="Arial"/>
          <w:color w:val="000000"/>
          <w:sz w:val="24"/>
          <w:szCs w:val="24"/>
        </w:rPr>
        <w:t>util</w:t>
      </w:r>
      <w:proofErr w:type="spellEnd"/>
      <w:r>
        <w:rPr>
          <w:rFonts w:ascii="Arial" w:eastAsia="Times New Roman" w:hAnsi="Arial" w:cs="Arial"/>
          <w:color w:val="000000"/>
          <w:sz w:val="24"/>
          <w:szCs w:val="24"/>
        </w:rPr>
        <w:t xml:space="preserve"> from Step 1, </w:t>
      </w:r>
      <w:proofErr w:type="spellStart"/>
      <w:r>
        <w:rPr>
          <w:rFonts w:ascii="Arial" w:eastAsia="Times New Roman" w:hAnsi="Arial" w:cs="Arial"/>
          <w:color w:val="000000"/>
          <w:sz w:val="24"/>
          <w:szCs w:val="24"/>
        </w:rPr>
        <w:t>repush</w:t>
      </w:r>
      <w:proofErr w:type="spellEnd"/>
      <w:r>
        <w:rPr>
          <w:rFonts w:ascii="Arial" w:eastAsia="Times New Roman" w:hAnsi="Arial" w:cs="Arial"/>
          <w:color w:val="000000"/>
          <w:sz w:val="24"/>
          <w:szCs w:val="24"/>
        </w:rPr>
        <w:t xml:space="preserve"> the /data/</w:t>
      </w:r>
      <w:r w:rsidRPr="00F0358D">
        <w:t xml:space="preserve"> </w:t>
      </w:r>
      <w:r w:rsidRPr="00F0358D">
        <w:rPr>
          <w:rFonts w:ascii="Arial" w:eastAsia="Times New Roman" w:hAnsi="Arial" w:cs="Arial"/>
          <w:color w:val="000000"/>
          <w:sz w:val="24"/>
          <w:szCs w:val="24"/>
        </w:rPr>
        <w:t>data_points_turbine_1.csv</w:t>
      </w:r>
      <w:r>
        <w:rPr>
          <w:rFonts w:ascii="Arial" w:eastAsia="Times New Roman" w:hAnsi="Arial" w:cs="Arial"/>
          <w:color w:val="000000"/>
          <w:sz w:val="24"/>
          <w:szCs w:val="24"/>
        </w:rPr>
        <w:t xml:space="preserve"> file as </w:t>
      </w:r>
      <w:proofErr w:type="spellStart"/>
      <w:r>
        <w:rPr>
          <w:rFonts w:ascii="Arial" w:eastAsia="Times New Roman" w:hAnsi="Arial" w:cs="Arial"/>
          <w:color w:val="000000"/>
          <w:sz w:val="24"/>
          <w:szCs w:val="24"/>
        </w:rPr>
        <w:t>steamTurbineId</w:t>
      </w:r>
      <w:proofErr w:type="spellEnd"/>
      <w:r>
        <w:rPr>
          <w:rFonts w:ascii="Arial" w:eastAsia="Times New Roman" w:hAnsi="Arial" w:cs="Arial"/>
          <w:color w:val="000000"/>
          <w:sz w:val="24"/>
          <w:szCs w:val="24"/>
        </w:rPr>
        <w:t xml:space="preserve"> 5.  Then use the “Post mode</w:t>
      </w:r>
      <w:ins w:id="61" w:author="Steuben, Gregg K (GE Global Research, US)" w:date="2016-10-27T16:29:00Z">
        <w:r w:rsidR="000667F4">
          <w:rPr>
            <w:rFonts w:ascii="Arial" w:eastAsia="Times New Roman" w:hAnsi="Arial" w:cs="Arial"/>
            <w:color w:val="000000"/>
            <w:sz w:val="24"/>
            <w:szCs w:val="24"/>
          </w:rPr>
          <w:t>l</w:t>
        </w:r>
      </w:ins>
      <w:r>
        <w:rPr>
          <w:rFonts w:ascii="Arial" w:eastAsia="Times New Roman" w:hAnsi="Arial" w:cs="Arial"/>
          <w:color w:val="000000"/>
          <w:sz w:val="24"/>
          <w:szCs w:val="24"/>
        </w:rPr>
        <w:t xml:space="preserve"> coefficients for an asset” request from the Postman collection to create coefficients for </w:t>
      </w:r>
      <w:proofErr w:type="spellStart"/>
      <w:r>
        <w:rPr>
          <w:rFonts w:ascii="Arial" w:eastAsia="Times New Roman" w:hAnsi="Arial" w:cs="Arial"/>
          <w:color w:val="000000"/>
          <w:sz w:val="24"/>
          <w:szCs w:val="24"/>
        </w:rPr>
        <w:t>assetId</w:t>
      </w:r>
      <w:proofErr w:type="spellEnd"/>
      <w:r>
        <w:rPr>
          <w:rFonts w:ascii="Arial" w:eastAsia="Times New Roman" w:hAnsi="Arial" w:cs="Arial"/>
          <w:color w:val="000000"/>
          <w:sz w:val="24"/>
          <w:szCs w:val="24"/>
        </w:rPr>
        <w:t xml:space="preserve"> 5.  Since the steam turbine data is relatively “flat”, feel free to use a slope </w:t>
      </w:r>
      <w:r w:rsidR="00E749EA">
        <w:rPr>
          <w:rFonts w:ascii="Arial" w:eastAsia="Times New Roman" w:hAnsi="Arial" w:cs="Arial"/>
          <w:color w:val="000000"/>
          <w:sz w:val="24"/>
          <w:szCs w:val="24"/>
        </w:rPr>
        <w:t>of zero (or close to zero)</w:t>
      </w:r>
      <w:r>
        <w:rPr>
          <w:rFonts w:ascii="Arial" w:eastAsia="Times New Roman" w:hAnsi="Arial" w:cs="Arial"/>
          <w:color w:val="000000"/>
          <w:sz w:val="24"/>
          <w:szCs w:val="24"/>
        </w:rPr>
        <w:t xml:space="preserve"> and a y-intercept somewhere around 500 (since that’s close to the actual temperature values in the data set).</w:t>
      </w:r>
    </w:p>
    <w:p w14:paraId="22B46C9E" w14:textId="253803F4"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Now, go back to your browser and change the “select an asset”</w:t>
      </w:r>
      <w:r w:rsidR="00643DC5">
        <w:rPr>
          <w:rFonts w:ascii="Arial" w:eastAsia="Times New Roman" w:hAnsi="Arial" w:cs="Arial"/>
          <w:color w:val="000000"/>
          <w:sz w:val="24"/>
          <w:szCs w:val="24"/>
        </w:rPr>
        <w:t xml:space="preserve"> to the asset named “GE ST-360 05” (the “05” is the asset id in this case).  The display will appear to have no data.  This is because the simulator needs to be run so that its output</w:t>
      </w:r>
      <w:r w:rsidR="00E749EA">
        <w:rPr>
          <w:rFonts w:ascii="Arial" w:eastAsia="Times New Roman" w:hAnsi="Arial" w:cs="Arial"/>
          <w:color w:val="000000"/>
          <w:sz w:val="24"/>
          <w:szCs w:val="24"/>
        </w:rPr>
        <w:t xml:space="preserve"> is saved to the place where the visualization application will discover it</w:t>
      </w:r>
      <w:r w:rsidR="00643DC5">
        <w:rPr>
          <w:rFonts w:ascii="Arial" w:eastAsia="Times New Roman" w:hAnsi="Arial" w:cs="Arial"/>
          <w:color w:val="000000"/>
          <w:sz w:val="24"/>
          <w:szCs w:val="24"/>
        </w:rPr>
        <w:t xml:space="preserve">.  </w:t>
      </w:r>
      <w:r w:rsidR="00E749EA">
        <w:rPr>
          <w:rFonts w:ascii="Arial" w:eastAsia="Times New Roman" w:hAnsi="Arial" w:cs="Arial"/>
          <w:color w:val="000000"/>
          <w:sz w:val="24"/>
          <w:szCs w:val="24"/>
        </w:rPr>
        <w:t>So, k</w:t>
      </w:r>
      <w:r w:rsidR="00643DC5">
        <w:rPr>
          <w:rFonts w:ascii="Arial" w:eastAsia="Times New Roman" w:hAnsi="Arial" w:cs="Arial"/>
          <w:color w:val="000000"/>
          <w:sz w:val="24"/>
          <w:szCs w:val="24"/>
        </w:rPr>
        <w:t xml:space="preserve">eep your browser open and run the “Simulate workflow” request from Postman (details in Step 4) for </w:t>
      </w:r>
      <w:proofErr w:type="spellStart"/>
      <w:r w:rsidR="00643DC5">
        <w:rPr>
          <w:rFonts w:ascii="Arial" w:eastAsia="Times New Roman" w:hAnsi="Arial" w:cs="Arial"/>
          <w:color w:val="000000"/>
          <w:sz w:val="24"/>
          <w:szCs w:val="24"/>
        </w:rPr>
        <w:t>assetId</w:t>
      </w:r>
      <w:proofErr w:type="spellEnd"/>
      <w:r w:rsidR="00643DC5">
        <w:rPr>
          <w:rFonts w:ascii="Arial" w:eastAsia="Times New Roman" w:hAnsi="Arial" w:cs="Arial"/>
          <w:color w:val="000000"/>
          <w:sz w:val="24"/>
          <w:szCs w:val="24"/>
        </w:rPr>
        <w:t xml:space="preserve"> 5 from </w:t>
      </w:r>
      <w:r w:rsidR="00643DC5" w:rsidRPr="00643DC5">
        <w:rPr>
          <w:rFonts w:ascii="Arial" w:eastAsia="Times New Roman" w:hAnsi="Arial" w:cs="Arial"/>
          <w:color w:val="000000"/>
          <w:sz w:val="24"/>
          <w:szCs w:val="24"/>
        </w:rPr>
        <w:t>1420167570000</w:t>
      </w:r>
      <w:r w:rsidR="00643DC5">
        <w:rPr>
          <w:rFonts w:ascii="Arial" w:eastAsia="Times New Roman" w:hAnsi="Arial" w:cs="Arial"/>
          <w:color w:val="000000"/>
          <w:sz w:val="24"/>
          <w:szCs w:val="24"/>
        </w:rPr>
        <w:t xml:space="preserve"> (1 January 2015) to </w:t>
      </w:r>
      <w:r w:rsidR="00643DC5" w:rsidRPr="00643DC5">
        <w:rPr>
          <w:rFonts w:ascii="Arial" w:eastAsia="Times New Roman" w:hAnsi="Arial" w:cs="Arial"/>
          <w:color w:val="000000"/>
          <w:sz w:val="24"/>
          <w:szCs w:val="24"/>
        </w:rPr>
        <w:t>1427857170000</w:t>
      </w:r>
      <w:r w:rsidR="00643DC5">
        <w:rPr>
          <w:rFonts w:ascii="Arial" w:eastAsia="Times New Roman" w:hAnsi="Arial" w:cs="Arial"/>
          <w:color w:val="000000"/>
          <w:sz w:val="24"/>
          <w:szCs w:val="24"/>
        </w:rPr>
        <w:t xml:space="preserve"> (31 March 2015) at an interval of 21600000 milliseconds (6 hours).  In a few seconds, you should see your browser start to dynamically update the display showing a plot of the actual temperatures (from the time series data) and expected temperatures (calculated by the analytic given the asset’s coefficients) versus time.</w:t>
      </w:r>
      <w:r w:rsidR="00E749EA">
        <w:rPr>
          <w:rFonts w:ascii="Arial" w:eastAsia="Times New Roman" w:hAnsi="Arial" w:cs="Arial"/>
          <w:color w:val="000000"/>
          <w:sz w:val="24"/>
          <w:szCs w:val="24"/>
        </w:rPr>
        <w:t xml:space="preserve">  As time progresses, you’ll see the actual temperature drifting higher gradually pulling away from the calculated expected temperature (for a model slope coefficient set to zero).  To a steam turbine engineer, this delta would indicate that the sensors are drifting, the model coefficients are wrong and need to be tuned, or that there is a legitimate problem with the asset and that maintenance should be scheduled.</w:t>
      </w:r>
    </w:p>
    <w:p w14:paraId="16A7B4F4" w14:textId="4755FA86" w:rsidR="00E749EA" w:rsidRPr="00150A38" w:rsidRDefault="00666122"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object w:dxaOrig="19450" w:dyaOrig="14040" w14:anchorId="7BF57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75pt;height:702pt" o:ole="">
            <v:imagedata r:id="rId12" o:title=""/>
          </v:shape>
          <o:OLEObject Type="Embed" ProgID="Photoshop.Image.9" ShapeID="_x0000_i1025" DrawAspect="Content" ObjectID="_1539173671" r:id="rId13">
            <o:FieldCodes>\s</o:FieldCodes>
          </o:OLEObject>
        </w:object>
      </w:r>
    </w:p>
    <w:p w14:paraId="2DEC7661" w14:textId="77777777"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235E19FF" w14:textId="52DAC60B" w:rsidR="00D3728C" w:rsidRDefault="00331121"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What you learned</w:t>
      </w:r>
    </w:p>
    <w:p w14:paraId="00FE5AEB" w14:textId="1AE53350" w:rsidR="00331121" w:rsidRPr="00D3728C" w:rsidRDefault="00B247C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You </w:t>
      </w:r>
      <w:ins w:id="62" w:author="Steuben, Gregg K (GE Global Research, US)" w:date="2016-10-27T16:31:00Z">
        <w:r w:rsidR="000667F4">
          <w:rPr>
            <w:rFonts w:ascii="Arial" w:eastAsia="Times New Roman" w:hAnsi="Arial" w:cs="Arial"/>
            <w:color w:val="000000"/>
            <w:sz w:val="24"/>
            <w:szCs w:val="24"/>
          </w:rPr>
          <w:t xml:space="preserve">learned how to </w:t>
        </w:r>
      </w:ins>
      <w:r>
        <w:rPr>
          <w:rFonts w:ascii="Arial" w:eastAsia="Times New Roman" w:hAnsi="Arial" w:cs="Arial"/>
          <w:color w:val="000000"/>
          <w:sz w:val="24"/>
          <w:szCs w:val="24"/>
        </w:rPr>
        <w:t>configure</w:t>
      </w:r>
      <w:del w:id="63" w:author="Steuben, Gregg K (GE Global Research, US)" w:date="2016-10-27T16:31:00Z">
        <w:r w:rsidDel="000667F4">
          <w:rPr>
            <w:rFonts w:ascii="Arial" w:eastAsia="Times New Roman" w:hAnsi="Arial" w:cs="Arial"/>
            <w:color w:val="000000"/>
            <w:sz w:val="24"/>
            <w:szCs w:val="24"/>
          </w:rPr>
          <w:delText>d</w:delText>
        </w:r>
      </w:del>
      <w:r>
        <w:rPr>
          <w:rFonts w:ascii="Arial" w:eastAsia="Times New Roman" w:hAnsi="Arial" w:cs="Arial"/>
          <w:color w:val="000000"/>
          <w:sz w:val="24"/>
          <w:szCs w:val="24"/>
        </w:rPr>
        <w:t xml:space="preserve"> connect.js and </w:t>
      </w:r>
      <w:proofErr w:type="spellStart"/>
      <w:proofErr w:type="gramStart"/>
      <w:r>
        <w:rPr>
          <w:rFonts w:ascii="Arial" w:eastAsia="Times New Roman" w:hAnsi="Arial" w:cs="Arial"/>
          <w:color w:val="000000"/>
          <w:sz w:val="24"/>
          <w:szCs w:val="24"/>
        </w:rPr>
        <w:t>nginx.conf</w:t>
      </w:r>
      <w:proofErr w:type="spellEnd"/>
      <w:proofErr w:type="gramEnd"/>
      <w:r>
        <w:rPr>
          <w:rFonts w:ascii="Arial" w:eastAsia="Times New Roman" w:hAnsi="Arial" w:cs="Arial"/>
          <w:color w:val="000000"/>
          <w:sz w:val="24"/>
          <w:szCs w:val="24"/>
        </w:rPr>
        <w:t xml:space="preserve"> prior to building your application</w:t>
      </w:r>
      <w:r w:rsidR="0017273B">
        <w:rPr>
          <w:rFonts w:ascii="Arial" w:eastAsia="Times New Roman" w:hAnsi="Arial" w:cs="Arial"/>
          <w:color w:val="000000"/>
          <w:sz w:val="24"/>
          <w:szCs w:val="24"/>
        </w:rPr>
        <w:t xml:space="preserve"> using</w:t>
      </w:r>
      <w:r>
        <w:rPr>
          <w:rFonts w:ascii="Arial" w:eastAsia="Times New Roman" w:hAnsi="Arial" w:cs="Arial"/>
          <w:color w:val="000000"/>
          <w:sz w:val="24"/>
          <w:szCs w:val="24"/>
        </w:rPr>
        <w:t xml:space="preserve"> node, </w:t>
      </w:r>
      <w:proofErr w:type="spellStart"/>
      <w:r>
        <w:rPr>
          <w:rFonts w:ascii="Arial" w:eastAsia="Times New Roman" w:hAnsi="Arial" w:cs="Arial"/>
          <w:color w:val="000000"/>
          <w:sz w:val="24"/>
          <w:szCs w:val="24"/>
        </w:rPr>
        <w:t>npm</w:t>
      </w:r>
      <w:proofErr w:type="spellEnd"/>
      <w:r>
        <w:rPr>
          <w:rFonts w:ascii="Arial" w:eastAsia="Times New Roman" w:hAnsi="Arial" w:cs="Arial"/>
          <w:color w:val="000000"/>
          <w:sz w:val="24"/>
          <w:szCs w:val="24"/>
        </w:rPr>
        <w:t xml:space="preserve">, and grunt.  You learned how to work with a corporate proxy.  You then </w:t>
      </w:r>
      <w:ins w:id="64" w:author="Steuben, Gregg K (GE Global Research, US)" w:date="2016-10-27T16:31:00Z">
        <w:r w:rsidR="000667F4">
          <w:rPr>
            <w:rFonts w:ascii="Arial" w:eastAsia="Times New Roman" w:hAnsi="Arial" w:cs="Arial"/>
            <w:color w:val="000000"/>
            <w:sz w:val="24"/>
            <w:szCs w:val="24"/>
          </w:rPr>
          <w:t xml:space="preserve">learned how to </w:t>
        </w:r>
      </w:ins>
      <w:r>
        <w:rPr>
          <w:rFonts w:ascii="Arial" w:eastAsia="Times New Roman" w:hAnsi="Arial" w:cs="Arial"/>
          <w:color w:val="000000"/>
          <w:sz w:val="24"/>
          <w:szCs w:val="24"/>
        </w:rPr>
        <w:t>configure</w:t>
      </w:r>
      <w:del w:id="65" w:author="Steuben, Gregg K (GE Global Research, US)" w:date="2016-10-27T16:31:00Z">
        <w:r w:rsidDel="000667F4">
          <w:rPr>
            <w:rFonts w:ascii="Arial" w:eastAsia="Times New Roman" w:hAnsi="Arial" w:cs="Arial"/>
            <w:color w:val="000000"/>
            <w:sz w:val="24"/>
            <w:szCs w:val="24"/>
          </w:rPr>
          <w:delText>d</w:delText>
        </w:r>
      </w:del>
      <w:r>
        <w:rPr>
          <w:rFonts w:ascii="Arial" w:eastAsia="Times New Roman" w:hAnsi="Arial" w:cs="Arial"/>
          <w:color w:val="000000"/>
          <w:sz w:val="24"/>
          <w:szCs w:val="24"/>
        </w:rPr>
        <w:t xml:space="preserve"> your </w:t>
      </w:r>
      <w:proofErr w:type="spellStart"/>
      <w:r>
        <w:rPr>
          <w:rFonts w:ascii="Arial" w:eastAsia="Times New Roman" w:hAnsi="Arial" w:cs="Arial"/>
          <w:color w:val="000000"/>
          <w:sz w:val="24"/>
          <w:szCs w:val="24"/>
        </w:rPr>
        <w:t>manifest.yml</w:t>
      </w:r>
      <w:proofErr w:type="spellEnd"/>
      <w:r>
        <w:rPr>
          <w:rFonts w:ascii="Arial" w:eastAsia="Times New Roman" w:hAnsi="Arial" w:cs="Arial"/>
          <w:color w:val="000000"/>
          <w:sz w:val="24"/>
          <w:szCs w:val="24"/>
        </w:rPr>
        <w:t xml:space="preserve"> file and push</w:t>
      </w:r>
      <w:del w:id="66" w:author="Steuben, Gregg K (GE Global Research, US)" w:date="2016-10-27T16:31:00Z">
        <w:r w:rsidDel="000667F4">
          <w:rPr>
            <w:rFonts w:ascii="Arial" w:eastAsia="Times New Roman" w:hAnsi="Arial" w:cs="Arial"/>
            <w:color w:val="000000"/>
            <w:sz w:val="24"/>
            <w:szCs w:val="24"/>
          </w:rPr>
          <w:delText>ed</w:delText>
        </w:r>
      </w:del>
      <w:r>
        <w:rPr>
          <w:rFonts w:ascii="Arial" w:eastAsia="Times New Roman" w:hAnsi="Arial" w:cs="Arial"/>
          <w:color w:val="000000"/>
          <w:sz w:val="24"/>
          <w:szCs w:val="24"/>
        </w:rPr>
        <w:t xml:space="preserve"> your </w:t>
      </w:r>
      <w:r w:rsidR="00BE275C">
        <w:rPr>
          <w:rFonts w:ascii="Arial" w:eastAsia="Times New Roman" w:hAnsi="Arial" w:cs="Arial"/>
          <w:color w:val="000000"/>
          <w:sz w:val="24"/>
          <w:szCs w:val="24"/>
        </w:rPr>
        <w:t xml:space="preserve">visualization </w:t>
      </w:r>
      <w:r>
        <w:rPr>
          <w:rFonts w:ascii="Arial" w:eastAsia="Times New Roman" w:hAnsi="Arial" w:cs="Arial"/>
          <w:color w:val="000000"/>
          <w:sz w:val="24"/>
          <w:szCs w:val="24"/>
        </w:rPr>
        <w:t xml:space="preserve">application to Cloud Foundry.  </w:t>
      </w:r>
      <w:ins w:id="67" w:author="Steuben, Gregg K (GE Global Research, US)" w:date="2016-10-27T16:31:00Z">
        <w:r w:rsidR="000667F4">
          <w:rPr>
            <w:rFonts w:ascii="Arial" w:eastAsia="Times New Roman" w:hAnsi="Arial" w:cs="Arial"/>
            <w:color w:val="000000"/>
            <w:sz w:val="24"/>
            <w:szCs w:val="24"/>
          </w:rPr>
          <w:t xml:space="preserve">Finally, </w:t>
        </w:r>
      </w:ins>
      <w:del w:id="68" w:author="Steuben, Gregg K (GE Global Research, US)" w:date="2016-10-27T16:31:00Z">
        <w:r w:rsidDel="000667F4">
          <w:rPr>
            <w:rFonts w:ascii="Arial" w:eastAsia="Times New Roman" w:hAnsi="Arial" w:cs="Arial"/>
            <w:color w:val="000000"/>
            <w:sz w:val="24"/>
            <w:szCs w:val="24"/>
          </w:rPr>
          <w:delText>Y</w:delText>
        </w:r>
      </w:del>
      <w:ins w:id="69" w:author="Steuben, Gregg K (GE Global Research, US)" w:date="2016-10-27T16:31:00Z">
        <w:r w:rsidR="000667F4">
          <w:rPr>
            <w:rFonts w:ascii="Arial" w:eastAsia="Times New Roman" w:hAnsi="Arial" w:cs="Arial"/>
            <w:color w:val="000000"/>
            <w:sz w:val="24"/>
            <w:szCs w:val="24"/>
          </w:rPr>
          <w:t>y</w:t>
        </w:r>
      </w:ins>
      <w:r>
        <w:rPr>
          <w:rFonts w:ascii="Arial" w:eastAsia="Times New Roman" w:hAnsi="Arial" w:cs="Arial"/>
          <w:color w:val="000000"/>
          <w:sz w:val="24"/>
          <w:szCs w:val="24"/>
        </w:rPr>
        <w:t xml:space="preserve">ou </w:t>
      </w:r>
      <w:ins w:id="70" w:author="Steuben, Gregg K (GE Global Research, US)" w:date="2016-10-27T16:31:00Z">
        <w:r w:rsidR="000667F4">
          <w:rPr>
            <w:rFonts w:ascii="Arial" w:eastAsia="Times New Roman" w:hAnsi="Arial" w:cs="Arial"/>
            <w:color w:val="000000"/>
            <w:sz w:val="24"/>
            <w:szCs w:val="24"/>
          </w:rPr>
          <w:t xml:space="preserve">learned how to </w:t>
        </w:r>
      </w:ins>
      <w:del w:id="71" w:author="Steuben, Gregg K (GE Global Research, US)" w:date="2016-10-27T16:31:00Z">
        <w:r w:rsidDel="000667F4">
          <w:rPr>
            <w:rFonts w:ascii="Arial" w:eastAsia="Times New Roman" w:hAnsi="Arial" w:cs="Arial"/>
            <w:color w:val="000000"/>
            <w:sz w:val="24"/>
            <w:szCs w:val="24"/>
          </w:rPr>
          <w:delText>were a</w:delText>
        </w:r>
      </w:del>
      <w:del w:id="72" w:author="Steuben, Gregg K (GE Global Research, US)" w:date="2016-10-27T16:32:00Z">
        <w:r w:rsidDel="000667F4">
          <w:rPr>
            <w:rFonts w:ascii="Arial" w:eastAsia="Times New Roman" w:hAnsi="Arial" w:cs="Arial"/>
            <w:color w:val="000000"/>
            <w:sz w:val="24"/>
            <w:szCs w:val="24"/>
          </w:rPr>
          <w:delText>ble to</w:delText>
        </w:r>
      </w:del>
      <w:r>
        <w:rPr>
          <w:rFonts w:ascii="Arial" w:eastAsia="Times New Roman" w:hAnsi="Arial" w:cs="Arial"/>
          <w:color w:val="000000"/>
          <w:sz w:val="24"/>
          <w:szCs w:val="24"/>
        </w:rPr>
        <w:t xml:space="preserve"> explore your data using the visualization application.</w:t>
      </w:r>
    </w:p>
    <w:p w14:paraId="6C18063A"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w:t>
      </w:r>
    </w:p>
    <w:p w14:paraId="70B3E0EB" w14:textId="77777777" w:rsidR="004967E6" w:rsidRDefault="004967E6"/>
    <w:sectPr w:rsidR="004967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Steuben, Gregg K (GE Global Research, US)" w:date="2016-09-22T12:35:00Z" w:initials="SGK(GRU">
    <w:p w14:paraId="0358C461" w14:textId="66BFB183" w:rsidR="00824E82" w:rsidRDefault="00824E82">
      <w:pPr>
        <w:pStyle w:val="CommentText"/>
      </w:pPr>
      <w:r>
        <w:rPr>
          <w:rStyle w:val="CommentReference"/>
        </w:rPr>
        <w:annotationRef/>
      </w:r>
      <w:r>
        <w:t>How do we run the simulation?  The simulation REST endpoint was created in Step 4 but I don’t see how to execute the simulation via this web application.</w:t>
      </w:r>
      <w:r w:rsidR="002E72B6">
        <w:t xml:space="preserve">  Or do we execute the simulation via Postman – if so, this paragraph/sentence should be rewritten.</w:t>
      </w:r>
    </w:p>
    <w:p w14:paraId="59704428" w14:textId="77777777" w:rsidR="00824E82" w:rsidRDefault="00824E82">
      <w:pPr>
        <w:pStyle w:val="CommentText"/>
      </w:pPr>
    </w:p>
  </w:comment>
  <w:comment w:id="16" w:author="Steuben, Gregg K (GE Global Research, US)" w:date="2016-09-22T14:37:00Z" w:initials="SGK(GRU">
    <w:p w14:paraId="1AA3AFB2" w14:textId="5B243FDF" w:rsidR="00E47D32" w:rsidRDefault="00E47D32">
      <w:pPr>
        <w:pStyle w:val="CommentText"/>
      </w:pPr>
      <w:r>
        <w:rPr>
          <w:rStyle w:val="CommentReference"/>
        </w:rPr>
        <w:annotationRef/>
      </w:r>
      <w:r>
        <w:t xml:space="preserve">Should we really have “foo” here?  Does it imply that it doesn’t matter or that we should change </w:t>
      </w:r>
      <w:proofErr w:type="gramStart"/>
      <w:r>
        <w:t>it.</w:t>
      </w:r>
      <w:proofErr w:type="gramEnd"/>
    </w:p>
  </w:comment>
  <w:comment w:id="57" w:author="Steuben, Gregg K (GE Global Research, US)" w:date="2016-09-19T13:07:00Z" w:initials="SGK(GRU">
    <w:p w14:paraId="30D1AE24" w14:textId="37A728CD" w:rsidR="00B26E6A" w:rsidRDefault="00B26E6A">
      <w:pPr>
        <w:pStyle w:val="CommentText"/>
      </w:pPr>
      <w:r>
        <w:rPr>
          <w:rStyle w:val="CommentReference"/>
        </w:rPr>
        <w:annotationRef/>
      </w:r>
      <w:r>
        <w:t>What is this SESSION_SECRET?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704428" w15:done="1"/>
  <w15:commentEx w15:paraId="1AA3AFB2" w15:done="0"/>
  <w15:commentEx w15:paraId="30D1AE2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8BD"/>
    <w:multiLevelType w:val="hybridMultilevel"/>
    <w:tmpl w:val="15D26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13E9A"/>
    <w:multiLevelType w:val="multilevel"/>
    <w:tmpl w:val="CE4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60B57"/>
    <w:multiLevelType w:val="hybridMultilevel"/>
    <w:tmpl w:val="4B5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44F2E"/>
    <w:multiLevelType w:val="hybridMultilevel"/>
    <w:tmpl w:val="AA12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8C"/>
    <w:rsid w:val="0003326E"/>
    <w:rsid w:val="000667F4"/>
    <w:rsid w:val="000B1BA3"/>
    <w:rsid w:val="000C2586"/>
    <w:rsid w:val="00100D1C"/>
    <w:rsid w:val="00150A38"/>
    <w:rsid w:val="0017273B"/>
    <w:rsid w:val="001D4F40"/>
    <w:rsid w:val="002152D5"/>
    <w:rsid w:val="00261F98"/>
    <w:rsid w:val="002B0844"/>
    <w:rsid w:val="002B7F9C"/>
    <w:rsid w:val="002E72B6"/>
    <w:rsid w:val="00331121"/>
    <w:rsid w:val="00450FDB"/>
    <w:rsid w:val="00461ED3"/>
    <w:rsid w:val="004967E6"/>
    <w:rsid w:val="0055139D"/>
    <w:rsid w:val="005C4867"/>
    <w:rsid w:val="00643DC5"/>
    <w:rsid w:val="00666122"/>
    <w:rsid w:val="006E6D84"/>
    <w:rsid w:val="007269FE"/>
    <w:rsid w:val="007367B6"/>
    <w:rsid w:val="007627FB"/>
    <w:rsid w:val="00824E82"/>
    <w:rsid w:val="008E13E9"/>
    <w:rsid w:val="009C7FE1"/>
    <w:rsid w:val="00A105AA"/>
    <w:rsid w:val="00A259B4"/>
    <w:rsid w:val="00A44B69"/>
    <w:rsid w:val="00A92EC9"/>
    <w:rsid w:val="00AC0903"/>
    <w:rsid w:val="00B07D8C"/>
    <w:rsid w:val="00B247CD"/>
    <w:rsid w:val="00B26E6A"/>
    <w:rsid w:val="00B44138"/>
    <w:rsid w:val="00BC6527"/>
    <w:rsid w:val="00BE03C5"/>
    <w:rsid w:val="00BE275C"/>
    <w:rsid w:val="00C325F2"/>
    <w:rsid w:val="00C36077"/>
    <w:rsid w:val="00CB44B0"/>
    <w:rsid w:val="00CC2777"/>
    <w:rsid w:val="00CC32CF"/>
    <w:rsid w:val="00D0790F"/>
    <w:rsid w:val="00D255A9"/>
    <w:rsid w:val="00D3728C"/>
    <w:rsid w:val="00E41C22"/>
    <w:rsid w:val="00E47D32"/>
    <w:rsid w:val="00E749EA"/>
    <w:rsid w:val="00EB13F6"/>
    <w:rsid w:val="00F0358D"/>
    <w:rsid w:val="00F46AB9"/>
    <w:rsid w:val="00FC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86D9"/>
  <w15:chartTrackingRefBased/>
  <w15:docId w15:val="{C90FB609-55D8-492C-96F0-CE8CC8AB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37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28C"/>
    <w:rPr>
      <w:rFonts w:ascii="Times New Roman" w:eastAsia="Times New Roman" w:hAnsi="Times New Roman" w:cs="Times New Roman"/>
      <w:b/>
      <w:bCs/>
      <w:sz w:val="36"/>
      <w:szCs w:val="36"/>
    </w:rPr>
  </w:style>
  <w:style w:type="paragraph" w:customStyle="1" w:styleId="gamma">
    <w:name w:val="gamma"/>
    <w:basedOn w:val="Normal"/>
    <w:rsid w:val="00D372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7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728C"/>
  </w:style>
  <w:style w:type="character" w:styleId="Strong">
    <w:name w:val="Strong"/>
    <w:basedOn w:val="DefaultParagraphFont"/>
    <w:uiPriority w:val="22"/>
    <w:qFormat/>
    <w:rsid w:val="00D3728C"/>
    <w:rPr>
      <w:b/>
      <w:bCs/>
    </w:rPr>
  </w:style>
  <w:style w:type="character" w:styleId="Hyperlink">
    <w:name w:val="Hyperlink"/>
    <w:basedOn w:val="DefaultParagraphFont"/>
    <w:uiPriority w:val="99"/>
    <w:unhideWhenUsed/>
    <w:rsid w:val="00D3728C"/>
    <w:rPr>
      <w:color w:val="0000FF"/>
      <w:u w:val="single"/>
    </w:rPr>
  </w:style>
  <w:style w:type="character" w:styleId="CommentReference">
    <w:name w:val="annotation reference"/>
    <w:basedOn w:val="DefaultParagraphFont"/>
    <w:uiPriority w:val="99"/>
    <w:semiHidden/>
    <w:unhideWhenUsed/>
    <w:rsid w:val="002152D5"/>
    <w:rPr>
      <w:sz w:val="16"/>
      <w:szCs w:val="16"/>
    </w:rPr>
  </w:style>
  <w:style w:type="paragraph" w:styleId="CommentText">
    <w:name w:val="annotation text"/>
    <w:basedOn w:val="Normal"/>
    <w:link w:val="CommentTextChar"/>
    <w:uiPriority w:val="99"/>
    <w:semiHidden/>
    <w:unhideWhenUsed/>
    <w:rsid w:val="002152D5"/>
    <w:pPr>
      <w:spacing w:line="240" w:lineRule="auto"/>
    </w:pPr>
    <w:rPr>
      <w:sz w:val="20"/>
      <w:szCs w:val="20"/>
    </w:rPr>
  </w:style>
  <w:style w:type="character" w:customStyle="1" w:styleId="CommentTextChar">
    <w:name w:val="Comment Text Char"/>
    <w:basedOn w:val="DefaultParagraphFont"/>
    <w:link w:val="CommentText"/>
    <w:uiPriority w:val="99"/>
    <w:semiHidden/>
    <w:rsid w:val="002152D5"/>
    <w:rPr>
      <w:sz w:val="20"/>
      <w:szCs w:val="20"/>
    </w:rPr>
  </w:style>
  <w:style w:type="paragraph" w:styleId="CommentSubject">
    <w:name w:val="annotation subject"/>
    <w:basedOn w:val="CommentText"/>
    <w:next w:val="CommentText"/>
    <w:link w:val="CommentSubjectChar"/>
    <w:uiPriority w:val="99"/>
    <w:semiHidden/>
    <w:unhideWhenUsed/>
    <w:rsid w:val="002152D5"/>
    <w:rPr>
      <w:b/>
      <w:bCs/>
    </w:rPr>
  </w:style>
  <w:style w:type="character" w:customStyle="1" w:styleId="CommentSubjectChar">
    <w:name w:val="Comment Subject Char"/>
    <w:basedOn w:val="CommentTextChar"/>
    <w:link w:val="CommentSubject"/>
    <w:uiPriority w:val="99"/>
    <w:semiHidden/>
    <w:rsid w:val="002152D5"/>
    <w:rPr>
      <w:b/>
      <w:bCs/>
      <w:sz w:val="20"/>
      <w:szCs w:val="20"/>
    </w:rPr>
  </w:style>
  <w:style w:type="paragraph" w:styleId="BalloonText">
    <w:name w:val="Balloon Text"/>
    <w:basedOn w:val="Normal"/>
    <w:link w:val="BalloonTextChar"/>
    <w:uiPriority w:val="99"/>
    <w:semiHidden/>
    <w:unhideWhenUsed/>
    <w:rsid w:val="00215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2D5"/>
    <w:rPr>
      <w:rFonts w:ascii="Segoe UI" w:hAnsi="Segoe UI" w:cs="Segoe UI"/>
      <w:sz w:val="18"/>
      <w:szCs w:val="18"/>
    </w:rPr>
  </w:style>
  <w:style w:type="paragraph" w:styleId="ListParagraph">
    <w:name w:val="List Paragraph"/>
    <w:basedOn w:val="Normal"/>
    <w:uiPriority w:val="34"/>
    <w:qFormat/>
    <w:rsid w:val="00F46AB9"/>
    <w:pPr>
      <w:ind w:left="720"/>
      <w:contextualSpacing/>
    </w:pPr>
  </w:style>
  <w:style w:type="table" w:styleId="TableGrid">
    <w:name w:val="Table Grid"/>
    <w:basedOn w:val="TableNormal"/>
    <w:uiPriority w:val="59"/>
    <w:rsid w:val="00F4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1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0738">
      <w:bodyDiv w:val="1"/>
      <w:marLeft w:val="0"/>
      <w:marRight w:val="0"/>
      <w:marTop w:val="0"/>
      <w:marBottom w:val="0"/>
      <w:divBdr>
        <w:top w:val="none" w:sz="0" w:space="0" w:color="auto"/>
        <w:left w:val="none" w:sz="0" w:space="0" w:color="auto"/>
        <w:bottom w:val="none" w:sz="0" w:space="0" w:color="auto"/>
        <w:right w:val="none" w:sz="0" w:space="0" w:color="auto"/>
      </w:divBdr>
      <w:divsChild>
        <w:div w:id="1762294076">
          <w:marLeft w:val="0"/>
          <w:marRight w:val="0"/>
          <w:marTop w:val="0"/>
          <w:marBottom w:val="0"/>
          <w:divBdr>
            <w:top w:val="none" w:sz="0" w:space="0" w:color="auto"/>
            <w:left w:val="none" w:sz="0" w:space="0" w:color="auto"/>
            <w:bottom w:val="none" w:sz="0" w:space="0" w:color="auto"/>
            <w:right w:val="none" w:sz="0" w:space="0" w:color="auto"/>
          </w:divBdr>
        </w:div>
        <w:div w:id="820002875">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607858045">
              <w:marLeft w:val="0"/>
              <w:marRight w:val="0"/>
              <w:marTop w:val="0"/>
              <w:marBottom w:val="0"/>
              <w:divBdr>
                <w:top w:val="none" w:sz="0" w:space="0" w:color="auto"/>
                <w:left w:val="none" w:sz="0" w:space="0" w:color="auto"/>
                <w:bottom w:val="none" w:sz="0" w:space="0" w:color="auto"/>
                <w:right w:val="none" w:sz="0" w:space="0" w:color="auto"/>
              </w:divBdr>
            </w:div>
            <w:div w:id="1339232899">
              <w:marLeft w:val="0"/>
              <w:marRight w:val="0"/>
              <w:marTop w:val="0"/>
              <w:marBottom w:val="0"/>
              <w:divBdr>
                <w:top w:val="none" w:sz="0" w:space="0" w:color="auto"/>
                <w:left w:val="none" w:sz="0" w:space="0" w:color="auto"/>
                <w:bottom w:val="none" w:sz="0" w:space="0" w:color="auto"/>
                <w:right w:val="none" w:sz="0" w:space="0" w:color="auto"/>
              </w:divBdr>
            </w:div>
          </w:divsChild>
        </w:div>
        <w:div w:id="416823670">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926037966">
              <w:marLeft w:val="0"/>
              <w:marRight w:val="0"/>
              <w:marTop w:val="0"/>
              <w:marBottom w:val="0"/>
              <w:divBdr>
                <w:top w:val="none" w:sz="0" w:space="0" w:color="auto"/>
                <w:left w:val="none" w:sz="0" w:space="0" w:color="auto"/>
                <w:bottom w:val="none" w:sz="0" w:space="0" w:color="auto"/>
                <w:right w:val="none" w:sz="0" w:space="0" w:color="auto"/>
              </w:divBdr>
            </w:div>
            <w:div w:id="8065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80">
      <w:bodyDiv w:val="1"/>
      <w:marLeft w:val="0"/>
      <w:marRight w:val="0"/>
      <w:marTop w:val="0"/>
      <w:marBottom w:val="0"/>
      <w:divBdr>
        <w:top w:val="none" w:sz="0" w:space="0" w:color="auto"/>
        <w:left w:val="none" w:sz="0" w:space="0" w:color="auto"/>
        <w:bottom w:val="none" w:sz="0" w:space="0" w:color="auto"/>
        <w:right w:val="none" w:sz="0" w:space="0" w:color="auto"/>
      </w:divBdr>
    </w:div>
    <w:div w:id="5532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redix.io/services/service.html?id=1215" TargetMode="External"/><Relationship Id="rId4" Type="http://schemas.openxmlformats.org/officeDocument/2006/relationships/settings" Target="settings.xml"/><Relationship Id="rId9" Type="http://schemas.openxmlformats.org/officeDocument/2006/relationships/hyperlink" Target="https://predix-io-dev.grc-apps.svc.ice.ge.com/resources/tutorials/tutorial-details.html?tutorial_id=1918&amp;tag=1913&amp;journey=Digital%20Twin%20Runtime%20Starter%20Kit&amp;resources=1914,1915,1916,1917,1918,1919,19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4841-84D6-4927-AFE7-A2281151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8043</TotalTime>
  <Pages>10</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User</dc:creator>
  <cp:keywords/>
  <dc:description/>
  <cp:lastModifiedBy>Steuben, Gregg K (GE Global Research, US)</cp:lastModifiedBy>
  <cp:revision>19</cp:revision>
  <dcterms:created xsi:type="dcterms:W3CDTF">2016-08-12T17:11:00Z</dcterms:created>
  <dcterms:modified xsi:type="dcterms:W3CDTF">2016-10-28T19:28:00Z</dcterms:modified>
</cp:coreProperties>
</file>