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/>
          <w:b/>
          <w:b/>
          <w:bCs/>
          <w:sz w:val="24"/>
          <w:szCs w:val="24"/>
        </w:rPr>
      </w:pPr>
      <w:bookmarkStart w:id="0" w:name="_GoBack"/>
      <w:bookmarkEnd w:id="0"/>
      <w:r>
        <w:rPr>
          <w:rFonts w:ascii="Arial" w:hAnsi="Arial"/>
          <w:b/>
          <w:bCs/>
          <w:sz w:val="24"/>
          <w:szCs w:val="24"/>
        </w:rPr>
        <w:t>Georgia Harris.  Tape 2; side 1.  March 19, 1980.  Rock Hill, SC.</w:t>
      </w:r>
    </w:p>
    <w:p>
      <w:pPr>
        <w:pStyle w:val="Normal"/>
        <w:spacing w:lineRule="auto" w:line="36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Test description</w:t>
      </w:r>
    </w:p>
    <w:p>
      <w:pPr>
        <w:pStyle w:val="Normal"/>
        <w:spacing w:lineRule="auto" w:line="360"/>
        <w:rPr>
          <w:rFonts w:ascii="Arial" w:hAnsi="Arial"/>
          <w:b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GH Mar 1980 2A.mp3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Arial" w:hAnsi="Arial"/>
          <w:sz w:val="24"/>
          <w:szCs w:val="24"/>
        </w:rPr>
        <w:t>GH</w:t>
        <w:tab/>
        <w:t>[00:00:03.635]           I remember, ah, we’d always have a big picnic,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GH</w:t>
        <w:tab/>
        <w:t>[00:00:05.988]</w:t>
        <w:tab/>
        <w:t xml:space="preserve"> and, ah, John Brown used to live way up the river.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GH</w:t>
        <w:tab/>
        <w:t>[00,00,06.000]</w:t>
        <w:tab/>
        <w:t xml:space="preserve"> Sometimes he’d have it at his house, you know. He </w:t>
      </w:r>
    </w:p>
    <w:p>
      <w:pPr>
        <w:pStyle w:val="Normal"/>
        <w:spacing w:lineRule="auto" w:line="36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GH</w:t>
        <w:tab/>
        <w:t>[00,00,07,000]</w:t>
        <w:tab/>
        <w:t>was terrible to, ah—he loved to have picnics around</w:t>
      </w:r>
    </w:p>
    <w:p>
      <w:pPr>
        <w:pStyle w:val="Normal"/>
        <w:spacing w:lineRule="auto" w:line="360"/>
        <w:rPr/>
      </w:pPr>
      <w:r>
        <w:rPr>
          <w:rFonts w:ascii="Arial" w:hAnsi="Arial"/>
          <w:sz w:val="24"/>
          <w:szCs w:val="24"/>
        </w:rPr>
        <w:t>GH:</w:t>
        <w:tab/>
        <w:t>[00;00;08.000</w:t>
      </w:r>
      <w:r>
        <w:rPr>
          <w:rFonts w:ascii="Arial" w:hAnsi="Arial"/>
          <w:sz w:val="24"/>
          <w:szCs w:val="24"/>
        </w:rPr>
        <w:t xml:space="preserve">]          </w:t>
      </w:r>
      <w:r>
        <w:rPr>
          <w:rFonts w:ascii="Arial" w:hAnsi="Arial"/>
          <w:sz w:val="24"/>
          <w:szCs w:val="24"/>
        </w:rPr>
        <w:t>where he was anyway sometimes.</w:t>
      </w:r>
    </w:p>
    <w:p>
      <w:pPr>
        <w:pStyle w:val="Normal"/>
        <w:spacing w:lineRule="auto" w:line="360"/>
        <w:rPr/>
      </w:pPr>
      <w:r>
        <w:rPr>
          <w:rFonts w:ascii="Arial" w:hAnsi="Arial"/>
          <w:sz w:val="24"/>
          <w:szCs w:val="24"/>
        </w:rPr>
        <w:t>TB:</w:t>
        <w:tab/>
        <w:t>[00.00.10.000]</w:t>
        <w:tab/>
        <w:t>And they would do this at John Brown’s house?</w:t>
      </w:r>
    </w:p>
    <w:p>
      <w:pPr>
        <w:pStyle w:val="Normal"/>
        <w:spacing w:lineRule="auto" w:line="360"/>
        <w:rPr/>
      </w:pPr>
      <w:r>
        <w:rPr>
          <w:rFonts w:ascii="Arial" w:hAnsi="Arial"/>
          <w:sz w:val="24"/>
          <w:szCs w:val="24"/>
        </w:rPr>
        <w:t>GH:</w:t>
        <w:tab/>
        <w:t>[00;00;10;005]</w:t>
        <w:tab/>
        <w:t>Sometimes, uh huh.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407311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rsid w:val="00407311"/>
    <w:pPr>
      <w:tabs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Application>LibreOffice/5.1.4.2$Linux_X86_64 LibreOffice_project/10m0$Build-2</Application>
  <Pages>1</Pages>
  <Words>89</Words>
  <Characters>436</Characters>
  <CharactersWithSpaces>539</CharactersWithSpaces>
  <Paragraphs>10</Paragraphs>
  <Company>University of South Carolina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2016-08-23T20:22:00Z</dcterms:created>
  <dc:creator>USC Lancaster</dc:creator>
  <dc:description/>
  <dc:language>en-US</dc:language>
  <cp:lastModifiedBy/>
  <cp:lastPrinted>2007-02-28T21:52:00Z</cp:lastPrinted>
  <dcterms:modified xsi:type="dcterms:W3CDTF">2016-10-17T16:14:39Z</dcterms:modified>
  <cp:revision>5</cp:revision>
  <dc:subject/>
  <dc:title>Georgia Harris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South Carolina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