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47C4F" w14:textId="77777777" w:rsidR="00BF1C26" w:rsidRDefault="00000000">
      <w:bookmarkStart w:id="0" w:name="_Hlk168452826"/>
      <w:bookmarkEnd w:id="0"/>
      <w:r>
        <w:rPr>
          <w:noProof/>
          <w:lang w:eastAsia="fr-FR"/>
        </w:rPr>
        <w:drawing>
          <wp:anchor distT="0" distB="0" distL="114300" distR="114300" simplePos="0" relativeHeight="251659264" behindDoc="1" locked="0" layoutInCell="1" allowOverlap="1" wp14:anchorId="4988BA27" wp14:editId="1D5A534C">
            <wp:simplePos x="0" y="0"/>
            <wp:positionH relativeFrom="page">
              <wp:align>left</wp:align>
            </wp:positionH>
            <wp:positionV relativeFrom="paragraph">
              <wp:posOffset>-899160</wp:posOffset>
            </wp:positionV>
            <wp:extent cx="7501890" cy="10626725"/>
            <wp:effectExtent l="0" t="0" r="4445" b="3175"/>
            <wp:wrapNone/>
            <wp:docPr id="4" name="Image 4" descr="C:\Users\ACER\AppData\Local\Microsoft\Windows\INetCache\Content.Word\page de gar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C:\Users\ACER\AppData\Local\Microsoft\Windows\INetCache\Content.Word\page de gard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01689" cy="10626811"/>
                    </a:xfrm>
                    <a:prstGeom prst="rect">
                      <a:avLst/>
                    </a:prstGeom>
                    <a:noFill/>
                    <a:ln>
                      <a:noFill/>
                    </a:ln>
                  </pic:spPr>
                </pic:pic>
              </a:graphicData>
            </a:graphic>
          </wp:anchor>
        </w:drawing>
      </w:r>
    </w:p>
    <w:p w14:paraId="06A1C9E1" w14:textId="77777777" w:rsidR="00BF1C26" w:rsidRDefault="00BF1C26"/>
    <w:p w14:paraId="07CA74CA" w14:textId="77777777" w:rsidR="00BF1C26" w:rsidRDefault="00BF1C26"/>
    <w:p w14:paraId="7CEF17C3" w14:textId="77777777" w:rsidR="00BF1C26" w:rsidRDefault="00BF1C26"/>
    <w:p w14:paraId="7B6F7E62" w14:textId="77777777" w:rsidR="00BF1C26" w:rsidRDefault="00BF1C26"/>
    <w:p w14:paraId="7F508130" w14:textId="77777777" w:rsidR="00BF1C26" w:rsidRDefault="00BF1C26"/>
    <w:p w14:paraId="4E791DED" w14:textId="77777777" w:rsidR="00BF1C26" w:rsidRDefault="00BF1C26"/>
    <w:p w14:paraId="177DE0F2" w14:textId="77777777" w:rsidR="00BF1C26" w:rsidRDefault="00BF1C26"/>
    <w:p w14:paraId="532B6134" w14:textId="77777777" w:rsidR="00BF1C26" w:rsidRDefault="00BF1C26"/>
    <w:p w14:paraId="423CF80F" w14:textId="77777777" w:rsidR="00BF1C26" w:rsidRDefault="00BF1C26"/>
    <w:p w14:paraId="38052E11" w14:textId="77777777" w:rsidR="00BF1C26" w:rsidRDefault="00BF1C26"/>
    <w:p w14:paraId="39C51B1E" w14:textId="77777777" w:rsidR="00BF1C26" w:rsidRDefault="00BF1C26"/>
    <w:p w14:paraId="59AE18AD" w14:textId="77777777" w:rsidR="00BF1C26" w:rsidRDefault="00BF1C26"/>
    <w:p w14:paraId="06F58955" w14:textId="77777777" w:rsidR="00BF1C26" w:rsidRDefault="00BF1C26"/>
    <w:p w14:paraId="14A2253F" w14:textId="77777777" w:rsidR="00BF1C26" w:rsidRDefault="00BF1C26"/>
    <w:p w14:paraId="2B7BB189" w14:textId="77777777" w:rsidR="00BF1C26" w:rsidRDefault="00BF1C26"/>
    <w:p w14:paraId="4356B1D5" w14:textId="77777777" w:rsidR="00BF1C26" w:rsidRDefault="00BF1C26"/>
    <w:p w14:paraId="6FF102C8" w14:textId="77777777" w:rsidR="00BF1C26" w:rsidRDefault="00BF1C26"/>
    <w:p w14:paraId="0C049AA9" w14:textId="77777777" w:rsidR="00BF1C26" w:rsidRDefault="00BF1C26"/>
    <w:p w14:paraId="27ADFD5E" w14:textId="77777777" w:rsidR="00BF1C26" w:rsidRDefault="00BF1C26"/>
    <w:p w14:paraId="58DDCCEC" w14:textId="77777777" w:rsidR="00BF1C26" w:rsidRDefault="00BF1C26"/>
    <w:p w14:paraId="500B6867" w14:textId="77777777" w:rsidR="00BF1C26" w:rsidRDefault="00BF1C26"/>
    <w:p w14:paraId="60B11C1F" w14:textId="77777777" w:rsidR="00BF1C26" w:rsidRDefault="00000000">
      <w:r>
        <w:rPr>
          <w:noProof/>
        </w:rPr>
        <mc:AlternateContent>
          <mc:Choice Requires="wps">
            <w:drawing>
              <wp:anchor distT="45720" distB="45720" distL="114300" distR="114300" simplePos="0" relativeHeight="251661312" behindDoc="0" locked="0" layoutInCell="1" allowOverlap="1" wp14:anchorId="2D3A4F05" wp14:editId="30F64670">
                <wp:simplePos x="0" y="0"/>
                <wp:positionH relativeFrom="column">
                  <wp:posOffset>-546100</wp:posOffset>
                </wp:positionH>
                <wp:positionV relativeFrom="paragraph">
                  <wp:posOffset>97790</wp:posOffset>
                </wp:positionV>
                <wp:extent cx="5313045" cy="1404620"/>
                <wp:effectExtent l="0" t="0" r="0" b="12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3045" cy="1404620"/>
                        </a:xfrm>
                        <a:prstGeom prst="rect">
                          <a:avLst/>
                        </a:prstGeom>
                        <a:noFill/>
                        <a:ln w="9525">
                          <a:noFill/>
                          <a:miter lim="800000"/>
                        </a:ln>
                      </wps:spPr>
                      <wps:txbx>
                        <w:txbxContent>
                          <w:p w14:paraId="4B13325F" w14:textId="77777777" w:rsidR="00BF1C26" w:rsidRDefault="00000000">
                            <w:pPr>
                              <w:rPr>
                                <w:rFonts w:ascii="Arial" w:hAnsi="Arial" w:cs="Arial"/>
                                <w:b/>
                                <w:bCs/>
                                <w:color w:val="FFFFFF" w:themeColor="background1"/>
                                <w:sz w:val="56"/>
                                <w:szCs w:val="56"/>
                              </w:rPr>
                            </w:pPr>
                            <w:r>
                              <w:rPr>
                                <w:rFonts w:ascii="Arial" w:hAnsi="Arial" w:cs="Arial"/>
                                <w:b/>
                                <w:bCs/>
                                <w:color w:val="FFFFFF" w:themeColor="background1"/>
                                <w:sz w:val="56"/>
                                <w:szCs w:val="56"/>
                              </w:rPr>
                              <w:t>PROJET DE BAIL</w:t>
                            </w:r>
                          </w:p>
                          <w:p w14:paraId="3A803603" w14:textId="77777777" w:rsidR="00BF1C26" w:rsidRDefault="00000000">
                            <w:pPr>
                              <w:rPr>
                                <w:rFonts w:ascii="Arial" w:hAnsi="Arial" w:cs="Arial"/>
                                <w:b/>
                                <w:bCs/>
                                <w:color w:val="FFFFFF" w:themeColor="background1"/>
                                <w:sz w:val="56"/>
                                <w:szCs w:val="56"/>
                              </w:rPr>
                            </w:pPr>
                            <w:r>
                              <w:rPr>
                                <w:rFonts w:ascii="Arial" w:hAnsi="Arial" w:cs="Arial"/>
                                <w:b/>
                                <w:bCs/>
                                <w:color w:val="FFFFFF" w:themeColor="background1"/>
                                <w:sz w:val="72"/>
                                <w:szCs w:val="72"/>
                              </w:rPr>
                              <w:t>LOCATION MEUBLEE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D3A4F05" id="_x0000_t202" coordsize="21600,21600" o:spt="202" path="m,l,21600r21600,l21600,xe">
                <v:stroke joinstyle="miter"/>
                <v:path gradientshapeok="t" o:connecttype="rect"/>
              </v:shapetype>
              <v:shape id="Zone de texte 2" o:spid="_x0000_s1026" type="#_x0000_t202" style="position:absolute;margin-left:-43pt;margin-top:7.7pt;width:418.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" filled="f" stroked="f">
                <v:textbox style="mso-fit-shape-to-text:t">
                  <w:txbxContent>
                    <w:p w14:paraId="4B13325F" w14:textId="77777777" w:rsidR="00BF1C26" w:rsidRDefault="00000000">
                      <w:pPr>
                        <w:rPr>
                          <w:rFonts w:ascii="Arial" w:hAnsi="Arial" w:cs="Arial"/>
                          <w:b/>
                          <w:bCs/>
                          <w:color w:val="FFFFFF" w:themeColor="background1"/>
                          <w:sz w:val="56"/>
                          <w:szCs w:val="56"/>
                        </w:rPr>
                      </w:pPr>
                      <w:r>
                        <w:rPr>
                          <w:rFonts w:ascii="Arial" w:hAnsi="Arial" w:cs="Arial"/>
                          <w:b/>
                          <w:bCs/>
                          <w:color w:val="FFFFFF" w:themeColor="background1"/>
                          <w:sz w:val="56"/>
                          <w:szCs w:val="56"/>
                        </w:rPr>
                        <w:t>PROJET DE BAIL</w:t>
                      </w:r>
                    </w:p>
                    <w:p w14:paraId="3A803603" w14:textId="77777777" w:rsidR="00BF1C26" w:rsidRDefault="00000000">
                      <w:pPr>
                        <w:rPr>
                          <w:rFonts w:ascii="Arial" w:hAnsi="Arial" w:cs="Arial"/>
                          <w:b/>
                          <w:bCs/>
                          <w:color w:val="FFFFFF" w:themeColor="background1"/>
                          <w:sz w:val="56"/>
                          <w:szCs w:val="56"/>
                        </w:rPr>
                      </w:pPr>
                      <w:r>
                        <w:rPr>
                          <w:rFonts w:ascii="Arial" w:hAnsi="Arial" w:cs="Arial"/>
                          <w:b/>
                          <w:bCs/>
                          <w:color w:val="FFFFFF" w:themeColor="background1"/>
                          <w:sz w:val="72"/>
                          <w:szCs w:val="72"/>
                        </w:rPr>
                        <w:t>LOCATION MEUBLEE</w:t>
                      </w:r>
                    </w:p>
                  </w:txbxContent>
                </v:textbox>
                <w10:wrap type="square"/>
              </v:shape>
            </w:pict>
          </mc:Fallback>
        </mc:AlternateContent>
      </w:r>
    </w:p>
    <w:p w14:paraId="0590AFE6" w14:textId="77777777" w:rsidR="00BF1C26" w:rsidRDefault="00BF1C26"/>
    <w:p w14:paraId="1AB8CDD8" w14:textId="77777777" w:rsidR="00BF1C26" w:rsidRDefault="00BF1C26"/>
    <w:p w14:paraId="3EBD8F4A" w14:textId="77777777" w:rsidR="00BF1C26" w:rsidRDefault="00BF1C26"/>
    <w:p w14:paraId="092EF017" w14:textId="77777777" w:rsidR="00BF1C26" w:rsidRDefault="00BF1C26"/>
    <w:p w14:paraId="68BD4C8A" w14:textId="77777777" w:rsidR="00BF1C26" w:rsidRDefault="00BF1C26"/>
    <w:p w14:paraId="412E2E16" w14:textId="77777777" w:rsidR="00BF1C26" w:rsidRDefault="00BF1C26"/>
    <w:p w14:paraId="23AAE7AC" w14:textId="77777777" w:rsidR="00BF1C26" w:rsidRDefault="00BF1C26"/>
    <w:p w14:paraId="6E86779D" w14:textId="77777777" w:rsidR="00BF1C26" w:rsidRDefault="00000000">
      <w:r>
        <w:rPr>
          <w:noProof/>
        </w:rPr>
        <mc:AlternateContent>
          <mc:Choice Requires="wps">
            <w:drawing>
              <wp:anchor distT="45720" distB="45720" distL="114300" distR="114300" simplePos="0" relativeHeight="251662336" behindDoc="1" locked="0" layoutInCell="1" allowOverlap="1" wp14:anchorId="72F9056F" wp14:editId="56526FDB">
                <wp:simplePos x="0" y="0"/>
                <wp:positionH relativeFrom="column">
                  <wp:posOffset>478790</wp:posOffset>
                </wp:positionH>
                <wp:positionV relativeFrom="paragraph">
                  <wp:posOffset>412115</wp:posOffset>
                </wp:positionV>
                <wp:extent cx="3181350" cy="353695"/>
                <wp:effectExtent l="0" t="0" r="0" b="0"/>
                <wp:wrapNone/>
                <wp:docPr id="5323207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353695"/>
                        </a:xfrm>
                        <a:prstGeom prst="rect">
                          <a:avLst/>
                        </a:prstGeom>
                        <a:noFill/>
                        <a:ln w="9525">
                          <a:noFill/>
                          <a:miter lim="800000"/>
                        </a:ln>
                        <a:extLst>
                          <a:ext uri="{909E8E84-426E-40DD-AFC4-6F175D3DCCD1}">
                            <a14:hiddenFill xmlns:a14="http://schemas.microsoft.com/office/drawing/2010/main">
                              <a:solidFill>
                                <a:srgbClr val="FFFF00"/>
                              </a:solidFill>
                            </a14:hiddenFill>
                          </a:ext>
                        </a:extLst>
                      </wps:spPr>
                      <wps:txbx>
                        <w:txbxContent>
                          <w:p w14:paraId="473A70A0" w14:textId="62ACADC0" w:rsidR="00BF1C26" w:rsidRDefault="00000000" w:rsidP="00C8697C">
                            <w:pPr>
                              <w:jc w:val="center"/>
                              <w:rPr>
                                <w:rFonts w:ascii="Arial" w:hAnsi="Arial" w:cs="Arial"/>
                                <w:b/>
                                <w:bCs/>
                                <w:color w:val="FFFFFF" w:themeColor="background1"/>
                                <w:sz w:val="36"/>
                                <w:szCs w:val="36"/>
                              </w:rPr>
                            </w:pPr>
                            <w:r>
                              <w:rPr>
                                <w:rFonts w:ascii="Arial" w:hAnsi="Arial" w:cs="Arial"/>
                                <w:b/>
                                <w:bCs/>
                                <w:color w:val="FFFFFF" w:themeColor="background1"/>
                                <w:sz w:val="36"/>
                                <w:szCs w:val="36"/>
                              </w:rPr>
                              <w:t>Contrat n°${</w:t>
                            </w:r>
                            <w:proofErr w:type="spellStart"/>
                            <w:r w:rsidR="00E1109E">
                              <w:rPr>
                                <w:rFonts w:ascii="Arial" w:hAnsi="Arial" w:cs="Arial"/>
                                <w:b/>
                                <w:bCs/>
                                <w:color w:val="FFFFFF" w:themeColor="background1"/>
                                <w:sz w:val="36"/>
                                <w:szCs w:val="36"/>
                              </w:rPr>
                              <w:t>reference</w:t>
                            </w:r>
                            <w:proofErr w:type="spellEnd"/>
                            <w:r>
                              <w:rPr>
                                <w:rFonts w:ascii="Arial" w:hAnsi="Arial" w:cs="Arial"/>
                                <w:b/>
                                <w:bCs/>
                                <w:color w:val="FFFFFF" w:themeColor="background1"/>
                                <w:sz w:val="36"/>
                                <w:szCs w:val="36"/>
                              </w:rPr>
                              <w:t>}</w:t>
                            </w:r>
                          </w:p>
                          <w:p w14:paraId="27FF9161" w14:textId="77777777" w:rsidR="00BF1C26" w:rsidRDefault="00BF1C26">
                            <w:pPr>
                              <w:jc w:val="center"/>
                              <w:rPr>
                                <w:rFonts w:ascii="Arial" w:hAnsi="Arial" w:cs="Arial"/>
                                <w:b/>
                                <w:bCs/>
                                <w:color w:val="FFFFFF" w:themeColor="background1"/>
                                <w:sz w:val="36"/>
                                <w:szCs w:val="36"/>
                              </w:rPr>
                            </w:pPr>
                          </w:p>
                        </w:txbxContent>
                      </wps:txbx>
                      <wps:bodyPr rot="0" vert="horz" wrap="square" lIns="91440" tIns="45720" rIns="91440" bIns="45720" anchor="t" anchorCtr="0">
                        <a:noAutofit/>
                      </wps:bodyPr>
                    </wps:wsp>
                  </a:graphicData>
                </a:graphic>
              </wp:anchor>
            </w:drawing>
          </mc:Choice>
          <mc:Fallback>
            <w:pict>
              <v:shape w14:anchorId="72F9056F" id="_x0000_s1027" type="#_x0000_t202" style="position:absolute;margin-left:37.7pt;margin-top:32.45pt;width:250.5pt;height:27.85pt;z-index:-2516541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" filled="f" fillcolor="yellow" stroked="f">
                <v:textbox>
                  <w:txbxContent>
                    <w:p w14:paraId="473A70A0" w14:textId="62ACADC0" w:rsidR="00BF1C26" w:rsidRDefault="00000000" w:rsidP="00C8697C">
                      <w:pPr>
                        <w:jc w:val="center"/>
                        <w:rPr>
                          <w:rFonts w:ascii="Arial" w:hAnsi="Arial" w:cs="Arial"/>
                          <w:b/>
                          <w:bCs/>
                          <w:color w:val="FFFFFF" w:themeColor="background1"/>
                          <w:sz w:val="36"/>
                          <w:szCs w:val="36"/>
                        </w:rPr>
                      </w:pPr>
                      <w:r>
                        <w:rPr>
                          <w:rFonts w:ascii="Arial" w:hAnsi="Arial" w:cs="Arial"/>
                          <w:b/>
                          <w:bCs/>
                          <w:color w:val="FFFFFF" w:themeColor="background1"/>
                          <w:sz w:val="36"/>
                          <w:szCs w:val="36"/>
                        </w:rPr>
                        <w:t>Contrat n°${</w:t>
                      </w:r>
                      <w:proofErr w:type="spellStart"/>
                      <w:r w:rsidR="00E1109E">
                        <w:rPr>
                          <w:rFonts w:ascii="Arial" w:hAnsi="Arial" w:cs="Arial"/>
                          <w:b/>
                          <w:bCs/>
                          <w:color w:val="FFFFFF" w:themeColor="background1"/>
                          <w:sz w:val="36"/>
                          <w:szCs w:val="36"/>
                        </w:rPr>
                        <w:t>reference</w:t>
                      </w:r>
                      <w:proofErr w:type="spellEnd"/>
                      <w:r>
                        <w:rPr>
                          <w:rFonts w:ascii="Arial" w:hAnsi="Arial" w:cs="Arial"/>
                          <w:b/>
                          <w:bCs/>
                          <w:color w:val="FFFFFF" w:themeColor="background1"/>
                          <w:sz w:val="36"/>
                          <w:szCs w:val="36"/>
                        </w:rPr>
                        <w:t>}</w:t>
                      </w:r>
                    </w:p>
                    <w:p w14:paraId="27FF9161" w14:textId="77777777" w:rsidR="00BF1C26" w:rsidRDefault="00BF1C26">
                      <w:pPr>
                        <w:jc w:val="center"/>
                        <w:rPr>
                          <w:rFonts w:ascii="Arial" w:hAnsi="Arial" w:cs="Arial"/>
                          <w:b/>
                          <w:bCs/>
                          <w:color w:val="FFFFFF" w:themeColor="background1"/>
                          <w:sz w:val="36"/>
                          <w:szCs w:val="36"/>
                        </w:rPr>
                      </w:pP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399FA34" wp14:editId="352067F8">
                <wp:simplePos x="0" y="0"/>
                <wp:positionH relativeFrom="column">
                  <wp:posOffset>3675380</wp:posOffset>
                </wp:positionH>
                <wp:positionV relativeFrom="paragraph">
                  <wp:posOffset>427990</wp:posOffset>
                </wp:positionV>
                <wp:extent cx="170815" cy="640715"/>
                <wp:effectExtent l="0" t="140018" r="0" b="166052"/>
                <wp:wrapNone/>
                <wp:docPr id="2008518856" name="Flèche : bas 3"/>
                <wp:cNvGraphicFramePr/>
                <a:graphic xmlns:a="http://schemas.openxmlformats.org/drawingml/2006/main">
                  <a:graphicData uri="http://schemas.microsoft.com/office/word/2010/wordprocessingShape">
                    <wps:wsp>
                      <wps:cNvSpPr/>
                      <wps:spPr>
                        <a:xfrm rot="7510140">
                          <a:off x="0" y="0"/>
                          <a:ext cx="170552" cy="640993"/>
                        </a:xfrm>
                        <a:prstGeom prst="down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Flèche : bas 3" o:spid="_x0000_s1026" o:spt="67" type="#_x0000_t67" style="position:absolute;left:0pt;margin-left:289.4pt;margin-top:33.7pt;height:50.45pt;width:13.45pt;rotation:8203076f;z-index:251681792;v-text-anchor:middle;mso-width-relative:page;mso-height-relative:page;" fillcolor="#EE0000" filled="t" stroked="t" coordsize="21600,21600" o:gfxdata="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f0IedoAAAAKAQAADwAAAAAA&#10;AAABACAAAAAiAAAAZHJzL2Rvd25yZXYueG1sUEsBAhQAFAAAAAgAh07iQOfzH/qDAgAAFwUAAA4A&#10;AAAAAAAAAQAgAAAAKQEAAGRycy9lMm9Eb2MueG1sUEsFBgAAAAAGAAYAWQEAAB4GAAAAAA==&#10;" adj="18727,5400">
                <v:fill on="t" focussize="0,0"/>
                <v:stroke weight="1pt" color="#EE0000 [3204]" miterlimit="8" joinstyle="miter"/>
                <v:imagedata o:title=""/>
                <o:lock v:ext="edit" aspectratio="f"/>
              </v:shape>
            </w:pict>
          </mc:Fallback>
        </mc:AlternateContent>
      </w:r>
    </w:p>
    <w:tbl>
      <w:tblPr>
        <w:tblStyle w:val="Tableausimple31"/>
        <w:tblW w:w="0" w:type="auto"/>
        <w:tblLook w:val="04A0" w:firstRow="1" w:lastRow="0" w:firstColumn="1" w:lastColumn="0" w:noHBand="0" w:noVBand="1"/>
      </w:tblPr>
      <w:tblGrid>
        <w:gridCol w:w="9016"/>
      </w:tblGrid>
      <w:tr w:rsidR="00BF1C26" w14:paraId="39EA6EDF" w14:textId="77777777" w:rsidTr="00BF1C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Pr>
          <w:p w14:paraId="37A7C2D6" w14:textId="77777777" w:rsidR="00BF1C26" w:rsidRDefault="00000000">
            <w:pPr>
              <w:pStyle w:val="Corpsdetexte"/>
              <w:spacing w:after="0" w:line="240" w:lineRule="auto"/>
              <w:jc w:val="center"/>
              <w:rPr>
                <w:rFonts w:ascii="Century Gothic" w:hAnsi="Century Gothic"/>
                <w:b w:val="0"/>
                <w:caps w:val="0"/>
                <w:sz w:val="40"/>
                <w:szCs w:val="40"/>
              </w:rPr>
            </w:pPr>
            <w:r>
              <w:rPr>
                <w:rFonts w:ascii="Century Gothic" w:hAnsi="Century Gothic"/>
                <w:bCs w:val="0"/>
                <w:color w:val="1F4E79" w:themeColor="accent1" w:themeShade="80"/>
                <w:sz w:val="40"/>
                <w:szCs w:val="40"/>
              </w:rPr>
              <w:lastRenderedPageBreak/>
              <w:t>PROJET DE BAIL POUR LOCATION ETUDIANT</w:t>
            </w:r>
          </w:p>
        </w:tc>
      </w:tr>
    </w:tbl>
    <w:p w14:paraId="71AC46C3" w14:textId="77777777" w:rsidR="00BF1C26" w:rsidRDefault="00BF1C26">
      <w:pPr>
        <w:pStyle w:val="Corpsdetexte"/>
        <w:spacing w:after="0" w:line="240" w:lineRule="auto"/>
        <w:rPr>
          <w:rFonts w:ascii="Century Gothic" w:hAnsi="Century Gothic"/>
          <w:b/>
          <w:sz w:val="18"/>
          <w:szCs w:val="18"/>
        </w:rPr>
      </w:pPr>
    </w:p>
    <w:p w14:paraId="79239A4D" w14:textId="77777777" w:rsidR="00BF1C26" w:rsidRDefault="00000000">
      <w:pPr>
        <w:tabs>
          <w:tab w:val="left" w:pos="3853"/>
        </w:tabs>
        <w:rPr>
          <w14:ligatures w14:val="standardContextual"/>
        </w:rPr>
      </w:pPr>
      <w:r>
        <w:rPr>
          <w:rFonts w:ascii="Arial" w:eastAsiaTheme="minorEastAsia" w:hAnsi="Arial" w:cs="Arial"/>
          <w:b/>
          <w:lang w:eastAsia="fr-FR"/>
        </w:rPr>
        <w:t>Nos partenaires</w:t>
      </w:r>
      <w:r>
        <w:rPr>
          <w:rFonts w:ascii="Arial" w:eastAsiaTheme="minorEastAsia" w:hAnsi="Arial" w:cs="Arial"/>
          <w:bCs/>
          <w:lang w:eastAsia="fr-FR"/>
        </w:rPr>
        <w:t> :</w:t>
      </w:r>
      <w:r>
        <w:rPr>
          <w14:ligatures w14:val="standardContextual"/>
        </w:rPr>
        <w:t xml:space="preserve"> </w:t>
      </w:r>
      <w:r>
        <w:rPr>
          <w:b/>
          <w:bCs/>
          <w:sz w:val="36"/>
          <w:szCs w:val="36"/>
          <w14:ligatures w14:val="standardContextual"/>
        </w:rPr>
        <w:t>+ 50 000</w:t>
      </w:r>
      <w:r>
        <w:rPr>
          <w:sz w:val="36"/>
          <w:szCs w:val="36"/>
          <w14:ligatures w14:val="standardContextual"/>
        </w:rPr>
        <w:t xml:space="preserve"> </w:t>
      </w:r>
      <w:r>
        <w:rPr>
          <w14:ligatures w14:val="standardContextual"/>
        </w:rPr>
        <w:t>logements chez les particuliers et professionnels sur toute la France</w:t>
      </w:r>
    </w:p>
    <w:p w14:paraId="65E378BA" w14:textId="77777777" w:rsidR="00BF1C26" w:rsidRDefault="00000000">
      <w:pPr>
        <w:tabs>
          <w:tab w:val="left" w:pos="3853"/>
        </w:tabs>
        <w:rPr>
          <w14:ligatures w14:val="standardContextual"/>
        </w:rPr>
      </w:pPr>
      <w:r>
        <w:rPr>
          <w:rFonts w:ascii="Arial" w:eastAsiaTheme="minorEastAsia" w:hAnsi="Arial" w:cs="Arial"/>
          <w:bCs/>
          <w:noProof/>
          <w:lang w:eastAsia="fr-FR"/>
        </w:rPr>
        <w:drawing>
          <wp:anchor distT="0" distB="0" distL="114300" distR="114300" simplePos="0" relativeHeight="251678720" behindDoc="0" locked="0" layoutInCell="1" allowOverlap="1" wp14:anchorId="37416F15" wp14:editId="644F583C">
            <wp:simplePos x="0" y="0"/>
            <wp:positionH relativeFrom="column">
              <wp:posOffset>4025265</wp:posOffset>
            </wp:positionH>
            <wp:positionV relativeFrom="paragraph">
              <wp:posOffset>340995</wp:posOffset>
            </wp:positionV>
            <wp:extent cx="1595755" cy="351790"/>
            <wp:effectExtent l="0" t="0" r="4445" b="0"/>
            <wp:wrapSquare wrapText="bothSides"/>
            <wp:docPr id="1404353365" name="Image 2" descr="Une image contenant Graphique, Polic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53365" name="Image 2" descr="Une image contenant Graphique, Police, graphisme, capture d’écran&#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95755" cy="351790"/>
                    </a:xfrm>
                    <a:prstGeom prst="rect">
                      <a:avLst/>
                    </a:prstGeom>
                    <a:noFill/>
                  </pic:spPr>
                </pic:pic>
              </a:graphicData>
            </a:graphic>
          </wp:anchor>
        </w:drawing>
      </w:r>
      <w:r>
        <w:rPr>
          <w:rFonts w:ascii="Arial" w:eastAsiaTheme="minorEastAsia" w:hAnsi="Arial" w:cs="Arial"/>
          <w:bCs/>
          <w:noProof/>
          <w:lang w:eastAsia="fr-FR"/>
        </w:rPr>
        <w:drawing>
          <wp:anchor distT="0" distB="0" distL="114300" distR="114300" simplePos="0" relativeHeight="251677696" behindDoc="0" locked="0" layoutInCell="1" allowOverlap="1" wp14:anchorId="52F8ED4F" wp14:editId="32B4BEAD">
            <wp:simplePos x="0" y="0"/>
            <wp:positionH relativeFrom="column">
              <wp:posOffset>-563245</wp:posOffset>
            </wp:positionH>
            <wp:positionV relativeFrom="paragraph">
              <wp:posOffset>116205</wp:posOffset>
            </wp:positionV>
            <wp:extent cx="776605" cy="776605"/>
            <wp:effectExtent l="0" t="0" r="5080" b="5080"/>
            <wp:wrapSquare wrapText="bothSides"/>
            <wp:docPr id="672694438" name="Image 1" descr="Une image contenant Police, logo, Graphiqu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94438" name="Image 1" descr="Une image contenant Police, logo, Graphique, symbol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76377" cy="776377"/>
                    </a:xfrm>
                    <a:prstGeom prst="rect">
                      <a:avLst/>
                    </a:prstGeom>
                    <a:noFill/>
                  </pic:spPr>
                </pic:pic>
              </a:graphicData>
            </a:graphic>
          </wp:anchor>
        </w:drawing>
      </w:r>
      <w:r>
        <w:rPr>
          <w:noProof/>
          <w14:ligatures w14:val="standardContextual"/>
        </w:rPr>
        <w:drawing>
          <wp:anchor distT="0" distB="0" distL="114300" distR="114300" simplePos="0" relativeHeight="251671552" behindDoc="0" locked="0" layoutInCell="1" allowOverlap="1" wp14:anchorId="5B03B78E" wp14:editId="38A5B214">
            <wp:simplePos x="0" y="0"/>
            <wp:positionH relativeFrom="rightMargin">
              <wp:align>left</wp:align>
            </wp:positionH>
            <wp:positionV relativeFrom="paragraph">
              <wp:posOffset>136525</wp:posOffset>
            </wp:positionV>
            <wp:extent cx="774065" cy="774065"/>
            <wp:effectExtent l="0" t="0" r="6985" b="6985"/>
            <wp:wrapSquare wrapText="bothSides"/>
            <wp:docPr id="904027057" name="Image 1" descr="Une image contenant logo, symbole, Emblèm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27057" name="Image 1" descr="Une image contenant logo, symbole, Emblème, Marque&#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74065" cy="774065"/>
                    </a:xfrm>
                    <a:prstGeom prst="rect">
                      <a:avLst/>
                    </a:prstGeom>
                  </pic:spPr>
                </pic:pic>
              </a:graphicData>
            </a:graphic>
          </wp:anchor>
        </w:drawing>
      </w:r>
      <w:r>
        <w:rPr>
          <w:rFonts w:cs="Calibri"/>
          <w:noProof/>
          <w:lang w:eastAsia="fr-FR"/>
        </w:rPr>
        <w:drawing>
          <wp:anchor distT="0" distB="0" distL="114300" distR="114300" simplePos="0" relativeHeight="251675648" behindDoc="0" locked="0" layoutInCell="1" allowOverlap="1" wp14:anchorId="47AD8DE5" wp14:editId="6140790E">
            <wp:simplePos x="0" y="0"/>
            <wp:positionH relativeFrom="column">
              <wp:posOffset>2886710</wp:posOffset>
            </wp:positionH>
            <wp:positionV relativeFrom="paragraph">
              <wp:posOffset>93980</wp:posOffset>
            </wp:positionV>
            <wp:extent cx="899160" cy="922655"/>
            <wp:effectExtent l="0" t="0" r="0" b="0"/>
            <wp:wrapSquare wrapText="bothSides"/>
            <wp:docPr id="2" name="Image 4" descr="Une image contenant logo, Graphique, Polic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Une image contenant logo, Graphique, Police, symbole&#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99160" cy="922655"/>
                    </a:xfrm>
                    <a:prstGeom prst="rect">
                      <a:avLst/>
                    </a:prstGeom>
                    <a:noFill/>
                    <a:ln>
                      <a:noFill/>
                    </a:ln>
                  </pic:spPr>
                </pic:pic>
              </a:graphicData>
            </a:graphic>
          </wp:anchor>
        </w:drawing>
      </w:r>
      <w:r>
        <w:rPr>
          <w:noProof/>
          <w14:ligatures w14:val="standardContextual"/>
        </w:rPr>
        <w:drawing>
          <wp:anchor distT="0" distB="0" distL="114300" distR="114300" simplePos="0" relativeHeight="251672576" behindDoc="0" locked="0" layoutInCell="1" allowOverlap="1" wp14:anchorId="169BFC55" wp14:editId="792C0053">
            <wp:simplePos x="0" y="0"/>
            <wp:positionH relativeFrom="column">
              <wp:posOffset>1323975</wp:posOffset>
            </wp:positionH>
            <wp:positionV relativeFrom="paragraph">
              <wp:posOffset>237490</wp:posOffset>
            </wp:positionV>
            <wp:extent cx="1371600" cy="638175"/>
            <wp:effectExtent l="0" t="0" r="0" b="9525"/>
            <wp:wrapSquare wrapText="bothSides"/>
            <wp:docPr id="1279849574" name="Image 2" descr="Une image contenant Police, logo, cerc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49574" name="Image 2" descr="Une image contenant Police, logo, cercle, Graphiqu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71600" cy="638175"/>
                    </a:xfrm>
                    <a:prstGeom prst="rect">
                      <a:avLst/>
                    </a:prstGeom>
                    <a:noFill/>
                  </pic:spPr>
                </pic:pic>
              </a:graphicData>
            </a:graphic>
          </wp:anchor>
        </w:drawing>
      </w:r>
      <w:r>
        <w:rPr>
          <w:noProof/>
          <w14:ligatures w14:val="standardContextual"/>
        </w:rPr>
        <w:drawing>
          <wp:anchor distT="0" distB="0" distL="114300" distR="114300" simplePos="0" relativeHeight="251670528" behindDoc="0" locked="0" layoutInCell="1" allowOverlap="1" wp14:anchorId="281559E1" wp14:editId="5625CB9A">
            <wp:simplePos x="0" y="0"/>
            <wp:positionH relativeFrom="margin">
              <wp:posOffset>296545</wp:posOffset>
            </wp:positionH>
            <wp:positionV relativeFrom="paragraph">
              <wp:posOffset>149225</wp:posOffset>
            </wp:positionV>
            <wp:extent cx="914400" cy="719455"/>
            <wp:effectExtent l="0" t="0" r="0" b="4445"/>
            <wp:wrapSquare wrapText="bothSides"/>
            <wp:docPr id="635033534" name="Image 1" descr="Une image contenant symbol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33534" name="Image 1" descr="Une image contenant symbole, logo, Graphique&#10;&#10;Le contenu généré par l’IA peut êtr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914400" cy="719455"/>
                    </a:xfrm>
                    <a:prstGeom prst="rect">
                      <a:avLst/>
                    </a:prstGeom>
                  </pic:spPr>
                </pic:pic>
              </a:graphicData>
            </a:graphic>
          </wp:anchor>
        </w:drawing>
      </w:r>
    </w:p>
    <w:p w14:paraId="629B620B" w14:textId="77777777" w:rsidR="00BF1C26" w:rsidRDefault="00000000">
      <w:pPr>
        <w:tabs>
          <w:tab w:val="left" w:pos="3853"/>
        </w:tabs>
        <w:rPr>
          <w:rFonts w:ascii="Arial" w:eastAsiaTheme="minorEastAsia" w:hAnsi="Arial" w:cs="Arial"/>
          <w:bCs/>
          <w:lang w:eastAsia="fr-FR"/>
        </w:rPr>
      </w:pPr>
      <w:r>
        <w:rPr>
          <w:rFonts w:ascii="Arial" w:eastAsiaTheme="minorEastAsia" w:hAnsi="Arial" w:cs="Arial"/>
          <w:bCs/>
          <w:noProof/>
          <w:lang w:eastAsia="fr-FR"/>
        </w:rPr>
        <w:drawing>
          <wp:anchor distT="0" distB="0" distL="114300" distR="114300" simplePos="0" relativeHeight="251666432" behindDoc="1" locked="0" layoutInCell="1" allowOverlap="1" wp14:anchorId="0300BC00" wp14:editId="4E38F270">
            <wp:simplePos x="0" y="0"/>
            <wp:positionH relativeFrom="margin">
              <wp:align>right</wp:align>
            </wp:positionH>
            <wp:positionV relativeFrom="paragraph">
              <wp:posOffset>762000</wp:posOffset>
            </wp:positionV>
            <wp:extent cx="5760720" cy="4057015"/>
            <wp:effectExtent l="0" t="0" r="0" b="0"/>
            <wp:wrapNone/>
            <wp:docPr id="1052376182" name="Image 1" descr="Une image contenant capture d’écran, text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76182" name="Image 1" descr="Une image contenant capture d’écran, texte, Graphique, graphism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l="14201" t="23836" b="35110"/>
                    <a:stretch>
                      <a:fillRect/>
                    </a:stretch>
                  </pic:blipFill>
                  <pic:spPr>
                    <a:xfrm>
                      <a:off x="0" y="0"/>
                      <a:ext cx="5760720" cy="4057015"/>
                    </a:xfrm>
                    <a:prstGeom prst="rect">
                      <a:avLst/>
                    </a:prstGeom>
                    <a:noFill/>
                  </pic:spPr>
                </pic:pic>
              </a:graphicData>
            </a:graphic>
          </wp:anchor>
        </w:drawing>
      </w:r>
      <w:r>
        <w:rPr>
          <w:rFonts w:ascii="Arial" w:eastAsiaTheme="minorEastAsia" w:hAnsi="Arial" w:cs="Arial"/>
          <w:bCs/>
          <w:noProof/>
          <w:lang w:eastAsia="fr-FR"/>
        </w:rPr>
        <w:drawing>
          <wp:anchor distT="0" distB="0" distL="114300" distR="114300" simplePos="0" relativeHeight="251673600" behindDoc="0" locked="0" layoutInCell="1" allowOverlap="1" wp14:anchorId="79B9937E" wp14:editId="18CBE5ED">
            <wp:simplePos x="0" y="0"/>
            <wp:positionH relativeFrom="column">
              <wp:posOffset>-728980</wp:posOffset>
            </wp:positionH>
            <wp:positionV relativeFrom="paragraph">
              <wp:posOffset>772160</wp:posOffset>
            </wp:positionV>
            <wp:extent cx="1547495" cy="600075"/>
            <wp:effectExtent l="0" t="0" r="0" b="9525"/>
            <wp:wrapSquare wrapText="bothSides"/>
            <wp:docPr id="1759407027" name="Image 10" descr="Une image contenant logo, symbole,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07027" name="Image 10" descr="Une image contenant logo, symbole, Graphique, Police&#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547495" cy="600075"/>
                    </a:xfrm>
                    <a:prstGeom prst="rect">
                      <a:avLst/>
                    </a:prstGeom>
                    <a:noFill/>
                  </pic:spPr>
                </pic:pic>
              </a:graphicData>
            </a:graphic>
          </wp:anchor>
        </w:drawing>
      </w:r>
    </w:p>
    <w:p w14:paraId="7E0D1E1A" w14:textId="77777777" w:rsidR="00BF1C26" w:rsidRDefault="00000000">
      <w:pPr>
        <w:tabs>
          <w:tab w:val="left" w:pos="3853"/>
        </w:tabs>
        <w:rPr>
          <w:rFonts w:ascii="Arial" w:eastAsiaTheme="minorEastAsia" w:hAnsi="Arial" w:cs="Arial"/>
          <w:bCs/>
          <w:lang w:eastAsia="fr-FR"/>
        </w:rPr>
      </w:pPr>
      <w:r>
        <w:rPr>
          <w:rFonts w:ascii="Arial" w:eastAsiaTheme="minorEastAsia" w:hAnsi="Arial" w:cs="Arial"/>
          <w:bCs/>
          <w:noProof/>
          <w:lang w:eastAsia="fr-FR"/>
        </w:rPr>
        <w:drawing>
          <wp:anchor distT="0" distB="0" distL="114300" distR="114300" simplePos="0" relativeHeight="251679744" behindDoc="0" locked="0" layoutInCell="1" allowOverlap="1" wp14:anchorId="74037E25" wp14:editId="450B5145">
            <wp:simplePos x="0" y="0"/>
            <wp:positionH relativeFrom="column">
              <wp:posOffset>4768215</wp:posOffset>
            </wp:positionH>
            <wp:positionV relativeFrom="paragraph">
              <wp:posOffset>127635</wp:posOffset>
            </wp:positionV>
            <wp:extent cx="1676400" cy="590550"/>
            <wp:effectExtent l="0" t="0" r="0" b="0"/>
            <wp:wrapSquare wrapText="bothSides"/>
            <wp:docPr id="2005250791" name="Image 13"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50791" name="Image 13" descr="Une image contenant texte, Police, Graphique, logo&#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t="20362" r="11634" b="22624"/>
                    <a:stretch>
                      <a:fillRect/>
                    </a:stretch>
                  </pic:blipFill>
                  <pic:spPr>
                    <a:xfrm>
                      <a:off x="0" y="0"/>
                      <a:ext cx="1676400" cy="590550"/>
                    </a:xfrm>
                    <a:prstGeom prst="rect">
                      <a:avLst/>
                    </a:prstGeom>
                    <a:noFill/>
                    <a:ln>
                      <a:noFill/>
                    </a:ln>
                  </pic:spPr>
                </pic:pic>
              </a:graphicData>
            </a:graphic>
          </wp:anchor>
        </w:drawing>
      </w:r>
      <w:r>
        <w:rPr>
          <w:rFonts w:ascii="Century Gothic" w:eastAsia="Times New Roman" w:hAnsi="Century Gothic" w:cs="Times New Roman"/>
          <w:b/>
          <w:noProof/>
          <w:spacing w:val="6"/>
          <w:sz w:val="24"/>
          <w:szCs w:val="24"/>
          <w:lang w:eastAsia="fr-FR"/>
        </w:rPr>
        <w:drawing>
          <wp:anchor distT="0" distB="0" distL="114300" distR="114300" simplePos="0" relativeHeight="251676672" behindDoc="0" locked="0" layoutInCell="1" allowOverlap="1" wp14:anchorId="5E399969" wp14:editId="63A05438">
            <wp:simplePos x="0" y="0"/>
            <wp:positionH relativeFrom="column">
              <wp:posOffset>2901950</wp:posOffset>
            </wp:positionH>
            <wp:positionV relativeFrom="paragraph">
              <wp:posOffset>196850</wp:posOffset>
            </wp:positionV>
            <wp:extent cx="2018030" cy="438785"/>
            <wp:effectExtent l="0" t="0" r="1270" b="0"/>
            <wp:wrapSquare wrapText="bothSides"/>
            <wp:docPr id="63155376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53760" name="Image 4"/>
                    <pic:cNvPicPr>
                      <a:picLocks noChangeAspect="1" noChangeArrowheads="1"/>
                    </pic:cNvPicPr>
                  </pic:nvPicPr>
                  <pic:blipFill>
                    <a:blip r:embed="rId19" cstate="print">
                      <a:extLst>
                        <a:ext uri="{28A0092B-C50C-407E-A947-70E740481C1C}">
                          <a14:useLocalDpi xmlns:a14="http://schemas.microsoft.com/office/drawing/2010/main" val="0"/>
                        </a:ext>
                      </a:extLst>
                    </a:blip>
                    <a:srcRect l="12258" t="34168" b="34018"/>
                    <a:stretch>
                      <a:fillRect/>
                    </a:stretch>
                  </pic:blipFill>
                  <pic:spPr>
                    <a:xfrm>
                      <a:off x="0" y="0"/>
                      <a:ext cx="2018030" cy="438785"/>
                    </a:xfrm>
                    <a:prstGeom prst="rect">
                      <a:avLst/>
                    </a:prstGeom>
                    <a:noFill/>
                    <a:ln>
                      <a:noFill/>
                    </a:ln>
                  </pic:spPr>
                </pic:pic>
              </a:graphicData>
            </a:graphic>
          </wp:anchor>
        </w:drawing>
      </w:r>
      <w:r>
        <w:rPr>
          <w:rFonts w:ascii="Arial" w:eastAsiaTheme="minorEastAsia" w:hAnsi="Arial" w:cs="Arial"/>
          <w:bCs/>
          <w:noProof/>
          <w:lang w:eastAsia="fr-FR"/>
        </w:rPr>
        <w:drawing>
          <wp:anchor distT="0" distB="0" distL="114300" distR="114300" simplePos="0" relativeHeight="251674624" behindDoc="0" locked="0" layoutInCell="1" allowOverlap="1" wp14:anchorId="5A3CFE97" wp14:editId="70FFC4F6">
            <wp:simplePos x="0" y="0"/>
            <wp:positionH relativeFrom="column">
              <wp:posOffset>987425</wp:posOffset>
            </wp:positionH>
            <wp:positionV relativeFrom="paragraph">
              <wp:posOffset>147955</wp:posOffset>
            </wp:positionV>
            <wp:extent cx="1733550" cy="485775"/>
            <wp:effectExtent l="0" t="0" r="0" b="9525"/>
            <wp:wrapSquare wrapText="bothSides"/>
            <wp:docPr id="341292899" name="Image 11" descr="Une image contenant logo, symbole,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2899" name="Image 11" descr="Une image contenant logo, symbole, Graphique, Police&#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733550" cy="485775"/>
                    </a:xfrm>
                    <a:prstGeom prst="rect">
                      <a:avLst/>
                    </a:prstGeom>
                    <a:noFill/>
                  </pic:spPr>
                </pic:pic>
              </a:graphicData>
            </a:graphic>
          </wp:anchor>
        </w:drawing>
      </w:r>
    </w:p>
    <w:p w14:paraId="5848D10B" w14:textId="77777777" w:rsidR="00BF1C26" w:rsidRDefault="00BF1C26">
      <w:pPr>
        <w:pStyle w:val="Coordonnes"/>
        <w:jc w:val="both"/>
        <w:rPr>
          <w:rFonts w:ascii="Century Gothic" w:eastAsia="Times New Roman" w:hAnsi="Century Gothic" w:cs="Times New Roman"/>
          <w:b/>
          <w:color w:val="000000"/>
          <w:spacing w:val="6"/>
          <w:kern w:val="0"/>
          <w:sz w:val="24"/>
          <w:szCs w:val="24"/>
          <w:lang w:eastAsia="fr-FR"/>
          <w14:textFill>
            <w14:solidFill>
              <w14:srgbClr w14:val="000000">
                <w14:lumMod w14:val="65000"/>
                <w14:lumOff w14:val="35000"/>
              </w14:srgbClr>
            </w14:solidFill>
          </w14:textFill>
        </w:rPr>
      </w:pPr>
    </w:p>
    <w:p w14:paraId="7C8867BD" w14:textId="77777777" w:rsidR="00BF1C26" w:rsidRDefault="00BF1C26">
      <w:pPr>
        <w:pStyle w:val="Coordonnes"/>
        <w:jc w:val="both"/>
        <w:rPr>
          <w:rFonts w:ascii="Century Gothic" w:eastAsia="Times New Roman" w:hAnsi="Century Gothic" w:cs="Times New Roman"/>
          <w:b/>
          <w:color w:val="000000"/>
          <w:spacing w:val="6"/>
          <w:kern w:val="0"/>
          <w:sz w:val="24"/>
          <w:szCs w:val="24"/>
          <w:lang w:eastAsia="fr-FR"/>
          <w14:textFill>
            <w14:solidFill>
              <w14:srgbClr w14:val="000000">
                <w14:lumMod w14:val="65000"/>
                <w14:lumOff w14:val="35000"/>
              </w14:srgbClr>
            </w14:solidFill>
          </w14:textFill>
        </w:rPr>
      </w:pPr>
    </w:p>
    <w:p w14:paraId="1800A836" w14:textId="77777777" w:rsidR="00BF1C26" w:rsidRDefault="00000000">
      <w:pPr>
        <w:pStyle w:val="Coordonnes"/>
        <w:jc w:val="both"/>
        <w:rPr>
          <w:rFonts w:ascii="Century Gothic" w:eastAsia="Times New Roman" w:hAnsi="Century Gothic" w:cs="Times New Roman"/>
          <w:b/>
          <w:color w:val="000000"/>
          <w:spacing w:val="6"/>
          <w:kern w:val="0"/>
          <w:sz w:val="24"/>
          <w:szCs w:val="24"/>
          <w:lang w:eastAsia="fr-FR"/>
          <w14:textFill>
            <w14:solidFill>
              <w14:srgbClr w14:val="000000">
                <w14:lumMod w14:val="65000"/>
                <w14:lumOff w14:val="35000"/>
              </w14:srgbClr>
            </w14:solidFill>
          </w14:textFill>
        </w:rPr>
      </w:pPr>
      <w:r>
        <w:rPr>
          <w:rFonts w:ascii="Century Gothic" w:eastAsia="Times New Roman" w:hAnsi="Century Gothic" w:cs="Times New Roman"/>
          <w:b/>
          <w:color w:val="000000"/>
          <w:spacing w:val="6"/>
          <w:kern w:val="0"/>
          <w:sz w:val="24"/>
          <w:szCs w:val="24"/>
          <w:lang w:eastAsia="fr-FR"/>
          <w14:textFill>
            <w14:solidFill>
              <w14:srgbClr w14:val="000000">
                <w14:lumMod w14:val="65000"/>
                <w14:lumOff w14:val="35000"/>
              </w14:srgbClr>
            </w14:solidFill>
          </w14:textFill>
        </w:rPr>
        <w:t xml:space="preserve">ENTRE-LES SOUSSIGNES  </w:t>
      </w:r>
    </w:p>
    <w:p w14:paraId="6C41DE7B" w14:textId="77777777" w:rsidR="00BF1C26" w:rsidRDefault="00000000">
      <w:pPr>
        <w:pStyle w:val="Coordonnes"/>
        <w:jc w:val="both"/>
        <w:rPr>
          <w:rFonts w:ascii="Arial" w:hAnsi="Arial" w:cs="Arial"/>
          <w:color w:val="000000"/>
          <w:sz w:val="22"/>
          <w:szCs w:val="22"/>
          <w:u w:val="single"/>
          <w14:textFill>
            <w14:solidFill>
              <w14:srgbClr w14:val="000000">
                <w14:lumMod w14:val="65000"/>
                <w14:lumOff w14:val="35000"/>
              </w14:srgbClr>
            </w14:solidFill>
          </w14:textFill>
        </w:rPr>
      </w:pPr>
      <w:r>
        <w:rPr>
          <w:rFonts w:ascii="Arial" w:hAnsi="Arial" w:cs="Arial"/>
          <w:color w:val="000000"/>
          <w:sz w:val="22"/>
          <w:szCs w:val="22"/>
          <w:u w:val="single"/>
          <w14:textFill>
            <w14:solidFill>
              <w14:srgbClr w14:val="000000">
                <w14:lumMod w14:val="65000"/>
                <w14:lumOff w14:val="35000"/>
              </w14:srgbClr>
            </w14:solidFill>
          </w14:textFill>
        </w:rPr>
        <w:t xml:space="preserve">LE BAILLEUR </w:t>
      </w:r>
    </w:p>
    <w:p w14:paraId="3600FDBC" w14:textId="77777777" w:rsidR="00BF1C26" w:rsidRDefault="00000000">
      <w:pPr>
        <w:pStyle w:val="Coordonnes"/>
        <w:jc w:val="both"/>
        <w:rPr>
          <w:rFonts w:ascii="Arial" w:hAnsi="Arial" w:cs="Arial"/>
          <w:color w:val="000000"/>
          <w:sz w:val="22"/>
          <w:szCs w:val="22"/>
          <w14:textFill>
            <w14:solidFill>
              <w14:srgbClr w14:val="000000">
                <w14:lumMod w14:val="65000"/>
                <w14:lumOff w14:val="35000"/>
              </w14:srgbClr>
            </w14:solidFill>
          </w14:textFill>
        </w:rPr>
      </w:pPr>
      <w:r>
        <w:rPr>
          <w:rFonts w:ascii="Arial" w:hAnsi="Arial" w:cs="Arial"/>
          <w:color w:val="000000"/>
          <w:sz w:val="22"/>
          <w:szCs w:val="22"/>
          <w14:textFill>
            <w14:solidFill>
              <w14:srgbClr w14:val="000000">
                <w14:lumMod w14:val="65000"/>
                <w14:lumOff w14:val="35000"/>
              </w14:srgbClr>
            </w14:solidFill>
          </w14:textFill>
        </w:rPr>
        <w:t>Monsieur/Madame…………………………………………………………………………………….</w:t>
      </w:r>
    </w:p>
    <w:p w14:paraId="5F12E23F" w14:textId="77777777" w:rsidR="00BF1C26" w:rsidRDefault="00000000">
      <w:pPr>
        <w:pStyle w:val="Coordonnes"/>
        <w:ind w:left="6372"/>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Ci-après le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Bailleur</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w:t>
      </w:r>
    </w:p>
    <w:p w14:paraId="727E79A1" w14:textId="77777777" w:rsidR="00BF1C26" w:rsidRDefault="00000000">
      <w:pPr>
        <w:pStyle w:val="Coordonnes"/>
        <w:ind w:left="7788"/>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D’une part,</w:t>
      </w:r>
    </w:p>
    <w:p w14:paraId="790D0128"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ET</w:t>
      </w:r>
    </w:p>
    <w:p w14:paraId="02F25C7D" w14:textId="77777777" w:rsidR="00BF1C26" w:rsidRDefault="00000000">
      <w:pPr>
        <w:pStyle w:val="Coordonnes"/>
        <w:jc w:val="both"/>
        <w:rPr>
          <w:rFonts w:ascii="Arial" w:eastAsiaTheme="minorEastAsia" w:hAnsi="Arial" w:cs="Arial"/>
          <w:bCs/>
          <w:color w:val="000000"/>
          <w:kern w:val="0"/>
          <w:sz w:val="22"/>
          <w:szCs w:val="22"/>
          <w:u w:val="single"/>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u w:val="single"/>
          <w:lang w:eastAsia="fr-FR"/>
          <w14:textFill>
            <w14:solidFill>
              <w14:srgbClr w14:val="000000">
                <w14:lumMod w14:val="65000"/>
                <w14:lumOff w14:val="35000"/>
              </w14:srgbClr>
            </w14:solidFill>
          </w14:textFill>
        </w:rPr>
        <w:t>LE LOCATAIRE</w:t>
      </w:r>
    </w:p>
    <w:p w14:paraId="26D2CBC1" w14:textId="1CE9B5EC" w:rsidR="00BF1C26" w:rsidRDefault="00000000">
      <w:pPr>
        <w:rPr>
          <w:rFonts w:ascii="Arial" w:eastAsiaTheme="minorEastAsia" w:hAnsi="Arial" w:cs="Arial"/>
          <w:bCs/>
        </w:rPr>
      </w:pPr>
      <w:r>
        <w:rPr>
          <w:rFonts w:ascii="Arial" w:eastAsiaTheme="minorEastAsia" w:hAnsi="Arial" w:cs="Arial"/>
          <w:bCs/>
        </w:rPr>
        <w:t>Monsieur/Madame ${</w:t>
      </w:r>
      <w:proofErr w:type="spellStart"/>
      <w:r w:rsidR="00E1109E">
        <w:rPr>
          <w:rFonts w:ascii="Arial" w:eastAsiaTheme="minorEastAsia" w:hAnsi="Arial" w:cs="Arial"/>
          <w:bCs/>
        </w:rPr>
        <w:t>full_</w:t>
      </w:r>
      <w:r>
        <w:rPr>
          <w:rFonts w:ascii="Arial" w:eastAsiaTheme="minorEastAsia" w:hAnsi="Arial" w:cs="Arial"/>
          <w:bCs/>
        </w:rPr>
        <w:t>name</w:t>
      </w:r>
      <w:proofErr w:type="spellEnd"/>
      <w:r>
        <w:rPr>
          <w:rFonts w:ascii="Arial" w:eastAsiaTheme="minorEastAsia" w:hAnsi="Arial" w:cs="Arial"/>
          <w:bCs/>
        </w:rPr>
        <w:t>} né(e) le ${</w:t>
      </w:r>
      <w:proofErr w:type="spellStart"/>
      <w:r>
        <w:rPr>
          <w:rFonts w:ascii="Arial" w:eastAsiaTheme="minorEastAsia" w:hAnsi="Arial" w:cs="Arial"/>
          <w:bCs/>
        </w:rPr>
        <w:t>birth_date</w:t>
      </w:r>
      <w:proofErr w:type="spellEnd"/>
      <w:r>
        <w:rPr>
          <w:rFonts w:ascii="Arial" w:eastAsiaTheme="minorEastAsia" w:hAnsi="Arial" w:cs="Arial"/>
          <w:bCs/>
        </w:rPr>
        <w:t>} à ${</w:t>
      </w:r>
      <w:proofErr w:type="spellStart"/>
      <w:r>
        <w:rPr>
          <w:rFonts w:ascii="Arial" w:eastAsiaTheme="minorEastAsia" w:hAnsi="Arial" w:cs="Arial"/>
          <w:bCs/>
        </w:rPr>
        <w:t>birth_place</w:t>
      </w:r>
      <w:proofErr w:type="spellEnd"/>
      <w:r>
        <w:rPr>
          <w:rFonts w:ascii="Arial" w:eastAsiaTheme="minorEastAsia" w:hAnsi="Arial" w:cs="Arial"/>
          <w:bCs/>
        </w:rPr>
        <w:t>} - ${</w:t>
      </w:r>
      <w:proofErr w:type="spellStart"/>
      <w:r w:rsidR="00E1109E" w:rsidRPr="00E1109E">
        <w:rPr>
          <w:rFonts w:ascii="Arial" w:eastAsiaTheme="minorEastAsia" w:hAnsi="Arial" w:cs="Arial"/>
          <w:bCs/>
        </w:rPr>
        <w:t>birth_country</w:t>
      </w:r>
      <w:proofErr w:type="spellEnd"/>
      <w:r>
        <w:rPr>
          <w:rFonts w:ascii="Arial" w:eastAsiaTheme="minorEastAsia" w:hAnsi="Arial" w:cs="Arial"/>
          <w:bCs/>
        </w:rPr>
        <w:t>} e</w:t>
      </w:r>
      <w:r>
        <w:rPr>
          <w:rFonts w:ascii="Arial" w:eastAsiaTheme="minorEastAsia" w:hAnsi="Arial" w:cs="Arial"/>
          <w:bCs/>
          <w:lang w:eastAsia="fr-FR"/>
        </w:rPr>
        <w:t xml:space="preserve">t résidant au/en </w:t>
      </w:r>
      <w:r>
        <w:rPr>
          <w:rFonts w:ascii="Arial" w:eastAsiaTheme="minorEastAsia" w:hAnsi="Arial" w:cs="Arial"/>
          <w:bCs/>
        </w:rPr>
        <w:t>${</w:t>
      </w:r>
      <w:proofErr w:type="spellStart"/>
      <w:r w:rsidR="00E1109E" w:rsidRPr="00E1109E">
        <w:rPr>
          <w:rFonts w:ascii="Arial" w:eastAsiaTheme="minorEastAsia" w:hAnsi="Arial" w:cs="Arial"/>
          <w:bCs/>
        </w:rPr>
        <w:t>residence_country</w:t>
      </w:r>
      <w:proofErr w:type="spellEnd"/>
      <w:r>
        <w:rPr>
          <w:rFonts w:ascii="Arial" w:eastAsiaTheme="minorEastAsia" w:hAnsi="Arial" w:cs="Arial"/>
          <w:bCs/>
        </w:rPr>
        <w:t>}</w:t>
      </w:r>
      <w:r>
        <w:rPr>
          <w:rFonts w:ascii="Arial" w:eastAsiaTheme="minorEastAsia" w:hAnsi="Arial" w:cs="Arial"/>
          <w:bCs/>
          <w:lang w:eastAsia="fr-FR"/>
        </w:rPr>
        <w:t>, Adresse électronique :</w:t>
      </w:r>
      <w:r>
        <w:t xml:space="preserve"> </w:t>
      </w:r>
      <w:r>
        <w:rPr>
          <w:rFonts w:ascii="Arial" w:eastAsiaTheme="minorEastAsia" w:hAnsi="Arial" w:cs="Arial"/>
          <w:bCs/>
        </w:rPr>
        <w:t xml:space="preserve">${email} </w:t>
      </w:r>
      <w:hyperlink r:id="rId21" w:history="1"/>
      <w:r>
        <w:rPr>
          <w:rFonts w:ascii="Arial" w:eastAsiaTheme="minorEastAsia" w:hAnsi="Arial" w:cs="Arial"/>
          <w:bCs/>
          <w:lang w:eastAsia="fr-FR"/>
        </w:rPr>
        <w:t xml:space="preserve">. Numéro de téléphone : </w:t>
      </w:r>
      <w:r>
        <w:rPr>
          <w:rFonts w:ascii="Arial" w:eastAsiaTheme="minorEastAsia" w:hAnsi="Arial" w:cs="Arial"/>
          <w:bCs/>
        </w:rPr>
        <w:t>${phone}</w:t>
      </w:r>
    </w:p>
    <w:p w14:paraId="7FDF6242" w14:textId="77777777" w:rsidR="00BF1C26" w:rsidRDefault="00000000">
      <w:pPr>
        <w:pStyle w:val="Coordonnes"/>
        <w:ind w:left="6372"/>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lang w:eastAsia="fr-FR"/>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Ci-après le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Locataire</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w:t>
      </w:r>
      <w:r>
        <w:rPr>
          <w:rFonts w:ascii="Arial" w:eastAsiaTheme="minorEastAsia" w:hAnsi="Arial" w:cs="Arial"/>
          <w:bCs/>
          <w:lang w:eastAsia="fr-FR"/>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w:t>
      </w:r>
    </w:p>
    <w:p w14:paraId="37C98932" w14:textId="77777777" w:rsidR="00BF1C26" w:rsidRDefault="00000000">
      <w:pPr>
        <w:pStyle w:val="Coordonnes"/>
        <w:ind w:left="7080" w:firstLine="708"/>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D’autre part.</w:t>
      </w:r>
    </w:p>
    <w:p w14:paraId="49A10985" w14:textId="77777777" w:rsidR="00BF1C26" w:rsidRDefault="00000000">
      <w:pPr>
        <w:spacing w:after="0" w:line="276" w:lineRule="auto"/>
        <w:rPr>
          <w:rFonts w:ascii="Arial" w:eastAsiaTheme="minorEastAsia" w:hAnsi="Arial" w:cs="Arial"/>
          <w:bCs/>
          <w:lang w:eastAsia="fr-FR"/>
        </w:rPr>
      </w:pPr>
      <w:r>
        <w:rPr>
          <w:rFonts w:ascii="Arial" w:eastAsiaTheme="minorEastAsia" w:hAnsi="Arial" w:cs="Arial"/>
          <w:bCs/>
          <w:lang w:eastAsia="fr-FR"/>
        </w:rPr>
        <w:t xml:space="preserve">Mis(e) en relation par </w:t>
      </w:r>
      <w:r>
        <w:rPr>
          <w:rFonts w:ascii="Arial" w:eastAsiaTheme="minorEastAsia" w:hAnsi="Arial" w:cs="Arial"/>
          <w:b/>
          <w:lang w:eastAsia="fr-FR"/>
        </w:rPr>
        <w:t xml:space="preserve">Yod Invest </w:t>
      </w:r>
      <w:r>
        <w:rPr>
          <w:rFonts w:ascii="Arial" w:eastAsiaTheme="minorEastAsia" w:hAnsi="Arial" w:cs="Arial"/>
          <w:bCs/>
          <w:lang w:eastAsia="fr-FR"/>
        </w:rPr>
        <w:t>via la plateforme ma-</w:t>
      </w:r>
      <w:proofErr w:type="spellStart"/>
      <w:r>
        <w:rPr>
          <w:rFonts w:ascii="Arial" w:eastAsiaTheme="minorEastAsia" w:hAnsi="Arial" w:cs="Arial"/>
          <w:bCs/>
          <w:lang w:eastAsia="fr-FR"/>
        </w:rPr>
        <w:t>reza</w:t>
      </w:r>
      <w:proofErr w:type="spellEnd"/>
      <w:r>
        <w:rPr>
          <w:rFonts w:ascii="Arial" w:eastAsiaTheme="minorEastAsia" w:hAnsi="Arial" w:cs="Arial"/>
          <w:b/>
          <w:lang w:eastAsia="fr-FR"/>
        </w:rPr>
        <w:t> </w:t>
      </w:r>
      <w:r>
        <w:rPr>
          <w:rFonts w:ascii="Arial" w:eastAsiaTheme="minorEastAsia" w:hAnsi="Arial" w:cs="Arial"/>
          <w:bCs/>
          <w:lang w:eastAsia="fr-FR"/>
        </w:rPr>
        <w:t xml:space="preserve"> </w:t>
      </w:r>
    </w:p>
    <w:p w14:paraId="41F722A9" w14:textId="77777777" w:rsidR="00BF1C26" w:rsidRDefault="00BF1C26">
      <w:pPr>
        <w:spacing w:after="0" w:line="276" w:lineRule="auto"/>
        <w:rPr>
          <w:rFonts w:ascii="Arial" w:eastAsiaTheme="minorEastAsia" w:hAnsi="Arial" w:cs="Arial"/>
          <w:bCs/>
          <w:lang w:eastAsia="fr-FR"/>
        </w:rPr>
      </w:pPr>
    </w:p>
    <w:p w14:paraId="40F98416" w14:textId="77777777" w:rsidR="00BF1C26" w:rsidRDefault="00000000">
      <w:pPr>
        <w:spacing w:after="0" w:line="276" w:lineRule="auto"/>
        <w:rPr>
          <w:rFonts w:ascii="Arial" w:eastAsiaTheme="minorEastAsia" w:hAnsi="Arial" w:cs="Arial"/>
          <w:bCs/>
          <w:lang w:eastAsia="fr-FR"/>
        </w:rPr>
      </w:pPr>
      <w:r>
        <w:rPr>
          <w:rFonts w:ascii="Arial" w:eastAsiaTheme="minorEastAsia" w:hAnsi="Arial" w:cs="Arial"/>
          <w:bCs/>
          <w:lang w:eastAsia="fr-FR"/>
        </w:rPr>
        <w:t xml:space="preserve">Il a été convenu et arrêté ce qui suit : </w:t>
      </w:r>
    </w:p>
    <w:p w14:paraId="3F4D1FE7" w14:textId="77777777" w:rsidR="00BF1C26" w:rsidRDefault="00000000">
      <w:pPr>
        <w:pStyle w:val="Coordonnes"/>
        <w:jc w:val="both"/>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t xml:space="preserve">I Objet du contrat </w:t>
      </w:r>
    </w:p>
    <w:p w14:paraId="0CCDA794" w14:textId="77777777" w:rsidR="00BF1C26" w:rsidRDefault="00000000">
      <w:pPr>
        <w:pStyle w:val="Sansinterligne"/>
        <w:jc w:val="both"/>
        <w:rPr>
          <w:rFonts w:ascii="Arial" w:hAnsi="Arial" w:cs="Arial"/>
          <w:bCs/>
        </w:rPr>
      </w:pPr>
      <w:r>
        <w:rPr>
          <w:rFonts w:ascii="Arial" w:hAnsi="Arial" w:cs="Arial"/>
          <w:bCs/>
        </w:rPr>
        <w:t xml:space="preserve">Le présent contrat a pour objet la pré-réservation du logement meublé et entièrement équipé aux caractéristiques ci-dessous : </w:t>
      </w:r>
    </w:p>
    <w:p w14:paraId="48A29741" w14:textId="77777777" w:rsidR="00BF1C26" w:rsidRDefault="00BF1C26">
      <w:pPr>
        <w:pStyle w:val="Sansinterligne"/>
        <w:jc w:val="both"/>
        <w:rPr>
          <w:rFonts w:ascii="Arial" w:hAnsi="Arial" w:cs="Arial"/>
          <w:bCs/>
        </w:rPr>
      </w:pPr>
    </w:p>
    <w:p w14:paraId="20918530" w14:textId="77777777" w:rsidR="00BF1C26" w:rsidRDefault="00000000">
      <w:pPr>
        <w:spacing w:after="0" w:line="360" w:lineRule="auto"/>
        <w:jc w:val="both"/>
        <w:rPr>
          <w:rFonts w:ascii="Arial" w:eastAsiaTheme="minorEastAsia" w:hAnsi="Arial" w:cs="Arial"/>
          <w:bCs/>
          <w:lang w:eastAsia="fr-FR"/>
        </w:rPr>
      </w:pPr>
      <w:r>
        <w:rPr>
          <w:rFonts w:ascii="Arial" w:eastAsiaTheme="minorEastAsia" w:hAnsi="Arial" w:cs="Arial"/>
          <w:bCs/>
          <w:lang w:eastAsia="fr-FR"/>
        </w:rPr>
        <w:t xml:space="preserve">● </w:t>
      </w:r>
      <w:r>
        <w:rPr>
          <w:rFonts w:ascii="Arial" w:eastAsiaTheme="minorEastAsia" w:hAnsi="Arial" w:cs="Arial"/>
          <w:b/>
          <w:lang w:eastAsia="fr-FR"/>
        </w:rPr>
        <w:t>Localisation</w:t>
      </w:r>
      <w:r>
        <w:rPr>
          <w:rFonts w:ascii="Arial" w:eastAsiaTheme="minorEastAsia" w:hAnsi="Arial" w:cs="Arial"/>
          <w:bCs/>
          <w:lang w:eastAsia="fr-FR"/>
        </w:rPr>
        <w:t xml:space="preserve"> : </w:t>
      </w:r>
      <w:r>
        <w:rPr>
          <w:rFonts w:ascii="Arial" w:eastAsiaTheme="minorEastAsia" w:hAnsi="Arial" w:cs="Arial"/>
          <w:bCs/>
        </w:rPr>
        <w:t>${</w:t>
      </w:r>
      <w:proofErr w:type="spellStart"/>
      <w:r>
        <w:rPr>
          <w:rFonts w:ascii="Arial" w:eastAsiaTheme="minorEastAsia" w:hAnsi="Arial" w:cs="Arial"/>
          <w:bCs/>
        </w:rPr>
        <w:t>address</w:t>
      </w:r>
      <w:proofErr w:type="spellEnd"/>
      <w:r>
        <w:rPr>
          <w:rFonts w:ascii="Arial" w:eastAsiaTheme="minorEastAsia" w:hAnsi="Arial" w:cs="Arial"/>
          <w:bCs/>
        </w:rPr>
        <w:t>}</w:t>
      </w:r>
    </w:p>
    <w:p w14:paraId="09AF3D7C" w14:textId="3648A610" w:rsidR="00BF1C26" w:rsidRDefault="00000000" w:rsidP="00666803">
      <w:pPr>
        <w:spacing w:after="0" w:line="360" w:lineRule="auto"/>
        <w:rPr>
          <w:rFonts w:ascii="Arial" w:eastAsiaTheme="minorEastAsia" w:hAnsi="Arial" w:cs="Arial"/>
          <w:bCs/>
          <w:lang w:eastAsia="fr-FR"/>
        </w:rPr>
      </w:pPr>
      <w:r>
        <w:rPr>
          <w:rFonts w:ascii="Arial" w:eastAsiaTheme="minorEastAsia" w:hAnsi="Arial" w:cs="Arial"/>
          <w:bCs/>
          <w:lang w:eastAsia="fr-FR"/>
        </w:rPr>
        <w:t xml:space="preserve">● </w:t>
      </w:r>
      <w:r>
        <w:rPr>
          <w:rFonts w:ascii="Arial" w:eastAsiaTheme="minorEastAsia" w:hAnsi="Arial" w:cs="Arial"/>
          <w:b/>
          <w:lang w:eastAsia="fr-FR"/>
        </w:rPr>
        <w:t>Type d’habitat</w:t>
      </w:r>
      <w:r>
        <w:rPr>
          <w:rFonts w:ascii="Arial" w:eastAsiaTheme="minorEastAsia" w:hAnsi="Arial" w:cs="Arial"/>
          <w:bCs/>
          <w:lang w:eastAsia="fr-FR"/>
        </w:rPr>
        <w:t xml:space="preserve"> :  </w:t>
      </w:r>
      <w:r w:rsidR="00666803" w:rsidRPr="00666803">
        <w:rPr>
          <w:rFonts w:ascii="Arial" w:eastAsiaTheme="minorEastAsia" w:hAnsi="Arial" w:cs="Arial"/>
          <w:bCs/>
          <w:lang w:eastAsia="fr-FR"/>
        </w:rPr>
        <w:t>${</w:t>
      </w:r>
      <w:proofErr w:type="spellStart"/>
      <w:r w:rsidR="00666803" w:rsidRPr="00666803">
        <w:rPr>
          <w:rFonts w:ascii="Arial" w:eastAsiaTheme="minorEastAsia" w:hAnsi="Arial" w:cs="Arial"/>
          <w:bCs/>
          <w:lang w:eastAsia="fr-FR"/>
        </w:rPr>
        <w:t>chambre_checkbox</w:t>
      </w:r>
      <w:proofErr w:type="spellEnd"/>
      <w:r w:rsidR="00666803" w:rsidRPr="00666803">
        <w:rPr>
          <w:rFonts w:ascii="Arial" w:eastAsiaTheme="minorEastAsia" w:hAnsi="Arial" w:cs="Arial"/>
          <w:bCs/>
          <w:lang w:eastAsia="fr-FR"/>
        </w:rPr>
        <w:t>}</w:t>
      </w:r>
      <w:r w:rsidR="00666803">
        <w:rPr>
          <w:rFonts w:ascii="Arial" w:eastAsiaTheme="minorEastAsia" w:hAnsi="Arial" w:cs="Arial"/>
          <w:bCs/>
          <w:lang w:eastAsia="fr-FR"/>
        </w:rPr>
        <w:t xml:space="preserve"> </w:t>
      </w:r>
      <w:r>
        <w:rPr>
          <w:rFonts w:ascii="Arial" w:eastAsiaTheme="minorEastAsia" w:hAnsi="Arial" w:cs="Arial"/>
          <w:bCs/>
          <w:lang w:eastAsia="fr-FR"/>
        </w:rPr>
        <w:t>chambre meublée</w:t>
      </w:r>
      <w:r w:rsidR="00666803">
        <w:rPr>
          <w:rFonts w:ascii="Arial" w:eastAsiaTheme="minorEastAsia" w:hAnsi="Arial" w:cs="Arial"/>
          <w:bCs/>
          <w:lang w:eastAsia="fr-FR"/>
        </w:rPr>
        <w:t xml:space="preserve">   </w:t>
      </w:r>
      <w:r>
        <w:rPr>
          <w:rFonts w:ascii="Arial" w:eastAsiaTheme="minorEastAsia" w:hAnsi="Arial" w:cs="Arial"/>
          <w:bCs/>
          <w:lang w:eastAsia="fr-FR"/>
        </w:rPr>
        <w:t>ou</w:t>
      </w:r>
      <w:r w:rsidR="00666803">
        <w:rPr>
          <w:rFonts w:ascii="Arial" w:eastAsiaTheme="minorEastAsia" w:hAnsi="Arial" w:cs="Arial"/>
          <w:bCs/>
          <w:lang w:eastAsia="fr-FR"/>
        </w:rPr>
        <w:t xml:space="preserve">   </w:t>
      </w:r>
      <w:r w:rsidR="00666803" w:rsidRPr="00666803">
        <w:rPr>
          <w:rFonts w:ascii="Arial" w:eastAsiaTheme="minorEastAsia" w:hAnsi="Arial" w:cs="Arial"/>
          <w:bCs/>
          <w:lang w:eastAsia="fr-FR"/>
        </w:rPr>
        <w:t>${</w:t>
      </w:r>
      <w:proofErr w:type="spellStart"/>
      <w:r w:rsidR="00666803" w:rsidRPr="00666803">
        <w:rPr>
          <w:rFonts w:ascii="Arial" w:eastAsiaTheme="minorEastAsia" w:hAnsi="Arial" w:cs="Arial"/>
          <w:bCs/>
          <w:lang w:eastAsia="fr-FR"/>
        </w:rPr>
        <w:t>studio_checkbox</w:t>
      </w:r>
      <w:proofErr w:type="spellEnd"/>
      <w:r w:rsidR="00666803" w:rsidRPr="00666803">
        <w:rPr>
          <w:rFonts w:ascii="Arial" w:eastAsiaTheme="minorEastAsia" w:hAnsi="Arial" w:cs="Arial"/>
          <w:bCs/>
          <w:lang w:eastAsia="fr-FR"/>
        </w:rPr>
        <w:t>}</w:t>
      </w:r>
      <w:r w:rsidR="00666803">
        <w:rPr>
          <w:rFonts w:ascii="Arial" w:eastAsiaTheme="minorEastAsia" w:hAnsi="Arial" w:cs="Arial"/>
          <w:bCs/>
          <w:lang w:eastAsia="fr-FR"/>
        </w:rPr>
        <w:t xml:space="preserve"> </w:t>
      </w:r>
      <w:r>
        <w:rPr>
          <w:rFonts w:ascii="Arial" w:eastAsiaTheme="minorEastAsia" w:hAnsi="Arial" w:cs="Arial"/>
          <w:bCs/>
          <w:lang w:eastAsia="fr-FR"/>
        </w:rPr>
        <w:t xml:space="preserve">studio meublé         </w:t>
      </w:r>
    </w:p>
    <w:p w14:paraId="22D6769F" w14:textId="460C5EDE" w:rsidR="00BF1C26" w:rsidRDefault="00000000">
      <w:pPr>
        <w:spacing w:after="0" w:line="360" w:lineRule="auto"/>
        <w:jc w:val="both"/>
        <w:rPr>
          <w:rFonts w:ascii="Arial" w:eastAsiaTheme="minorEastAsia" w:hAnsi="Arial" w:cs="Arial"/>
          <w:bCs/>
          <w:lang w:eastAsia="fr-FR"/>
        </w:rPr>
      </w:pPr>
      <w:r>
        <w:rPr>
          <w:rFonts w:ascii="Arial" w:eastAsiaTheme="minorEastAsia" w:hAnsi="Arial" w:cs="Arial"/>
          <w:bCs/>
          <w:lang w:eastAsia="fr-FR"/>
        </w:rPr>
        <w:t xml:space="preserve">● </w:t>
      </w:r>
      <w:r>
        <w:rPr>
          <w:rFonts w:ascii="Arial" w:eastAsiaTheme="minorEastAsia" w:hAnsi="Arial" w:cs="Arial"/>
          <w:b/>
          <w:lang w:eastAsia="fr-FR"/>
        </w:rPr>
        <w:t>Surface </w:t>
      </w:r>
      <w:r>
        <w:rPr>
          <w:rFonts w:ascii="Arial" w:eastAsiaTheme="minorEastAsia" w:hAnsi="Arial" w:cs="Arial"/>
          <w:bCs/>
          <w:lang w:eastAsia="fr-FR"/>
        </w:rPr>
        <w:t xml:space="preserve">: </w:t>
      </w:r>
      <w:r w:rsidR="00666803">
        <w:rPr>
          <w:rFonts w:ascii="Arial" w:eastAsiaTheme="minorEastAsia" w:hAnsi="Arial" w:cs="Arial"/>
          <w:bCs/>
          <w:lang w:eastAsia="fr-FR"/>
        </w:rPr>
        <w:t xml:space="preserve"> ${</w:t>
      </w:r>
      <w:r w:rsidR="00666803" w:rsidRPr="00666803">
        <w:rPr>
          <w:rFonts w:ascii="Arial" w:eastAsiaTheme="minorEastAsia" w:hAnsi="Arial" w:cs="Arial"/>
          <w:bCs/>
          <w:lang w:eastAsia="fr-FR"/>
        </w:rPr>
        <w:t>surface</w:t>
      </w:r>
      <w:r w:rsidR="00666803">
        <w:rPr>
          <w:rFonts w:ascii="Arial" w:eastAsiaTheme="minorEastAsia" w:hAnsi="Arial" w:cs="Arial"/>
          <w:bCs/>
          <w:lang w:eastAsia="fr-FR"/>
        </w:rPr>
        <w:t>}</w:t>
      </w:r>
    </w:p>
    <w:p w14:paraId="18916A8F" w14:textId="77777777" w:rsidR="00BF1C26" w:rsidRDefault="00BF1C26">
      <w:pPr>
        <w:pStyle w:val="Coordonnes"/>
        <w:jc w:val="both"/>
        <w:rPr>
          <w:b/>
          <w:bCs/>
        </w:rPr>
      </w:pPr>
    </w:p>
    <w:p w14:paraId="1DB1BDA7" w14:textId="77777777" w:rsidR="00BF1C26" w:rsidRDefault="00000000">
      <w:pPr>
        <w:pStyle w:val="Coordonnes"/>
        <w:jc w:val="both"/>
        <w:rPr>
          <w:rFonts w:ascii="Arial" w:hAnsi="Arial" w:cs="Arial"/>
          <w:b/>
          <w:bCs/>
          <w:color w:val="262626"/>
          <w:sz w:val="22"/>
          <w:szCs w:val="22"/>
          <w:u w:val="single"/>
          <w14:textFill>
            <w14:solidFill>
              <w14:srgbClr w14:val="262626">
                <w14:lumMod w14:val="65000"/>
                <w14:lumOff w14:val="35000"/>
              </w14:srgbClr>
            </w14:solidFill>
          </w14:textFill>
        </w:rPr>
      </w:pPr>
      <w:r>
        <w:rPr>
          <w:rFonts w:ascii="Arial" w:hAnsi="Arial" w:cs="Arial"/>
          <w:b/>
          <w:bCs/>
          <w:color w:val="262626"/>
          <w:sz w:val="22"/>
          <w:szCs w:val="22"/>
          <w:u w:val="single"/>
          <w14:textFill>
            <w14:solidFill>
              <w14:srgbClr w14:val="262626">
                <w14:lumMod w14:val="65000"/>
                <w14:lumOff w14:val="35000"/>
              </w14:srgbClr>
            </w14:solidFill>
          </w14:textFill>
        </w:rPr>
        <w:t xml:space="preserve">II Destination </w:t>
      </w:r>
    </w:p>
    <w:p w14:paraId="46C57101"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 logement est exclusivement destiné à l’usage d’habitation.</w:t>
      </w:r>
    </w:p>
    <w:p w14:paraId="1F8D1C31"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037F3BB4"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432208D6" w14:textId="77777777" w:rsidR="00BF1C26" w:rsidRDefault="00BF1C26">
      <w:pPr>
        <w:pStyle w:val="Coordonnes"/>
        <w:jc w:val="both"/>
      </w:pPr>
    </w:p>
    <w:p w14:paraId="0BB9C62C" w14:textId="77777777" w:rsidR="00BF1C26" w:rsidRDefault="00000000">
      <w:pPr>
        <w:pStyle w:val="Coordonnes"/>
        <w:jc w:val="both"/>
        <w:rPr>
          <w:rFonts w:ascii="Arial" w:hAnsi="Arial" w:cs="Arial"/>
          <w:b/>
          <w:bCs/>
          <w:color w:val="262626"/>
          <w:sz w:val="22"/>
          <w:szCs w:val="22"/>
          <w:u w:val="single"/>
          <w14:textFill>
            <w14:solidFill>
              <w14:srgbClr w14:val="262626">
                <w14:lumMod w14:val="65000"/>
                <w14:lumOff w14:val="35000"/>
              </w14:srgbClr>
            </w14:solidFill>
          </w14:textFill>
        </w:rPr>
      </w:pPr>
      <w:r>
        <w:rPr>
          <w:rFonts w:ascii="Arial" w:hAnsi="Arial" w:cs="Arial"/>
          <w:b/>
          <w:bCs/>
          <w:color w:val="262626"/>
          <w:sz w:val="22"/>
          <w:szCs w:val="22"/>
          <w:u w:val="single"/>
          <w14:textFill>
            <w14:solidFill>
              <w14:srgbClr w14:val="262626">
                <w14:lumMod w14:val="65000"/>
                <w14:lumOff w14:val="35000"/>
              </w14:srgbClr>
            </w14:solidFill>
          </w14:textFill>
        </w:rPr>
        <w:t>III Date de prise d’effet et durée du contrat</w:t>
      </w:r>
    </w:p>
    <w:p w14:paraId="70F443F3"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 présent contrat est consenti aux conditions ci-dessous : </w:t>
      </w:r>
    </w:p>
    <w:p w14:paraId="65DFA36E"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Durée du contrat : le présent contrat est consenti et accepté pour une durée de </w:t>
      </w:r>
      <w:r>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t>${duration}</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mois</w:t>
      </w:r>
    </w:p>
    <w:p w14:paraId="4F8DB15D" w14:textId="7FBA8BFD" w:rsidR="00BF1C26" w:rsidRDefault="00000000">
      <w:pPr>
        <w:pStyle w:val="Coordonnes"/>
        <w:jc w:val="both"/>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Le contrat prend effet le : </w:t>
      </w:r>
      <w:r>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t>${</w:t>
      </w:r>
      <w:proofErr w:type="spellStart"/>
      <w:r w:rsidR="00E1109E" w:rsidRPr="00E1109E">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t>rental_start_date</w:t>
      </w:r>
      <w:proofErr w:type="spellEnd"/>
      <w:r>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t>}</w:t>
      </w:r>
    </w:p>
    <w:p w14:paraId="09DA2709"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Reconduction tacite avec l’accord des parties</w:t>
      </w:r>
    </w:p>
    <w:p w14:paraId="11184D7A" w14:textId="77777777" w:rsidR="00BF1C26" w:rsidRDefault="00BF1C26">
      <w:pPr>
        <w:pStyle w:val="Coordonnes"/>
        <w:jc w:val="both"/>
        <w:rPr>
          <w:rFonts w:ascii="Arial" w:hAnsi="Arial" w:cs="Arial"/>
          <w:b/>
          <w:bCs/>
          <w:color w:val="262626"/>
          <w:sz w:val="22"/>
          <w:szCs w:val="22"/>
          <w:u w:val="single"/>
          <w14:textFill>
            <w14:solidFill>
              <w14:srgbClr w14:val="262626">
                <w14:lumMod w14:val="65000"/>
                <w14:lumOff w14:val="35000"/>
              </w14:srgbClr>
            </w14:solidFill>
          </w14:textFill>
        </w:rPr>
      </w:pPr>
    </w:p>
    <w:p w14:paraId="6C61068D" w14:textId="77777777" w:rsidR="00BF1C26" w:rsidRDefault="00000000">
      <w:pPr>
        <w:pStyle w:val="Coordonnes"/>
        <w:jc w:val="both"/>
        <w:rPr>
          <w:rFonts w:ascii="Arial" w:hAnsi="Arial" w:cs="Arial"/>
          <w:b/>
          <w:bCs/>
          <w:color w:val="262626"/>
          <w:sz w:val="22"/>
          <w:szCs w:val="22"/>
          <w:u w:val="single"/>
          <w14:textFill>
            <w14:solidFill>
              <w14:srgbClr w14:val="262626">
                <w14:lumMod w14:val="65000"/>
                <w14:lumOff w14:val="35000"/>
              </w14:srgbClr>
            </w14:solidFill>
          </w14:textFill>
        </w:rPr>
      </w:pPr>
      <w:r>
        <w:rPr>
          <w:rFonts w:ascii="Arial" w:hAnsi="Arial" w:cs="Arial"/>
          <w:b/>
          <w:bCs/>
          <w:color w:val="262626"/>
          <w:sz w:val="22"/>
          <w:szCs w:val="22"/>
          <w:u w:val="single"/>
          <w14:textFill>
            <w14:solidFill>
              <w14:srgbClr w14:val="262626">
                <w14:lumMod w14:val="65000"/>
                <w14:lumOff w14:val="35000"/>
              </w14:srgbClr>
            </w14:solidFill>
          </w14:textFill>
        </w:rPr>
        <w:t xml:space="preserve">IV Conditions financières </w:t>
      </w:r>
    </w:p>
    <w:p w14:paraId="61454921"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Les parties conviennent des conditions financières suivantes :</w:t>
      </w:r>
    </w:p>
    <w:p w14:paraId="3A136535" w14:textId="3B978C1A" w:rsidR="00BF1C26" w:rsidRPr="00E1109E" w:rsidRDefault="00000000">
      <w:pPr>
        <w:pStyle w:val="Coordonnes"/>
        <w:jc w:val="both"/>
        <w:rPr>
          <w:rFonts w:ascii="Arial" w:eastAsiaTheme="minorEastAsia" w:hAnsi="Arial" w:cs="Arial"/>
          <w:bCs/>
          <w:color w:val="000000"/>
          <w:sz w:val="22"/>
          <w:szCs w:val="22"/>
          <w:lang w:eastAsia="fr-FR"/>
          <w14:textFill>
            <w14:solidFill>
              <w14:srgbClr w14:val="000000">
                <w14:lumMod w14:val="65000"/>
                <w14:lumOff w14:val="35000"/>
              </w14:srgbClr>
            </w14:solidFill>
          </w14:textFill>
        </w:rPr>
      </w:pPr>
      <w:r>
        <w:rPr>
          <w:noProof/>
        </w:rPr>
        <w:drawing>
          <wp:anchor distT="0" distB="0" distL="114300" distR="114300" simplePos="0" relativeHeight="251665408" behindDoc="1" locked="0" layoutInCell="1" allowOverlap="1" wp14:anchorId="406DCA81" wp14:editId="4EFE9BF1">
            <wp:simplePos x="0" y="0"/>
            <wp:positionH relativeFrom="margin">
              <wp:posOffset>-47625</wp:posOffset>
            </wp:positionH>
            <wp:positionV relativeFrom="paragraph">
              <wp:posOffset>94615</wp:posOffset>
            </wp:positionV>
            <wp:extent cx="5760720" cy="4057015"/>
            <wp:effectExtent l="0" t="0" r="0" b="0"/>
            <wp:wrapNone/>
            <wp:docPr id="101194184" name="Image 1" descr="Une image contenant capture d’écran, text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184" name="Image 1" descr="Une image contenant capture d’écran, texte, Graphique, graphism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l="14201" t="23836" b="35110"/>
                    <a:stretch>
                      <a:fillRect/>
                    </a:stretch>
                  </pic:blipFill>
                  <pic:spPr>
                    <a:xfrm>
                      <a:off x="0" y="0"/>
                      <a:ext cx="5760720" cy="4057015"/>
                    </a:xfrm>
                    <a:prstGeom prst="rect">
                      <a:avLst/>
                    </a:prstGeom>
                    <a:noFill/>
                  </pic:spPr>
                </pic:pic>
              </a:graphicData>
            </a:graphic>
          </wp:anchor>
        </w:drawing>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 loyer mensuel fixe </w:t>
      </w:r>
      <w:r w:rsidR="00E1109E">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w:t>
      </w:r>
      <w:proofErr w:type="spellStart"/>
      <w:r w:rsidR="00E1109E" w:rsidRPr="00E1109E">
        <w:rPr>
          <w:rFonts w:ascii="Arial" w:eastAsiaTheme="minorEastAsia" w:hAnsi="Arial" w:cs="Arial"/>
          <w:bCs/>
          <w:color w:val="000000"/>
          <w:sz w:val="22"/>
          <w:szCs w:val="22"/>
          <w:lang w:eastAsia="fr-FR"/>
          <w14:textFill>
            <w14:solidFill>
              <w14:srgbClr w14:val="000000">
                <w14:lumMod w14:val="65000"/>
                <w14:lumOff w14:val="35000"/>
              </w14:srgbClr>
            </w14:solidFill>
          </w14:textFill>
        </w:rPr>
        <w:t>monthly_rent</w:t>
      </w:r>
      <w:proofErr w:type="spellEnd"/>
      <w:r w:rsidR="00E1109E">
        <w:rPr>
          <w:rFonts w:ascii="Arial" w:eastAsiaTheme="minorEastAsia" w:hAnsi="Arial" w:cs="Arial"/>
          <w:bCs/>
          <w:color w:val="000000"/>
          <w:sz w:val="22"/>
          <w:szCs w:val="22"/>
          <w:lang w:eastAsia="fr-FR"/>
          <w14:textFill>
            <w14:solidFill>
              <w14:srgbClr w14:val="000000">
                <w14:lumMod w14:val="65000"/>
                <w14:lumOff w14:val="35000"/>
              </w14:srgbClr>
            </w14:solidFill>
          </w14:textFill>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 toutes charges comprises</w:t>
      </w:r>
    </w:p>
    <w:p w14:paraId="151E8384"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 bailleur remettra au locataire une quittance de loyer pour tout versement effectué.</w:t>
      </w:r>
    </w:p>
    <w:p w14:paraId="4EA80996"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1F84A6E5"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Ci-dessous les détails financiers :</w:t>
      </w:r>
    </w:p>
    <w:p w14:paraId="3F036C25"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A. Fixation du loyer </w:t>
      </w:r>
    </w:p>
    <w:p w14:paraId="01588FD4"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a) Montant du loyer mensuel (hors charges)</w:t>
      </w:r>
    </w:p>
    <w:p w14:paraId="3D9256F6" w14:textId="1A48B8CF" w:rsidR="00BF1C26" w:rsidRPr="00E1109E" w:rsidRDefault="00000000">
      <w:pPr>
        <w:pStyle w:val="Coordonnes"/>
        <w:jc w:val="both"/>
        <w:rPr>
          <w:rFonts w:ascii="Arial" w:eastAsiaTheme="minorEastAsia" w:hAnsi="Arial" w:cs="Arial"/>
          <w:bCs/>
          <w:color w:val="00000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La présente location est consentie moyennant le paiement mensuel d’un loyer de </w:t>
      </w:r>
      <w:r w:rsidR="00E1109E">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w:t>
      </w:r>
      <w:proofErr w:type="spellStart"/>
      <w:r w:rsidR="00E1109E" w:rsidRPr="00E1109E">
        <w:rPr>
          <w:rFonts w:ascii="Arial" w:eastAsiaTheme="minorEastAsia" w:hAnsi="Arial" w:cs="Arial"/>
          <w:bCs/>
          <w:color w:val="000000"/>
          <w:sz w:val="22"/>
          <w:szCs w:val="22"/>
          <w:lang w:eastAsia="fr-FR"/>
          <w14:textFill>
            <w14:solidFill>
              <w14:srgbClr w14:val="000000">
                <w14:lumMod w14:val="65000"/>
                <w14:lumOff w14:val="35000"/>
              </w14:srgbClr>
            </w14:solidFill>
          </w14:textFill>
        </w:rPr>
        <w:t>monthly_rent</w:t>
      </w:r>
      <w:proofErr w:type="spellEnd"/>
      <w:r w:rsidR="00E1109E">
        <w:rPr>
          <w:rFonts w:ascii="Arial" w:eastAsiaTheme="minorEastAsia" w:hAnsi="Arial" w:cs="Arial"/>
          <w:bCs/>
          <w:color w:val="000000"/>
          <w:sz w:val="22"/>
          <w:szCs w:val="22"/>
          <w:lang w:eastAsia="fr-FR"/>
          <w14:textFill>
            <w14:solidFill>
              <w14:srgbClr w14:val="000000">
                <w14:lumMod w14:val="65000"/>
                <w14:lumOff w14:val="35000"/>
              </w14:srgbClr>
            </w14:solidFill>
          </w14:textFill>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 selon les modalités de paiement définies au paragraphe D ci-dessous. </w:t>
      </w:r>
    </w:p>
    <w:p w14:paraId="321EF5E2"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b) Si le logement est situé dans une zone tendue où s’appliquent des modalités particulières de fixation du loyer, précisez</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 </w:t>
      </w:r>
    </w:p>
    <w:p w14:paraId="68CBAE39" w14:textId="77777777" w:rsidR="00BF1C26" w:rsidRDefault="00000000">
      <w:pPr>
        <w:pStyle w:val="Coordonnes"/>
        <w:numPr>
          <w:ilvl w:val="0"/>
          <w:numId w:val="1"/>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 loyer du logement est soumis au décret fixant annuellement le montant maximal d'évolution des loyers à la relocation :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Oui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Non  </w:t>
      </w:r>
    </w:p>
    <w:p w14:paraId="68E7B9B7" w14:textId="77777777" w:rsidR="00BF1C26" w:rsidRDefault="00000000">
      <w:pPr>
        <w:pStyle w:val="Coordonnes"/>
        <w:numPr>
          <w:ilvl w:val="0"/>
          <w:numId w:val="1"/>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 loyer du logement est soumis au loyer de référence majoré fixé par arrêté :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Oui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Non</w:t>
      </w:r>
    </w:p>
    <w:p w14:paraId="1CCC88BC"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 xml:space="preserve">c) Informations relatives au loyer du dernier locataire </w:t>
      </w:r>
    </w:p>
    <w:p w14:paraId="6DA6534F" w14:textId="77777777" w:rsidR="00BF1C26" w:rsidRDefault="00000000">
      <w:pPr>
        <w:pStyle w:val="Coordonnes"/>
        <w:numPr>
          <w:ilvl w:val="0"/>
          <w:numId w:val="2"/>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Montant du dernier loyer appliqué au locataire précédent : RAS</w:t>
      </w:r>
    </w:p>
    <w:p w14:paraId="20D6F4B0" w14:textId="77777777" w:rsidR="00BF1C26" w:rsidRDefault="00000000">
      <w:pPr>
        <w:pStyle w:val="Coordonnes"/>
        <w:numPr>
          <w:ilvl w:val="0"/>
          <w:numId w:val="2"/>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Date de versement de ce loyer :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RAS</w:t>
      </w:r>
    </w:p>
    <w:p w14:paraId="7175C87F" w14:textId="77777777" w:rsidR="00BF1C26" w:rsidRDefault="00000000">
      <w:pPr>
        <w:pStyle w:val="Coordonnes"/>
        <w:numPr>
          <w:ilvl w:val="0"/>
          <w:numId w:val="2"/>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Date de la dernière révision du loyer :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RAS</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w:t>
      </w:r>
    </w:p>
    <w:p w14:paraId="4E9991B1"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B. Charges récupérables</w:t>
      </w:r>
    </w:p>
    <w:p w14:paraId="74772052"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Modalités de règlement des charges récupérables </w:t>
      </w:r>
    </w:p>
    <w:p w14:paraId="191FCEA5"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En plus du loyer, le locataire rembourse au Bailleur sa quote-part de charges réglementaires conformément à la liste fixée par le décret N° 87-713</w:t>
      </w:r>
    </w:p>
    <w:p w14:paraId="7447564C"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Cochez et complétez l’une des deux options suivantes : </w:t>
      </w:r>
    </w:p>
    <w:p w14:paraId="6FC690F3"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 xml:space="preserve">Montant réel </w:t>
      </w:r>
    </w:p>
    <w:p w14:paraId="2FB3B77C" w14:textId="77777777" w:rsidR="00BF1C26" w:rsidRDefault="00000000">
      <w:pPr>
        <w:pStyle w:val="Coordonnes"/>
        <w:ind w:left="72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Ces charges donnent lieu au versement d'une provision mensuelle, s'élevant à -€ payable en même temps que le loyer. </w:t>
      </w:r>
    </w:p>
    <w:p w14:paraId="1C92D79B" w14:textId="77777777" w:rsidR="00BF1C26" w:rsidRDefault="00000000">
      <w:pPr>
        <w:pStyle w:val="Coordonnes"/>
        <w:ind w:firstLine="72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Une régularisation annuelle de ces charges doit être effectuée par le Bailleur.</w:t>
      </w:r>
    </w:p>
    <w:p w14:paraId="48661AB1" w14:textId="77777777" w:rsidR="00BF1C26" w:rsidRDefault="00000000">
      <w:pPr>
        <w:pStyle w:val="Coordonnes"/>
        <w:ind w:left="72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Ces charges ne donnent pas lieu au versement d’une provision mensuelle, mais seront acquittées ponctuellement à la demande du Bailleur sur justificatif des dépenses engagées (Ce mode de récupération des charges n’est pas d’usage pour les immeubles collectifs. Il peut être utilisé pour les maisons individuelles).</w:t>
      </w:r>
    </w:p>
    <w:p w14:paraId="101AD9C9"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Montant forfaitaire</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 </w:t>
      </w:r>
    </w:p>
    <w:p w14:paraId="7121B38E"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lastRenderedPageBreak/>
        <w:t>Les parties conviennent de la récupération des charges par le Bailleur sous la forme d’un forfait. Ce montant ne peut pas être manifestement disproportionné au regard des charges réelles. Le forfait de charges dont le montant est fixé suivant le tableau récapitulatif ci-dessus, sera acquitté en même temps que le loyer.</w:t>
      </w:r>
    </w:p>
    <w:p w14:paraId="34F24FFD"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C. Assurance du logement</w:t>
      </w:r>
    </w:p>
    <w:p w14:paraId="4EF36B0F" w14:textId="77777777" w:rsidR="00BF1C26" w:rsidRDefault="00000000">
      <w:pPr>
        <w:pStyle w:val="Coordonnes"/>
        <w:numPr>
          <w:ilvl w:val="0"/>
          <w:numId w:val="3"/>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 locataire est tenu de s’assurer contre les risques locatifs et d’en justifier à la remise des clés.</w:t>
      </w:r>
    </w:p>
    <w:p w14:paraId="6B5F0998" w14:textId="77777777" w:rsidR="00BF1C26" w:rsidRDefault="00000000">
      <w:pPr>
        <w:pStyle w:val="Coordonnes"/>
        <w:numPr>
          <w:ilvl w:val="0"/>
          <w:numId w:val="3"/>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noProof/>
        </w:rPr>
        <w:drawing>
          <wp:anchor distT="0" distB="0" distL="114300" distR="114300" simplePos="0" relativeHeight="251664384" behindDoc="1" locked="0" layoutInCell="1" allowOverlap="1" wp14:anchorId="18B147AB" wp14:editId="641719CD">
            <wp:simplePos x="0" y="0"/>
            <wp:positionH relativeFrom="margin">
              <wp:align>left</wp:align>
            </wp:positionH>
            <wp:positionV relativeFrom="paragraph">
              <wp:posOffset>12065</wp:posOffset>
            </wp:positionV>
            <wp:extent cx="5760720" cy="4057015"/>
            <wp:effectExtent l="0" t="0" r="0" b="0"/>
            <wp:wrapNone/>
            <wp:docPr id="1394351876" name="Image 1" descr="Une image contenant capture d’écran, text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1876" name="Image 1" descr="Une image contenant capture d’écran, texte, Graphique, graphism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l="14201" t="23836" b="35110"/>
                    <a:stretch>
                      <a:fillRect/>
                    </a:stretch>
                  </pic:blipFill>
                  <pic:spPr>
                    <a:xfrm>
                      <a:off x="0" y="0"/>
                      <a:ext cx="5760720" cy="4057015"/>
                    </a:xfrm>
                    <a:prstGeom prst="rect">
                      <a:avLst/>
                    </a:prstGeom>
                    <a:noFill/>
                  </pic:spPr>
                </pic:pic>
              </a:graphicData>
            </a:graphic>
          </wp:anchor>
        </w:drawing>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EN CAS DE COLOCATION, les parties peuvent convenir dès la conclusion du bail de la souscription par le Bailleur de cette assurance pour le compte des Colocataires. Précisez : Souscription par le Bailleur d'une assurance pour le compte des COLOCATAIRES :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Oui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ab/>
        <w:t xml:space="preserve">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Non</w:t>
      </w:r>
    </w:p>
    <w:p w14:paraId="380002AE" w14:textId="77777777" w:rsidR="00BF1C26" w:rsidRDefault="00000000">
      <w:pPr>
        <w:pStyle w:val="Coordonnes"/>
        <w:numPr>
          <w:ilvl w:val="0"/>
          <w:numId w:val="3"/>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Si Oui</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w:t>
      </w:r>
    </w:p>
    <w:p w14:paraId="7373ADCA" w14:textId="77777777" w:rsidR="00BF1C26" w:rsidRDefault="00000000">
      <w:pPr>
        <w:pStyle w:val="Coordonnes"/>
        <w:numPr>
          <w:ilvl w:val="0"/>
          <w:numId w:val="4"/>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Indiquez :</w:t>
      </w:r>
    </w:p>
    <w:p w14:paraId="37DF23C2" w14:textId="77777777" w:rsidR="00BF1C26" w:rsidRDefault="00000000">
      <w:pPr>
        <w:pStyle w:val="Coordonnes"/>
        <w:ind w:left="216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Montant total de la prime d’assurance annuelle souscrite par le Bailleur pour le compte des colocataires : confère le tableau récapitulatif ci-haut </w:t>
      </w:r>
    </w:p>
    <w:p w14:paraId="066B893F" w14:textId="77777777" w:rsidR="00BF1C26" w:rsidRDefault="00000000">
      <w:pPr>
        <w:pStyle w:val="Coordonnes"/>
        <w:ind w:left="216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Montant dont le locataire s’acquitte chaque mois en même temps que le loyer principal (correspondant au douzième de la prime d’assurance) : confère le tableau récapitulatif ci-haut</w:t>
      </w:r>
    </w:p>
    <w:p w14:paraId="667CD91A"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 xml:space="preserve">D. Dépenses énergétiques </w:t>
      </w:r>
    </w:p>
    <w:p w14:paraId="5EA1A285" w14:textId="77777777" w:rsidR="00BF1C26" w:rsidRDefault="00000000">
      <w:pPr>
        <w:pStyle w:val="Coordonnes"/>
        <w:numPr>
          <w:ilvl w:val="0"/>
          <w:numId w:val="5"/>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 montant estimé des dépenses annuelles d'énergie pour un usage standard de l'ensemble des usages énumérés dans le diagnostic de performance énergétique (chauffage, refroidissement, production d'eau chaude sanitaire, éclairage et auxiliaires de chauffage, de refroidissement, d'eau chaude sanitaire et de ventilation) est de 700€ et 1100€. </w:t>
      </w:r>
    </w:p>
    <w:p w14:paraId="79E4AD9E" w14:textId="77777777" w:rsidR="00BF1C26" w:rsidRDefault="00000000">
      <w:pPr>
        <w:pStyle w:val="Coordonnes"/>
        <w:numPr>
          <w:ilvl w:val="0"/>
          <w:numId w:val="5"/>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Cette estimation a été réalisée à partir des prix énergétiques de référence de l'année...</w:t>
      </w:r>
    </w:p>
    <w:p w14:paraId="54E5766A" w14:textId="77777777" w:rsidR="00BF1C26" w:rsidRDefault="00000000">
      <w:pPr>
        <w:pStyle w:val="Coordonnes"/>
        <w:numPr>
          <w:ilvl w:val="0"/>
          <w:numId w:val="5"/>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EN CAS DE COLOCATION, les parties peuvent convenir dès la conclusion du bail de la souscription par le Bailleur d’un contrat d’électricité auprès d’un fournisseur pour le compte des Colocataires. Précisez :</w:t>
      </w:r>
    </w:p>
    <w:p w14:paraId="01FCAFA1" w14:textId="77777777" w:rsidR="00BF1C26" w:rsidRDefault="00000000">
      <w:pPr>
        <w:pStyle w:val="Coordonnes"/>
        <w:ind w:left="72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Souscription par le Bailleur d'un contrat d’électricité pour le compte des COLOCATAIRES :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Oui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Non</w:t>
      </w:r>
    </w:p>
    <w:p w14:paraId="55EA7546" w14:textId="77777777" w:rsidR="00BF1C26" w:rsidRDefault="00000000">
      <w:pPr>
        <w:pStyle w:val="Coordonnes"/>
        <w:ind w:firstLine="72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Si Oui</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w:t>
      </w:r>
    </w:p>
    <w:p w14:paraId="1EA1EAB5" w14:textId="77777777" w:rsidR="00BF1C26" w:rsidRDefault="00000000">
      <w:pPr>
        <w:pStyle w:val="Coordonnes"/>
        <w:ind w:firstLine="72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Indiquez :</w:t>
      </w:r>
    </w:p>
    <w:p w14:paraId="44B5D7ED" w14:textId="77777777" w:rsidR="00BF1C26" w:rsidRDefault="00000000">
      <w:pPr>
        <w:pStyle w:val="Coordonnes"/>
        <w:numPr>
          <w:ilvl w:val="0"/>
          <w:numId w:val="4"/>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Montant total de l’électricité souscrite par le Bailleur pour le compte des colocataires : à déterminer par le fournisseur en fonction de la consommation réelle des colocataires.</w:t>
      </w:r>
    </w:p>
    <w:p w14:paraId="0F298574" w14:textId="77777777" w:rsidR="00BF1C26" w:rsidRDefault="00000000">
      <w:pPr>
        <w:pStyle w:val="Coordonnes"/>
        <w:numPr>
          <w:ilvl w:val="0"/>
          <w:numId w:val="4"/>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Montant dont le locataire s’acquitte chaque mois en plus du loyer principal : à déterminer par le bailleur en fonction de la consommation réelle des colocataires</w:t>
      </w:r>
    </w:p>
    <w:p w14:paraId="46F16B43"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 Bailleur s’oblige de partager avec les colocataires les factures mensuelles de la consommation énergétique aux colocataires et de réguler sa refacturation en fonction de leurs consommations réelles.</w:t>
      </w:r>
    </w:p>
    <w:p w14:paraId="36ACC50E"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1D106A27"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19C51943"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3966D092"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w:t>
      </w:r>
    </w:p>
    <w:p w14:paraId="385C317A" w14:textId="77777777" w:rsidR="00BF1C26" w:rsidRDefault="00000000">
      <w:pPr>
        <w:pStyle w:val="Coordonnes"/>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D. Modalités de paiement</w:t>
      </w:r>
    </w:p>
    <w:p w14:paraId="43E2F740" w14:textId="77777777" w:rsidR="00BF1C26" w:rsidRDefault="00000000">
      <w:pPr>
        <w:pStyle w:val="Coordonnes"/>
        <w:numPr>
          <w:ilvl w:val="0"/>
          <w:numId w:val="6"/>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Périodicité de paiement :</w:t>
      </w:r>
    </w:p>
    <w:p w14:paraId="75343B99" w14:textId="77777777" w:rsidR="00BF1C26" w:rsidRDefault="00000000">
      <w:pPr>
        <w:pStyle w:val="Coordonnes"/>
        <w:ind w:left="360" w:firstLine="36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 loyer et les charges sont payables mensuellement,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le 1er de chaque mois</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w:t>
      </w:r>
    </w:p>
    <w:p w14:paraId="6FDF4541" w14:textId="77777777" w:rsidR="00BF1C26" w:rsidRDefault="00000000">
      <w:pPr>
        <w:pStyle w:val="Coordonnes"/>
        <w:numPr>
          <w:ilvl w:val="0"/>
          <w:numId w:val="6"/>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Montant total dû à chaque échéance :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confère le tableau récapitulatif ci-haut</w:t>
      </w:r>
    </w:p>
    <w:p w14:paraId="6370C55F" w14:textId="77777777" w:rsidR="00BF1C26" w:rsidRDefault="00BF1C26">
      <w:pPr>
        <w:pStyle w:val="Coordonnes"/>
        <w:jc w:val="both"/>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pPr>
    </w:p>
    <w:p w14:paraId="7850C9F7" w14:textId="77777777" w:rsidR="00BF1C26" w:rsidRDefault="00000000">
      <w:pPr>
        <w:pStyle w:val="Coordonnes"/>
        <w:jc w:val="both"/>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t>V. Obligations des parties</w:t>
      </w:r>
    </w:p>
    <w:p w14:paraId="4E60FD9E"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Outre toutes les obligations prévues par la loi du 6 juillet 1989 auxquelles sont tenus le Locataire et le Bailleur :</w:t>
      </w:r>
    </w:p>
    <w:p w14:paraId="79EE7E05" w14:textId="77777777" w:rsidR="00BF1C26" w:rsidRDefault="00000000">
      <w:pPr>
        <w:pStyle w:val="Coordonnes"/>
        <w:numPr>
          <w:ilvl w:val="0"/>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 Locataire est également tenu de :</w:t>
      </w:r>
    </w:p>
    <w:p w14:paraId="4D658E09"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Laisser visiter, aussitôt le congé reçu du locataire, ou au cours du dernier mois de location, ou encore en cas de mise en vente, les locaux loués, deux heures par jour les jours ouvrables (du lundi au samedi) ;</w:t>
      </w:r>
    </w:p>
    <w:p w14:paraId="4C06D1CD"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noProof/>
        </w:rPr>
        <w:drawing>
          <wp:anchor distT="0" distB="0" distL="114300" distR="114300" simplePos="0" relativeHeight="251669504" behindDoc="1" locked="0" layoutInCell="1" allowOverlap="1" wp14:anchorId="6545AD87" wp14:editId="3D1F0F00">
            <wp:simplePos x="0" y="0"/>
            <wp:positionH relativeFrom="margin">
              <wp:align>left</wp:align>
            </wp:positionH>
            <wp:positionV relativeFrom="paragraph">
              <wp:posOffset>43180</wp:posOffset>
            </wp:positionV>
            <wp:extent cx="5760720" cy="4057015"/>
            <wp:effectExtent l="0" t="0" r="0" b="0"/>
            <wp:wrapNone/>
            <wp:docPr id="998433586" name="Image 1" descr="Une image contenant capture d’écran, text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33586" name="Image 1" descr="Une image contenant capture d’écran, texte, Graphique, graphism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l="14201" t="23836" b="35110"/>
                    <a:stretch>
                      <a:fillRect/>
                    </a:stretch>
                  </pic:blipFill>
                  <pic:spPr>
                    <a:xfrm>
                      <a:off x="0" y="0"/>
                      <a:ext cx="5760720" cy="4057015"/>
                    </a:xfrm>
                    <a:prstGeom prst="rect">
                      <a:avLst/>
                    </a:prstGeom>
                    <a:noFill/>
                  </pic:spPr>
                </pic:pic>
              </a:graphicData>
            </a:graphic>
          </wp:anchor>
        </w:drawing>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Ne pas sous-louer le logement sauf avec l'accord écrit du Bailleur, y compris sur le prix du loyer.</w:t>
      </w:r>
    </w:p>
    <w:p w14:paraId="3CAB79D8"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Se soumettre aux charges et conditions du bail principal</w:t>
      </w:r>
    </w:p>
    <w:p w14:paraId="196E1B2E"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Occuper le bien raisonnablement et suivant la destination qui leur a été donnée par le bail</w:t>
      </w:r>
    </w:p>
    <w:p w14:paraId="301560AB"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Prendre le bien dans l’état ou il se trouve lors de l’entrée en jouissance sans pouvoir exiger du bailleur aucune remise en état ou répartition de quelque nature que ce soit,</w:t>
      </w:r>
    </w:p>
    <w:p w14:paraId="3F2A595C"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De respecter l’état des lieux établi contradictoirement et amiablement lors de l’entrée en jouissance,</w:t>
      </w:r>
    </w:p>
    <w:p w14:paraId="56B30513"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Entretenir le bien ainsi que les installations et les équipements dont il a la jouissance,</w:t>
      </w:r>
    </w:p>
    <w:p w14:paraId="2CD67DE6"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De respecter tout contrat, assurance ou obligation quelconque souscrit par le bailleur pour l’entretien et la sécurité du bien, de ses installations ou de ses équipements.</w:t>
      </w:r>
    </w:p>
    <w:p w14:paraId="3BA8ABC9"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Valider l’option posée sur le logement faisant objet du présent contrat en s’acquittant de tous les frais associés à la location pour rendre le présent contrat effectif. </w:t>
      </w:r>
    </w:p>
    <w:p w14:paraId="50D2FF95"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Maintenir le bien en état permanent d’exploitation effective et normale, le cas échéant informer rapidement le bailleur de tout disfonctionnement.</w:t>
      </w:r>
    </w:p>
    <w:p w14:paraId="49A3CE7F"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Se conformer aux lois, règlements et prescriptions administratives dans l’exercice de son activité.</w:t>
      </w:r>
    </w:p>
    <w:p w14:paraId="2C35B009"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Satisfaire toutes les charges de ville et de police, règlements sanitaires.</w:t>
      </w:r>
    </w:p>
    <w:p w14:paraId="22AF1134"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Se conformer au règlement de copropriété affiché dans l’immeuble.</w:t>
      </w:r>
    </w:p>
    <w:p w14:paraId="3133B9C1" w14:textId="77777777" w:rsidR="00BF1C26" w:rsidRDefault="00000000">
      <w:pPr>
        <w:pStyle w:val="Coordonnes"/>
        <w:numPr>
          <w:ilvl w:val="1"/>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Réaliser avec le bailleur un état des lieux de sortie sera établi contradictoirement et amiablement par les Parties lors de la restitution des clés dans les conditions de l’article 3-2 de la loi du 6 juillet 1989 rappelées dans la notice d’information. Pour donner congé, le Locataire s’obligent à respecter les règles légales rappelées dans la notice d’information.</w:t>
      </w:r>
    </w:p>
    <w:p w14:paraId="2869EDFE"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02DBEAB1"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lastRenderedPageBreak/>
        <w:t>VI. Travaux</w:t>
      </w:r>
    </w:p>
    <w:p w14:paraId="49C72B5E"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A. Si le logement est situé en zone tendue</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w:t>
      </w:r>
    </w:p>
    <w:p w14:paraId="78D78F49"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 loyer est en principe fixé dans la limite du loyer du locataire sortant. Toutefois, si le propriétaire a réalisé certains travaux à l’issue desquels le logement respecte un seuil minimal de performance énergétique (étiquette énergie de A à E, attestée par un diagnostiqueur) le loyer peut être réévalué dans deux hypothèses :</w:t>
      </w:r>
    </w:p>
    <w:p w14:paraId="00A0E812" w14:textId="77777777" w:rsidR="00BF1C26" w:rsidRDefault="00000000">
      <w:pPr>
        <w:pStyle w:val="Coordonnes"/>
        <w:numPr>
          <w:ilvl w:val="0"/>
          <w:numId w:val="6"/>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 Bailleur a réalisé des travaux d'amélioration ou de mise en conformité avec les caractéristiques de décence portant sur les parties privatives ou sur les parties communes, depuis la conclusion du dernier contrat de location avec le précédent locataire :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Oui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ab/>
        <w:t xml:space="preserve"> </w:t>
      </w:r>
      <w:r>
        <w:rPr>
          <w:rFonts w:ascii="Segoe UI Symbol" w:eastAsiaTheme="minorEastAsia" w:hAnsi="Segoe UI Symbol" w:cs="Segoe UI Symbo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Non</w:t>
      </w:r>
    </w:p>
    <w:p w14:paraId="37F3BA74" w14:textId="77777777" w:rsidR="00BF1C26" w:rsidRDefault="00000000">
      <w:pPr>
        <w:pStyle w:val="Coordonnes"/>
        <w:ind w:firstLine="36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Si oui, précisez</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w:t>
      </w:r>
    </w:p>
    <w:p w14:paraId="1C44CBA9" w14:textId="77777777" w:rsidR="00BF1C26" w:rsidRDefault="00000000">
      <w:pPr>
        <w:pStyle w:val="Coordonnes"/>
        <w:numPr>
          <w:ilvl w:val="0"/>
          <w:numId w:val="6"/>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Montant des travaux : 0 €</w:t>
      </w:r>
    </w:p>
    <w:p w14:paraId="1645D755" w14:textId="77777777" w:rsidR="00BF1C26" w:rsidRDefault="00000000">
      <w:pPr>
        <w:pStyle w:val="Coordonnes"/>
        <w:numPr>
          <w:ilvl w:val="0"/>
          <w:numId w:val="6"/>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noProof/>
        </w:rPr>
        <w:drawing>
          <wp:anchor distT="0" distB="0" distL="114300" distR="114300" simplePos="0" relativeHeight="251668480" behindDoc="1" locked="0" layoutInCell="1" allowOverlap="1" wp14:anchorId="6B8F4F9C" wp14:editId="73EE00FD">
            <wp:simplePos x="0" y="0"/>
            <wp:positionH relativeFrom="margin">
              <wp:align>left</wp:align>
            </wp:positionH>
            <wp:positionV relativeFrom="paragraph">
              <wp:posOffset>41275</wp:posOffset>
            </wp:positionV>
            <wp:extent cx="5760720" cy="4057015"/>
            <wp:effectExtent l="0" t="0" r="0" b="0"/>
            <wp:wrapNone/>
            <wp:docPr id="1963624081" name="Image 1" descr="Une image contenant capture d’écran, text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24081" name="Image 1" descr="Une image contenant capture d’écran, texte, Graphique, graphism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l="14201" t="23836" b="35110"/>
                    <a:stretch>
                      <a:fillRect/>
                    </a:stretch>
                  </pic:blipFill>
                  <pic:spPr>
                    <a:xfrm>
                      <a:off x="0" y="0"/>
                      <a:ext cx="5760720" cy="4057015"/>
                    </a:xfrm>
                    <a:prstGeom prst="rect">
                      <a:avLst/>
                    </a:prstGeom>
                    <a:noFill/>
                  </pic:spPr>
                </pic:pic>
              </a:graphicData>
            </a:graphic>
          </wp:anchor>
        </w:drawing>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Nature des travaux : cloisonnement, peinture et remise en état salles de bain </w:t>
      </w:r>
    </w:p>
    <w:p w14:paraId="10628F8E"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3029EC7D" w14:textId="77777777" w:rsidR="00BF1C26" w:rsidRDefault="00000000">
      <w:pPr>
        <w:pStyle w:val="Coordonnes"/>
        <w:jc w:val="both"/>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t>VII. Garanties</w:t>
      </w:r>
    </w:p>
    <w:p w14:paraId="53625033" w14:textId="77777777" w:rsidR="00BF1C26" w:rsidRDefault="00000000">
      <w:pPr>
        <w:pStyle w:val="Coordonnes"/>
        <w:numPr>
          <w:ilvl w:val="0"/>
          <w:numId w:val="7"/>
        </w:numPr>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 xml:space="preserve">Montant du dépôt de garantie </w:t>
      </w:r>
    </w:p>
    <w:p w14:paraId="7DAB97BB" w14:textId="77777777" w:rsidR="00BF1C26" w:rsidRDefault="00000000">
      <w:pPr>
        <w:pStyle w:val="Coordonnes"/>
        <w:ind w:left="36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A titre de garantie de l'entière exécution de ses obligations le locataire verse, ce jour, un dépôt de garantie correspondant à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un mois de loyer hors charges.</w:t>
      </w:r>
    </w:p>
    <w:p w14:paraId="3AE8CDA8" w14:textId="77777777" w:rsidR="00BF1C26" w:rsidRDefault="00000000">
      <w:pPr>
        <w:pStyle w:val="Coordonnes"/>
        <w:ind w:left="36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Ce dépôt ne dispensera en aucun cas le locataire du paiement du loyer et des charges aux dates fixées.</w:t>
      </w:r>
    </w:p>
    <w:p w14:paraId="10266F17" w14:textId="77777777" w:rsidR="00BF1C26" w:rsidRDefault="00000000">
      <w:pPr>
        <w:pStyle w:val="Coordonnes"/>
        <w:numPr>
          <w:ilvl w:val="0"/>
          <w:numId w:val="7"/>
        </w:numPr>
        <w:jc w:val="both"/>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Les honoraires de recherche</w:t>
      </w:r>
    </w:p>
    <w:p w14:paraId="2D807CA7" w14:textId="77777777" w:rsidR="00BF1C26" w:rsidRDefault="00000000">
      <w:pPr>
        <w:pStyle w:val="Coordonnes"/>
        <w:ind w:left="360"/>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Les honoraires de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Yod Invest</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agence mandataire, </w:t>
      </w:r>
      <w:r>
        <w:rPr>
          <w:rFonts w:ascii="Arial" w:eastAsiaTheme="minorEastAsia" w:hAnsi="Arial" w:cs="Arial"/>
          <w:b/>
          <w:color w:val="000000"/>
          <w:kern w:val="0"/>
          <w:sz w:val="22"/>
          <w:szCs w:val="22"/>
          <w:lang w:eastAsia="fr-FR"/>
          <w14:textFill>
            <w14:solidFill>
              <w14:srgbClr w14:val="000000">
                <w14:lumMod w14:val="65000"/>
                <w14:lumOff w14:val="35000"/>
              </w14:srgbClr>
            </w14:solidFill>
          </w14:textFill>
        </w:rPr>
        <w:t>s’élèvent à 500€</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w:t>
      </w:r>
    </w:p>
    <w:p w14:paraId="353AEE75" w14:textId="77777777" w:rsidR="00BF1C26" w:rsidRDefault="00000000">
      <w:pPr>
        <w:pStyle w:val="Coordonnes"/>
        <w:numPr>
          <w:ilvl w:val="0"/>
          <w:numId w:val="7"/>
        </w:numPr>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Délai et modalités de restitution du dépôt de garantie : au terme du bail, sans endommagement du bien mis à disposition par le bailleur.</w:t>
      </w:r>
    </w:p>
    <w:p w14:paraId="30DAC58A"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53D8FA1A" w14:textId="77777777" w:rsidR="00BF1C26" w:rsidRDefault="00000000">
      <w:pPr>
        <w:pStyle w:val="Coordonnes"/>
        <w:jc w:val="both"/>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t>VIII. Clause de solidarité (en cas de colocation)</w:t>
      </w:r>
    </w:p>
    <w:p w14:paraId="45FF8F69"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Les Locataires sont tenus solidairement et indivisiblement à l’égard du Bailleur au paiement des loyers, charges et accessoires dus en application du présent bail. En outre, le congé délivré par l’un des Locataires ne le libère pas de son obligation solidaire relative au paiement des loyers, charges et accessoires. Cette solidarité continuera de produire ses effets, vis-à-vis du Locataire parti, pendant une durée de six mois à compter de la date d’effet du congé. Le Locataire parti restera donc solidairement responsable des dettes nées durant cette période. Toutefois, la solidarité prend fin à la date d’effet du congé régulièrement délivré lorsqu’un nouveau colocataire figure au bail.</w:t>
      </w:r>
    </w:p>
    <w:p w14:paraId="782D926C"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07572CED" w14:textId="77777777" w:rsidR="00BF1C26" w:rsidRDefault="00000000">
      <w:pPr>
        <w:pStyle w:val="Coordonnes"/>
        <w:jc w:val="both"/>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pPr>
      <w:r>
        <w:rPr>
          <w:rFonts w:ascii="Arial" w:eastAsiaTheme="minorEastAsia" w:hAnsi="Arial" w:cs="Arial"/>
          <w:b/>
          <w:color w:val="000000"/>
          <w:kern w:val="0"/>
          <w:sz w:val="22"/>
          <w:szCs w:val="22"/>
          <w:u w:val="single"/>
          <w:lang w:eastAsia="fr-FR"/>
          <w14:textFill>
            <w14:solidFill>
              <w14:srgbClr w14:val="000000">
                <w14:lumMod w14:val="65000"/>
                <w14:lumOff w14:val="35000"/>
              </w14:srgbClr>
            </w14:solidFill>
          </w14:textFill>
        </w:rPr>
        <w:t>IX. Clause résolutoire</w:t>
      </w:r>
    </w:p>
    <w:p w14:paraId="366344F5"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A défaut de paiement de tout ou partie du loyer, des charges ou du dépôt de garantie et six semaines après commandement de payer demeurer infructueux, le présent contrat sera résilié immédiatement et de plein droit. Le Bailleur pourra, dans le cas où le Locataire ne quitterait pas les lieux, l’y contraindre par simple ordonnance de référé. Il est expressément convenu qu'en cas de paiement par chèque, le loyer, les charges et le dépôt de garantie ne seront considérés comme réglés qu'après encaissement du chèque, la clause résolutoire pouvant être appliquée par le Bailleur au cas où le chèque serait sans provision. </w:t>
      </w:r>
    </w:p>
    <w:p w14:paraId="19594213"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lastRenderedPageBreak/>
        <w:t>De même, en cas de trouble de voisinage constaté par une décision de justice, ou à défaut de production par le Locataire d'un justificatif d'assurance couvrant ses risques locatifs, ou encore à défaut de respecter l’obligation d’user paisiblement des locaux loués et un mois après commandement resté infructueux, le contrat sera résilié de plein droit.</w:t>
      </w:r>
    </w:p>
    <w:p w14:paraId="104888EE" w14:textId="77777777" w:rsidR="00BF1C26" w:rsidRDefault="00BF1C26">
      <w:pPr>
        <w:rPr>
          <w:rFonts w:ascii="Arial" w:eastAsiaTheme="minorEastAsia" w:hAnsi="Arial" w:cs="Arial"/>
          <w:b/>
          <w:u w:val="single"/>
          <w:lang w:eastAsia="fr-FR"/>
        </w:rPr>
      </w:pPr>
    </w:p>
    <w:p w14:paraId="49B9C483" w14:textId="50D18A91" w:rsidR="00BF1C26" w:rsidRDefault="00000000">
      <w:pPr>
        <w:pStyle w:val="Coordonnes"/>
        <w:jc w:val="both"/>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Fait à Paris, le </w:t>
      </w:r>
      <w:r>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t>${</w:t>
      </w:r>
      <w:proofErr w:type="spellStart"/>
      <w:r w:rsidR="00E1109E" w:rsidRPr="00E1109E">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t>creation_date</w:t>
      </w:r>
      <w:proofErr w:type="spellEnd"/>
      <w:r>
        <w:rPr>
          <w:rFonts w:ascii="Arial" w:eastAsiaTheme="minorEastAsia" w:hAnsi="Arial" w:cs="Arial"/>
          <w:bCs/>
          <w:color w:val="000000"/>
          <w:kern w:val="0"/>
          <w:sz w:val="22"/>
          <w:szCs w:val="22"/>
          <w:lang w:val="en-US" w:eastAsia="fr-FR"/>
          <w14:textFill>
            <w14:solidFill>
              <w14:srgbClr w14:val="000000">
                <w14:lumMod w14:val="65000"/>
                <w14:lumOff w14:val="35000"/>
              </w14:srgbClr>
            </w14:solidFill>
          </w14:textFill>
        </w:rPr>
        <w:t>}</w:t>
      </w:r>
    </w:p>
    <w:p w14:paraId="76B4BC50" w14:textId="77777777" w:rsidR="00BF1C26" w:rsidRDefault="00BF1C26">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p>
    <w:p w14:paraId="0EA94A64"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Bailleur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ab/>
        <w:t xml:space="preserve">           Locataire</w:t>
      </w:r>
    </w:p>
    <w:p w14:paraId="0F97A597"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 xml:space="preserve">          </w:t>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ab/>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ab/>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ab/>
      </w:r>
      <w:r>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tab/>
        <w:t xml:space="preserve">   </w:t>
      </w:r>
    </w:p>
    <w:p w14:paraId="47B83B5E" w14:textId="77777777" w:rsidR="00BF1C26" w:rsidRDefault="00000000">
      <w:pPr>
        <w:pStyle w:val="Coordonnes"/>
        <w:jc w:val="both"/>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noProof/>
        </w:rPr>
        <w:drawing>
          <wp:anchor distT="0" distB="0" distL="114300" distR="114300" simplePos="0" relativeHeight="251663360" behindDoc="0" locked="0" layoutInCell="1" allowOverlap="1" wp14:anchorId="0CA8EAB7" wp14:editId="47412B3F">
            <wp:simplePos x="0" y="0"/>
            <wp:positionH relativeFrom="column">
              <wp:posOffset>1752600</wp:posOffset>
            </wp:positionH>
            <wp:positionV relativeFrom="paragraph">
              <wp:posOffset>196215</wp:posOffset>
            </wp:positionV>
            <wp:extent cx="3810" cy="635"/>
            <wp:effectExtent l="38100" t="38100" r="53975" b="57150"/>
            <wp:wrapNone/>
            <wp:docPr id="279900628" name="Encre 7"/>
            <wp:cNvGraphicFramePr/>
            <a:graphic xmlns:a="http://schemas.openxmlformats.org/drawingml/2006/main">
              <a:graphicData uri="http://schemas.openxmlformats.org/drawingml/2006/picture">
                <pic:pic xmlns:pic="http://schemas.openxmlformats.org/drawingml/2006/picture">
                  <pic:nvPicPr>
                    <pic:cNvPr id="279900628" name="Encre 7"/>
                    <pic:cNvPicPr/>
                  </pic:nvPicPr>
                  <pic:blipFill>
                    <a:blip r:embed="rId22"/>
                    <a:stretch>
                      <a:fillRect/>
                    </a:stretch>
                  </pic:blipFill>
                  <pic:spPr>
                    <a:xfrm>
                      <a:off x="0" y="0"/>
                      <a:ext cx="21240" cy="108000"/>
                    </a:xfrm>
                    <a:prstGeom prst="rect">
                      <a:avLst/>
                    </a:prstGeom>
                  </pic:spPr>
                </pic:pic>
              </a:graphicData>
            </a:graphic>
          </wp:anchor>
        </w:drawing>
      </w:r>
      <w:r>
        <w:br w:type="textWrapping" w:clear="all"/>
      </w:r>
    </w:p>
    <w:p w14:paraId="01CA50C1" w14:textId="77777777" w:rsidR="00BF1C26" w:rsidRDefault="00000000">
      <w:pPr>
        <w:tabs>
          <w:tab w:val="left" w:pos="5334"/>
        </w:tabs>
        <w:rPr>
          <w:lang w:eastAsia="fr-FR"/>
        </w:rPr>
      </w:pPr>
      <w:r>
        <w:rPr>
          <w:noProof/>
        </w:rPr>
        <w:drawing>
          <wp:anchor distT="0" distB="0" distL="114300" distR="114300" simplePos="0" relativeHeight="251667456" behindDoc="1" locked="0" layoutInCell="1" allowOverlap="1" wp14:anchorId="2A24F5A4" wp14:editId="504C2F72">
            <wp:simplePos x="0" y="0"/>
            <wp:positionH relativeFrom="margin">
              <wp:posOffset>1307465</wp:posOffset>
            </wp:positionH>
            <wp:positionV relativeFrom="paragraph">
              <wp:posOffset>1033780</wp:posOffset>
            </wp:positionV>
            <wp:extent cx="3469640" cy="1017905"/>
            <wp:effectExtent l="0" t="0" r="0" b="0"/>
            <wp:wrapSquare wrapText="bothSides"/>
            <wp:docPr id="1137882740" name="Image 1" descr="Une image contenant texte, carte de visit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82740" name="Image 1" descr="Une image contenant texte, carte de visite, Police, logo&#10;&#10;Description générée automatiquement"/>
                    <pic:cNvPicPr>
                      <a:picLocks noChangeAspect="1"/>
                    </pic:cNvPicPr>
                  </pic:nvPicPr>
                  <pic:blipFill>
                    <a:blip r:embed="rId23" cstate="print">
                      <a:extLst>
                        <a:ext uri="{28A0092B-C50C-407E-A947-70E740481C1C}">
                          <a14:useLocalDpi xmlns:a14="http://schemas.microsoft.com/office/drawing/2010/main" val="0"/>
                        </a:ext>
                      </a:extLst>
                    </a:blip>
                    <a:srcRect l="2230" t="9890"/>
                    <a:stretch>
                      <a:fillRect/>
                    </a:stretch>
                  </pic:blipFill>
                  <pic:spPr>
                    <a:xfrm>
                      <a:off x="0" y="0"/>
                      <a:ext cx="3469640" cy="1017905"/>
                    </a:xfrm>
                    <a:prstGeom prst="rect">
                      <a:avLst/>
                    </a:prstGeom>
                    <a:ln>
                      <a:noFill/>
                    </a:ln>
                  </pic:spPr>
                </pic:pic>
              </a:graphicData>
            </a:graphic>
          </wp:anchor>
        </w:drawing>
      </w:r>
      <w:r>
        <w:rPr>
          <w:lang w:eastAsia="fr-FR"/>
        </w:rPr>
        <w:tab/>
      </w:r>
    </w:p>
    <w:sectPr w:rsidR="00BF1C26">
      <w:headerReference w:type="default" r:id="rId24"/>
      <w:footerReference w:type="default" r:id="rId25"/>
      <w:footerReference w:type="first" r:id="rId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A972B" w14:textId="77777777" w:rsidR="00FD3C53" w:rsidRDefault="00FD3C53">
      <w:pPr>
        <w:spacing w:line="240" w:lineRule="auto"/>
      </w:pPr>
      <w:r>
        <w:separator/>
      </w:r>
    </w:p>
  </w:endnote>
  <w:endnote w:type="continuationSeparator" w:id="0">
    <w:p w14:paraId="3D3A5AF4" w14:textId="77777777" w:rsidR="00FD3C53" w:rsidRDefault="00FD3C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95F42" w14:textId="77777777" w:rsidR="00BF1C26" w:rsidRDefault="00000000">
    <w:pPr>
      <w:pStyle w:val="NormalWeb"/>
    </w:pPr>
    <w:r>
      <w:rPr>
        <w:noProof/>
      </w:rPr>
      <w:drawing>
        <wp:anchor distT="0" distB="0" distL="114300" distR="114300" simplePos="0" relativeHeight="251660288" behindDoc="1" locked="0" layoutInCell="1" allowOverlap="1" wp14:anchorId="51AFB1E1" wp14:editId="5C47D715">
          <wp:simplePos x="0" y="0"/>
          <wp:positionH relativeFrom="page">
            <wp:align>right</wp:align>
          </wp:positionH>
          <wp:positionV relativeFrom="paragraph">
            <wp:posOffset>104775</wp:posOffset>
          </wp:positionV>
          <wp:extent cx="7550150" cy="857250"/>
          <wp:effectExtent l="0" t="0" r="0" b="0"/>
          <wp:wrapNone/>
          <wp:docPr id="19301338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3864"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50458" cy="857250"/>
                  </a:xfrm>
                  <a:prstGeom prst="rect">
                    <a:avLst/>
                  </a:prstGeom>
                  <a:noFill/>
                  <a:ln>
                    <a:noFill/>
                  </a:ln>
                </pic:spPr>
              </pic:pic>
            </a:graphicData>
          </a:graphic>
        </wp:anchor>
      </w:drawing>
    </w:r>
  </w:p>
  <w:p w14:paraId="7AD849CE" w14:textId="77777777" w:rsidR="00BF1C26" w:rsidRDefault="00BF1C2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ACEFBFCF6FAB40B1AD805AB13D0E6E94"/>
      </w:placeholder>
      <w:temporary/>
      <w:showingPlcHdr/>
      <w15:appearance w15:val="hidden"/>
    </w:sdtPr>
    <w:sdtContent>
      <w:p w14:paraId="136A6101" w14:textId="77777777" w:rsidR="00BF1C26" w:rsidRDefault="00000000">
        <w:pPr>
          <w:pStyle w:val="En-tte"/>
        </w:pPr>
        <w:r>
          <w:t>[Tapez ici]</w:t>
        </w:r>
      </w:p>
    </w:sdtContent>
  </w:sdt>
  <w:p w14:paraId="73181FC1" w14:textId="77777777" w:rsidR="00BF1C26" w:rsidRDefault="00BF1C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CE799" w14:textId="77777777" w:rsidR="00FD3C53" w:rsidRDefault="00FD3C53">
      <w:pPr>
        <w:spacing w:after="0"/>
      </w:pPr>
      <w:r>
        <w:separator/>
      </w:r>
    </w:p>
  </w:footnote>
  <w:footnote w:type="continuationSeparator" w:id="0">
    <w:p w14:paraId="7EFE2EB6" w14:textId="77777777" w:rsidR="00FD3C53" w:rsidRDefault="00FD3C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EBE55" w14:textId="77777777" w:rsidR="00BF1C26" w:rsidRDefault="00000000">
    <w:pPr>
      <w:pStyle w:val="NormalWeb"/>
    </w:pPr>
    <w:r>
      <w:rPr>
        <w:noProof/>
      </w:rPr>
      <w:drawing>
        <wp:anchor distT="0" distB="0" distL="114300" distR="114300" simplePos="0" relativeHeight="251659264" behindDoc="0" locked="0" layoutInCell="1" allowOverlap="1" wp14:anchorId="572ECDE0" wp14:editId="399CDBF9">
          <wp:simplePos x="0" y="0"/>
          <wp:positionH relativeFrom="page">
            <wp:align>left</wp:align>
          </wp:positionH>
          <wp:positionV relativeFrom="paragraph">
            <wp:posOffset>-449580</wp:posOffset>
          </wp:positionV>
          <wp:extent cx="7520940" cy="857250"/>
          <wp:effectExtent l="0" t="0" r="3810" b="0"/>
          <wp:wrapSquare wrapText="bothSides"/>
          <wp:docPr id="1293828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2833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68125" cy="86259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A25BC"/>
    <w:multiLevelType w:val="multilevel"/>
    <w:tmpl w:val="109A25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E5452D3"/>
    <w:multiLevelType w:val="multilevel"/>
    <w:tmpl w:val="3E5452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5336AF1"/>
    <w:multiLevelType w:val="multilevel"/>
    <w:tmpl w:val="45336A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5941333"/>
    <w:multiLevelType w:val="multilevel"/>
    <w:tmpl w:val="4594133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45A63E14"/>
    <w:multiLevelType w:val="multilevel"/>
    <w:tmpl w:val="45A63E14"/>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590D7E68"/>
    <w:multiLevelType w:val="multilevel"/>
    <w:tmpl w:val="590D7E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E0277BF"/>
    <w:multiLevelType w:val="multilevel"/>
    <w:tmpl w:val="7E0277B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9301023">
    <w:abstractNumId w:val="3"/>
  </w:num>
  <w:num w:numId="2" w16cid:durableId="666832143">
    <w:abstractNumId w:val="2"/>
  </w:num>
  <w:num w:numId="3" w16cid:durableId="505091760">
    <w:abstractNumId w:val="1"/>
  </w:num>
  <w:num w:numId="4" w16cid:durableId="1672954019">
    <w:abstractNumId w:val="4"/>
  </w:num>
  <w:num w:numId="5" w16cid:durableId="110710177">
    <w:abstractNumId w:val="5"/>
  </w:num>
  <w:num w:numId="6" w16cid:durableId="1250386177">
    <w:abstractNumId w:val="0"/>
  </w:num>
  <w:num w:numId="7" w16cid:durableId="136342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A7F"/>
    <w:rsid w:val="00000F5B"/>
    <w:rsid w:val="00003DC0"/>
    <w:rsid w:val="00005A4A"/>
    <w:rsid w:val="0001124F"/>
    <w:rsid w:val="0001194B"/>
    <w:rsid w:val="00011B8A"/>
    <w:rsid w:val="00011F8B"/>
    <w:rsid w:val="00014812"/>
    <w:rsid w:val="00014B50"/>
    <w:rsid w:val="00015405"/>
    <w:rsid w:val="00016AEC"/>
    <w:rsid w:val="00016D6C"/>
    <w:rsid w:val="00022A19"/>
    <w:rsid w:val="00022EB6"/>
    <w:rsid w:val="000231C3"/>
    <w:rsid w:val="000247BC"/>
    <w:rsid w:val="000267EB"/>
    <w:rsid w:val="00026E4C"/>
    <w:rsid w:val="0003330E"/>
    <w:rsid w:val="00033498"/>
    <w:rsid w:val="00034478"/>
    <w:rsid w:val="000354A9"/>
    <w:rsid w:val="000363BB"/>
    <w:rsid w:val="00037C80"/>
    <w:rsid w:val="00040604"/>
    <w:rsid w:val="00041023"/>
    <w:rsid w:val="000421D5"/>
    <w:rsid w:val="000429A1"/>
    <w:rsid w:val="00042DDD"/>
    <w:rsid w:val="00045CDA"/>
    <w:rsid w:val="00050A47"/>
    <w:rsid w:val="00050D34"/>
    <w:rsid w:val="00052A05"/>
    <w:rsid w:val="0005635B"/>
    <w:rsid w:val="000565C0"/>
    <w:rsid w:val="00060A74"/>
    <w:rsid w:val="00061C5D"/>
    <w:rsid w:val="00063E1D"/>
    <w:rsid w:val="0006492C"/>
    <w:rsid w:val="00066E1E"/>
    <w:rsid w:val="000708A8"/>
    <w:rsid w:val="00070A2F"/>
    <w:rsid w:val="0007326A"/>
    <w:rsid w:val="00082227"/>
    <w:rsid w:val="00082684"/>
    <w:rsid w:val="00082FFD"/>
    <w:rsid w:val="00083DBB"/>
    <w:rsid w:val="000857BE"/>
    <w:rsid w:val="00085EE4"/>
    <w:rsid w:val="000875AE"/>
    <w:rsid w:val="00087883"/>
    <w:rsid w:val="00087D13"/>
    <w:rsid w:val="0009191F"/>
    <w:rsid w:val="0009221C"/>
    <w:rsid w:val="0009316F"/>
    <w:rsid w:val="000962E0"/>
    <w:rsid w:val="00097902"/>
    <w:rsid w:val="000A435B"/>
    <w:rsid w:val="000A5C19"/>
    <w:rsid w:val="000B066B"/>
    <w:rsid w:val="000B1943"/>
    <w:rsid w:val="000B2496"/>
    <w:rsid w:val="000B2C39"/>
    <w:rsid w:val="000B4B00"/>
    <w:rsid w:val="000B6C29"/>
    <w:rsid w:val="000C13B6"/>
    <w:rsid w:val="000C2E78"/>
    <w:rsid w:val="000C3D7B"/>
    <w:rsid w:val="000C433E"/>
    <w:rsid w:val="000C58C3"/>
    <w:rsid w:val="000C61FE"/>
    <w:rsid w:val="000C6DCD"/>
    <w:rsid w:val="000C726C"/>
    <w:rsid w:val="000C76E3"/>
    <w:rsid w:val="000D3390"/>
    <w:rsid w:val="000D3AA8"/>
    <w:rsid w:val="000D6BAA"/>
    <w:rsid w:val="000E314F"/>
    <w:rsid w:val="000E53A9"/>
    <w:rsid w:val="000E698A"/>
    <w:rsid w:val="000E75EB"/>
    <w:rsid w:val="000E75EF"/>
    <w:rsid w:val="000E7FF5"/>
    <w:rsid w:val="000F0FC1"/>
    <w:rsid w:val="000F1A17"/>
    <w:rsid w:val="000F3DFB"/>
    <w:rsid w:val="000F44AA"/>
    <w:rsid w:val="00103EF0"/>
    <w:rsid w:val="00104146"/>
    <w:rsid w:val="00107455"/>
    <w:rsid w:val="00110F6C"/>
    <w:rsid w:val="001113EF"/>
    <w:rsid w:val="00114186"/>
    <w:rsid w:val="00115E6A"/>
    <w:rsid w:val="00120BC8"/>
    <w:rsid w:val="00121990"/>
    <w:rsid w:val="001239AD"/>
    <w:rsid w:val="00124CA5"/>
    <w:rsid w:val="00125922"/>
    <w:rsid w:val="00126406"/>
    <w:rsid w:val="001267F0"/>
    <w:rsid w:val="001270B2"/>
    <w:rsid w:val="0012792C"/>
    <w:rsid w:val="00136850"/>
    <w:rsid w:val="00137E39"/>
    <w:rsid w:val="0014170A"/>
    <w:rsid w:val="00141F21"/>
    <w:rsid w:val="00142BFC"/>
    <w:rsid w:val="001442B1"/>
    <w:rsid w:val="00145511"/>
    <w:rsid w:val="00145A2F"/>
    <w:rsid w:val="00146B7A"/>
    <w:rsid w:val="00152A73"/>
    <w:rsid w:val="00153BF8"/>
    <w:rsid w:val="00154BB4"/>
    <w:rsid w:val="00155359"/>
    <w:rsid w:val="00156BC2"/>
    <w:rsid w:val="001618FB"/>
    <w:rsid w:val="0016212C"/>
    <w:rsid w:val="00163C11"/>
    <w:rsid w:val="00164216"/>
    <w:rsid w:val="00167DEA"/>
    <w:rsid w:val="001717C8"/>
    <w:rsid w:val="00173BDE"/>
    <w:rsid w:val="00176947"/>
    <w:rsid w:val="00176CD0"/>
    <w:rsid w:val="001810E9"/>
    <w:rsid w:val="00181A78"/>
    <w:rsid w:val="00182EE4"/>
    <w:rsid w:val="00183F6E"/>
    <w:rsid w:val="001841DB"/>
    <w:rsid w:val="00184632"/>
    <w:rsid w:val="00192517"/>
    <w:rsid w:val="0019273A"/>
    <w:rsid w:val="00192A2D"/>
    <w:rsid w:val="001936D7"/>
    <w:rsid w:val="001949F3"/>
    <w:rsid w:val="001967E7"/>
    <w:rsid w:val="001A0E69"/>
    <w:rsid w:val="001A1567"/>
    <w:rsid w:val="001A2165"/>
    <w:rsid w:val="001A341D"/>
    <w:rsid w:val="001A3CA4"/>
    <w:rsid w:val="001A5B38"/>
    <w:rsid w:val="001A6292"/>
    <w:rsid w:val="001B1730"/>
    <w:rsid w:val="001B1EE2"/>
    <w:rsid w:val="001B31F6"/>
    <w:rsid w:val="001B4EB4"/>
    <w:rsid w:val="001B6E49"/>
    <w:rsid w:val="001B7FB6"/>
    <w:rsid w:val="001C073C"/>
    <w:rsid w:val="001C4265"/>
    <w:rsid w:val="001C61E8"/>
    <w:rsid w:val="001C64A1"/>
    <w:rsid w:val="001D0140"/>
    <w:rsid w:val="001D093A"/>
    <w:rsid w:val="001D1215"/>
    <w:rsid w:val="001D5D40"/>
    <w:rsid w:val="001D7FA6"/>
    <w:rsid w:val="001E6507"/>
    <w:rsid w:val="001E6B6A"/>
    <w:rsid w:val="001E6B89"/>
    <w:rsid w:val="001F09F6"/>
    <w:rsid w:val="001F0F8A"/>
    <w:rsid w:val="001F2CEB"/>
    <w:rsid w:val="001F4B85"/>
    <w:rsid w:val="001F500D"/>
    <w:rsid w:val="001F53D5"/>
    <w:rsid w:val="001F5917"/>
    <w:rsid w:val="001F690F"/>
    <w:rsid w:val="001F7804"/>
    <w:rsid w:val="0020085D"/>
    <w:rsid w:val="002009BE"/>
    <w:rsid w:val="00200AA2"/>
    <w:rsid w:val="00201EAB"/>
    <w:rsid w:val="002036C9"/>
    <w:rsid w:val="00207C00"/>
    <w:rsid w:val="00211BDD"/>
    <w:rsid w:val="00214AF8"/>
    <w:rsid w:val="00215E35"/>
    <w:rsid w:val="00217313"/>
    <w:rsid w:val="002254E0"/>
    <w:rsid w:val="00226079"/>
    <w:rsid w:val="00226281"/>
    <w:rsid w:val="002264E2"/>
    <w:rsid w:val="002309D6"/>
    <w:rsid w:val="00231FDF"/>
    <w:rsid w:val="00233A09"/>
    <w:rsid w:val="00237606"/>
    <w:rsid w:val="00240ABF"/>
    <w:rsid w:val="0024272F"/>
    <w:rsid w:val="00243961"/>
    <w:rsid w:val="002453AD"/>
    <w:rsid w:val="002463D3"/>
    <w:rsid w:val="00246521"/>
    <w:rsid w:val="0025001D"/>
    <w:rsid w:val="002508A6"/>
    <w:rsid w:val="002542B1"/>
    <w:rsid w:val="0025505F"/>
    <w:rsid w:val="002573DB"/>
    <w:rsid w:val="00261A33"/>
    <w:rsid w:val="00264803"/>
    <w:rsid w:val="00267C78"/>
    <w:rsid w:val="0027106E"/>
    <w:rsid w:val="00271677"/>
    <w:rsid w:val="00271789"/>
    <w:rsid w:val="0027222B"/>
    <w:rsid w:val="00272BF2"/>
    <w:rsid w:val="0027351C"/>
    <w:rsid w:val="002778A0"/>
    <w:rsid w:val="00280868"/>
    <w:rsid w:val="00280A5B"/>
    <w:rsid w:val="00280E9F"/>
    <w:rsid w:val="002815A7"/>
    <w:rsid w:val="00281704"/>
    <w:rsid w:val="00281B30"/>
    <w:rsid w:val="002836CA"/>
    <w:rsid w:val="00285AEB"/>
    <w:rsid w:val="002861F5"/>
    <w:rsid w:val="0028626E"/>
    <w:rsid w:val="00290A5B"/>
    <w:rsid w:val="00290C77"/>
    <w:rsid w:val="00292A07"/>
    <w:rsid w:val="00292D73"/>
    <w:rsid w:val="0029326E"/>
    <w:rsid w:val="0029382A"/>
    <w:rsid w:val="00295540"/>
    <w:rsid w:val="002961CB"/>
    <w:rsid w:val="002A0528"/>
    <w:rsid w:val="002A4C51"/>
    <w:rsid w:val="002A5805"/>
    <w:rsid w:val="002A7A7F"/>
    <w:rsid w:val="002B29DA"/>
    <w:rsid w:val="002B34E4"/>
    <w:rsid w:val="002B5B9A"/>
    <w:rsid w:val="002B5C80"/>
    <w:rsid w:val="002B6370"/>
    <w:rsid w:val="002C07F5"/>
    <w:rsid w:val="002C0D19"/>
    <w:rsid w:val="002C4ABE"/>
    <w:rsid w:val="002C528B"/>
    <w:rsid w:val="002C5B2A"/>
    <w:rsid w:val="002D294B"/>
    <w:rsid w:val="002D2B74"/>
    <w:rsid w:val="002D305C"/>
    <w:rsid w:val="002D5AAB"/>
    <w:rsid w:val="002D5B95"/>
    <w:rsid w:val="002E0D18"/>
    <w:rsid w:val="002E1CE9"/>
    <w:rsid w:val="002E26A9"/>
    <w:rsid w:val="002F070A"/>
    <w:rsid w:val="002F1DA5"/>
    <w:rsid w:val="002F2353"/>
    <w:rsid w:val="002F6CC4"/>
    <w:rsid w:val="002F7515"/>
    <w:rsid w:val="00300D82"/>
    <w:rsid w:val="00301A97"/>
    <w:rsid w:val="00302187"/>
    <w:rsid w:val="0030420D"/>
    <w:rsid w:val="003048C2"/>
    <w:rsid w:val="00304908"/>
    <w:rsid w:val="00304E3C"/>
    <w:rsid w:val="00305532"/>
    <w:rsid w:val="00305EE9"/>
    <w:rsid w:val="003070F6"/>
    <w:rsid w:val="0031144E"/>
    <w:rsid w:val="00312F86"/>
    <w:rsid w:val="00313409"/>
    <w:rsid w:val="00313A7E"/>
    <w:rsid w:val="00316416"/>
    <w:rsid w:val="00316851"/>
    <w:rsid w:val="00320724"/>
    <w:rsid w:val="00322754"/>
    <w:rsid w:val="00322B6F"/>
    <w:rsid w:val="0032375F"/>
    <w:rsid w:val="00327A10"/>
    <w:rsid w:val="00327CF6"/>
    <w:rsid w:val="00334A76"/>
    <w:rsid w:val="00335E1D"/>
    <w:rsid w:val="00336FB0"/>
    <w:rsid w:val="0033700E"/>
    <w:rsid w:val="00340522"/>
    <w:rsid w:val="00340585"/>
    <w:rsid w:val="0034308C"/>
    <w:rsid w:val="00346425"/>
    <w:rsid w:val="003501DE"/>
    <w:rsid w:val="00352008"/>
    <w:rsid w:val="00360246"/>
    <w:rsid w:val="00360805"/>
    <w:rsid w:val="00361382"/>
    <w:rsid w:val="00361AA1"/>
    <w:rsid w:val="00364A0B"/>
    <w:rsid w:val="00364A47"/>
    <w:rsid w:val="00365661"/>
    <w:rsid w:val="00365CD6"/>
    <w:rsid w:val="003661BA"/>
    <w:rsid w:val="0037034A"/>
    <w:rsid w:val="00371AA6"/>
    <w:rsid w:val="00372293"/>
    <w:rsid w:val="003722A3"/>
    <w:rsid w:val="003750BE"/>
    <w:rsid w:val="00375F41"/>
    <w:rsid w:val="00377A11"/>
    <w:rsid w:val="0038278B"/>
    <w:rsid w:val="003843FA"/>
    <w:rsid w:val="00385307"/>
    <w:rsid w:val="00385D5A"/>
    <w:rsid w:val="0039170C"/>
    <w:rsid w:val="00396645"/>
    <w:rsid w:val="003A006C"/>
    <w:rsid w:val="003A0A15"/>
    <w:rsid w:val="003A1304"/>
    <w:rsid w:val="003A1740"/>
    <w:rsid w:val="003A30C9"/>
    <w:rsid w:val="003A47C3"/>
    <w:rsid w:val="003A5197"/>
    <w:rsid w:val="003A5B3E"/>
    <w:rsid w:val="003A7B97"/>
    <w:rsid w:val="003B2CF9"/>
    <w:rsid w:val="003B6746"/>
    <w:rsid w:val="003B7020"/>
    <w:rsid w:val="003C4E48"/>
    <w:rsid w:val="003C52BE"/>
    <w:rsid w:val="003C7E21"/>
    <w:rsid w:val="003D2D1D"/>
    <w:rsid w:val="003D3C45"/>
    <w:rsid w:val="003D585B"/>
    <w:rsid w:val="003D76B2"/>
    <w:rsid w:val="003D7EA8"/>
    <w:rsid w:val="003E24D1"/>
    <w:rsid w:val="003E4B79"/>
    <w:rsid w:val="003E6F7B"/>
    <w:rsid w:val="003E7563"/>
    <w:rsid w:val="003E79CD"/>
    <w:rsid w:val="003F0E3F"/>
    <w:rsid w:val="003F4024"/>
    <w:rsid w:val="003F450C"/>
    <w:rsid w:val="003F4809"/>
    <w:rsid w:val="003F48EC"/>
    <w:rsid w:val="003F673D"/>
    <w:rsid w:val="003F6F1C"/>
    <w:rsid w:val="004012D1"/>
    <w:rsid w:val="00401475"/>
    <w:rsid w:val="004014EA"/>
    <w:rsid w:val="004044B0"/>
    <w:rsid w:val="004072CD"/>
    <w:rsid w:val="004104C9"/>
    <w:rsid w:val="004115D5"/>
    <w:rsid w:val="00413231"/>
    <w:rsid w:val="00413C19"/>
    <w:rsid w:val="00416566"/>
    <w:rsid w:val="00420F80"/>
    <w:rsid w:val="00424176"/>
    <w:rsid w:val="00424B3D"/>
    <w:rsid w:val="0042579B"/>
    <w:rsid w:val="004274A3"/>
    <w:rsid w:val="00427F2F"/>
    <w:rsid w:val="00430DA7"/>
    <w:rsid w:val="00432296"/>
    <w:rsid w:val="004364BE"/>
    <w:rsid w:val="00442052"/>
    <w:rsid w:val="004424DB"/>
    <w:rsid w:val="0044434B"/>
    <w:rsid w:val="00444FA0"/>
    <w:rsid w:val="00445070"/>
    <w:rsid w:val="00445DF3"/>
    <w:rsid w:val="00446E02"/>
    <w:rsid w:val="0045114E"/>
    <w:rsid w:val="00451D36"/>
    <w:rsid w:val="00452C28"/>
    <w:rsid w:val="0045500B"/>
    <w:rsid w:val="0045720F"/>
    <w:rsid w:val="00461BED"/>
    <w:rsid w:val="00464E79"/>
    <w:rsid w:val="00465A2B"/>
    <w:rsid w:val="00466EEB"/>
    <w:rsid w:val="00471BAA"/>
    <w:rsid w:val="0047326E"/>
    <w:rsid w:val="004747B5"/>
    <w:rsid w:val="00475B9B"/>
    <w:rsid w:val="004776B2"/>
    <w:rsid w:val="0048024E"/>
    <w:rsid w:val="00482467"/>
    <w:rsid w:val="00486FEB"/>
    <w:rsid w:val="004A05E3"/>
    <w:rsid w:val="004A461A"/>
    <w:rsid w:val="004B03BE"/>
    <w:rsid w:val="004B1A65"/>
    <w:rsid w:val="004B20D3"/>
    <w:rsid w:val="004B4906"/>
    <w:rsid w:val="004B5892"/>
    <w:rsid w:val="004C089D"/>
    <w:rsid w:val="004C127B"/>
    <w:rsid w:val="004C12E5"/>
    <w:rsid w:val="004C2FC9"/>
    <w:rsid w:val="004C4298"/>
    <w:rsid w:val="004C4F17"/>
    <w:rsid w:val="004C6DF2"/>
    <w:rsid w:val="004C782E"/>
    <w:rsid w:val="004C7FBF"/>
    <w:rsid w:val="004D1E5C"/>
    <w:rsid w:val="004D3694"/>
    <w:rsid w:val="004D369E"/>
    <w:rsid w:val="004D6745"/>
    <w:rsid w:val="004D6DE4"/>
    <w:rsid w:val="004D6FAF"/>
    <w:rsid w:val="004D79BD"/>
    <w:rsid w:val="004E107C"/>
    <w:rsid w:val="004E3F63"/>
    <w:rsid w:val="004E404E"/>
    <w:rsid w:val="004E526A"/>
    <w:rsid w:val="004E5B0E"/>
    <w:rsid w:val="004E60EB"/>
    <w:rsid w:val="004E6A15"/>
    <w:rsid w:val="004E7A7A"/>
    <w:rsid w:val="004F0A07"/>
    <w:rsid w:val="004F1484"/>
    <w:rsid w:val="00500407"/>
    <w:rsid w:val="00500787"/>
    <w:rsid w:val="00510782"/>
    <w:rsid w:val="00511AAC"/>
    <w:rsid w:val="0051213F"/>
    <w:rsid w:val="00512B59"/>
    <w:rsid w:val="00512E6F"/>
    <w:rsid w:val="00514446"/>
    <w:rsid w:val="00515D96"/>
    <w:rsid w:val="005171F4"/>
    <w:rsid w:val="00522E0A"/>
    <w:rsid w:val="0052522B"/>
    <w:rsid w:val="00525AB2"/>
    <w:rsid w:val="0052738A"/>
    <w:rsid w:val="00530790"/>
    <w:rsid w:val="00530ADD"/>
    <w:rsid w:val="00530F25"/>
    <w:rsid w:val="005322D0"/>
    <w:rsid w:val="005325DD"/>
    <w:rsid w:val="00532D2D"/>
    <w:rsid w:val="005338FD"/>
    <w:rsid w:val="005347C4"/>
    <w:rsid w:val="00535013"/>
    <w:rsid w:val="00535FB4"/>
    <w:rsid w:val="00536205"/>
    <w:rsid w:val="00536C9C"/>
    <w:rsid w:val="00541B51"/>
    <w:rsid w:val="00541C5A"/>
    <w:rsid w:val="005438D6"/>
    <w:rsid w:val="00544679"/>
    <w:rsid w:val="00545862"/>
    <w:rsid w:val="0054661E"/>
    <w:rsid w:val="005469B8"/>
    <w:rsid w:val="00547D6A"/>
    <w:rsid w:val="005500DD"/>
    <w:rsid w:val="00550682"/>
    <w:rsid w:val="00553B38"/>
    <w:rsid w:val="00553EF0"/>
    <w:rsid w:val="005603D4"/>
    <w:rsid w:val="005606B1"/>
    <w:rsid w:val="00560723"/>
    <w:rsid w:val="005612FB"/>
    <w:rsid w:val="005625B1"/>
    <w:rsid w:val="0056290B"/>
    <w:rsid w:val="00564A09"/>
    <w:rsid w:val="00564F95"/>
    <w:rsid w:val="005678C5"/>
    <w:rsid w:val="005678FC"/>
    <w:rsid w:val="00572802"/>
    <w:rsid w:val="00572CA1"/>
    <w:rsid w:val="00573CC8"/>
    <w:rsid w:val="00574B97"/>
    <w:rsid w:val="00575CF8"/>
    <w:rsid w:val="0057742D"/>
    <w:rsid w:val="00582130"/>
    <w:rsid w:val="00584323"/>
    <w:rsid w:val="005849AF"/>
    <w:rsid w:val="005854BC"/>
    <w:rsid w:val="00594DD1"/>
    <w:rsid w:val="0059566C"/>
    <w:rsid w:val="00595BEE"/>
    <w:rsid w:val="00596C11"/>
    <w:rsid w:val="005A04D5"/>
    <w:rsid w:val="005A4687"/>
    <w:rsid w:val="005A6E2C"/>
    <w:rsid w:val="005B0121"/>
    <w:rsid w:val="005B0ED1"/>
    <w:rsid w:val="005B274E"/>
    <w:rsid w:val="005B339A"/>
    <w:rsid w:val="005B63D9"/>
    <w:rsid w:val="005B67E2"/>
    <w:rsid w:val="005B70E4"/>
    <w:rsid w:val="005B7F53"/>
    <w:rsid w:val="005C097B"/>
    <w:rsid w:val="005C2028"/>
    <w:rsid w:val="005C6C62"/>
    <w:rsid w:val="005D0D8D"/>
    <w:rsid w:val="005D1CB2"/>
    <w:rsid w:val="005D3A04"/>
    <w:rsid w:val="005E22B6"/>
    <w:rsid w:val="005E258C"/>
    <w:rsid w:val="005E5322"/>
    <w:rsid w:val="005F0A43"/>
    <w:rsid w:val="005F0BC4"/>
    <w:rsid w:val="005F1373"/>
    <w:rsid w:val="005F2315"/>
    <w:rsid w:val="005F36D6"/>
    <w:rsid w:val="005F5A76"/>
    <w:rsid w:val="005F5E0C"/>
    <w:rsid w:val="005F610C"/>
    <w:rsid w:val="00601254"/>
    <w:rsid w:val="006051CA"/>
    <w:rsid w:val="006064BA"/>
    <w:rsid w:val="006069B3"/>
    <w:rsid w:val="00610EA0"/>
    <w:rsid w:val="0061136A"/>
    <w:rsid w:val="00611413"/>
    <w:rsid w:val="00611AD0"/>
    <w:rsid w:val="0061272B"/>
    <w:rsid w:val="00613368"/>
    <w:rsid w:val="00615F82"/>
    <w:rsid w:val="0061609E"/>
    <w:rsid w:val="006172FD"/>
    <w:rsid w:val="006206F6"/>
    <w:rsid w:val="00622736"/>
    <w:rsid w:val="006243C8"/>
    <w:rsid w:val="00626AA8"/>
    <w:rsid w:val="00634BFF"/>
    <w:rsid w:val="0063629E"/>
    <w:rsid w:val="0063699A"/>
    <w:rsid w:val="00636ADD"/>
    <w:rsid w:val="00637273"/>
    <w:rsid w:val="006372C9"/>
    <w:rsid w:val="00640BE6"/>
    <w:rsid w:val="00644016"/>
    <w:rsid w:val="00644D1B"/>
    <w:rsid w:val="00645700"/>
    <w:rsid w:val="0065147C"/>
    <w:rsid w:val="006527ED"/>
    <w:rsid w:val="00655D78"/>
    <w:rsid w:val="00657389"/>
    <w:rsid w:val="006575CE"/>
    <w:rsid w:val="00660F5A"/>
    <w:rsid w:val="006628A8"/>
    <w:rsid w:val="00662E1C"/>
    <w:rsid w:val="006631A8"/>
    <w:rsid w:val="00664CF3"/>
    <w:rsid w:val="00665664"/>
    <w:rsid w:val="006664B3"/>
    <w:rsid w:val="00666803"/>
    <w:rsid w:val="00670FCF"/>
    <w:rsid w:val="006748CB"/>
    <w:rsid w:val="00676083"/>
    <w:rsid w:val="00677001"/>
    <w:rsid w:val="0068110A"/>
    <w:rsid w:val="006812A5"/>
    <w:rsid w:val="00681D49"/>
    <w:rsid w:val="00682694"/>
    <w:rsid w:val="00682D43"/>
    <w:rsid w:val="00683217"/>
    <w:rsid w:val="006836F4"/>
    <w:rsid w:val="00683C61"/>
    <w:rsid w:val="00684119"/>
    <w:rsid w:val="006864E9"/>
    <w:rsid w:val="006867ED"/>
    <w:rsid w:val="00690278"/>
    <w:rsid w:val="0069203C"/>
    <w:rsid w:val="00692FC7"/>
    <w:rsid w:val="00693014"/>
    <w:rsid w:val="0069399C"/>
    <w:rsid w:val="00696AA4"/>
    <w:rsid w:val="00697D70"/>
    <w:rsid w:val="006A0832"/>
    <w:rsid w:val="006A20C7"/>
    <w:rsid w:val="006A2FBD"/>
    <w:rsid w:val="006A32CC"/>
    <w:rsid w:val="006A45C0"/>
    <w:rsid w:val="006A491E"/>
    <w:rsid w:val="006B0041"/>
    <w:rsid w:val="006B0F1A"/>
    <w:rsid w:val="006B349E"/>
    <w:rsid w:val="006B4226"/>
    <w:rsid w:val="006B69EA"/>
    <w:rsid w:val="006B7398"/>
    <w:rsid w:val="006C02AD"/>
    <w:rsid w:val="006C03A3"/>
    <w:rsid w:val="006C04BC"/>
    <w:rsid w:val="006C08B0"/>
    <w:rsid w:val="006C1B94"/>
    <w:rsid w:val="006C4360"/>
    <w:rsid w:val="006C506B"/>
    <w:rsid w:val="006C7D86"/>
    <w:rsid w:val="006C7EDB"/>
    <w:rsid w:val="006D3E07"/>
    <w:rsid w:val="006D7770"/>
    <w:rsid w:val="006E10AE"/>
    <w:rsid w:val="006E400E"/>
    <w:rsid w:val="006E4840"/>
    <w:rsid w:val="006E674F"/>
    <w:rsid w:val="006E6A86"/>
    <w:rsid w:val="006F0C08"/>
    <w:rsid w:val="006F3710"/>
    <w:rsid w:val="006F3DC1"/>
    <w:rsid w:val="006F4236"/>
    <w:rsid w:val="006F4777"/>
    <w:rsid w:val="006F5153"/>
    <w:rsid w:val="00700F5B"/>
    <w:rsid w:val="007023FA"/>
    <w:rsid w:val="0070384B"/>
    <w:rsid w:val="007039CF"/>
    <w:rsid w:val="00703CAF"/>
    <w:rsid w:val="00703EDA"/>
    <w:rsid w:val="0070593B"/>
    <w:rsid w:val="007060C8"/>
    <w:rsid w:val="0070631F"/>
    <w:rsid w:val="00706C3A"/>
    <w:rsid w:val="00706D67"/>
    <w:rsid w:val="007102B6"/>
    <w:rsid w:val="00710CC4"/>
    <w:rsid w:val="00712979"/>
    <w:rsid w:val="00712D18"/>
    <w:rsid w:val="0071406C"/>
    <w:rsid w:val="00716DD8"/>
    <w:rsid w:val="00720F37"/>
    <w:rsid w:val="007320C4"/>
    <w:rsid w:val="00733E0B"/>
    <w:rsid w:val="00733FB6"/>
    <w:rsid w:val="00734ED8"/>
    <w:rsid w:val="00737113"/>
    <w:rsid w:val="00742338"/>
    <w:rsid w:val="00744217"/>
    <w:rsid w:val="00744FD2"/>
    <w:rsid w:val="007457C4"/>
    <w:rsid w:val="00747645"/>
    <w:rsid w:val="00747B2B"/>
    <w:rsid w:val="00753547"/>
    <w:rsid w:val="00753F7D"/>
    <w:rsid w:val="00754333"/>
    <w:rsid w:val="007547E1"/>
    <w:rsid w:val="00755700"/>
    <w:rsid w:val="007572D2"/>
    <w:rsid w:val="007573FA"/>
    <w:rsid w:val="007576F8"/>
    <w:rsid w:val="00757B34"/>
    <w:rsid w:val="0076698B"/>
    <w:rsid w:val="00767401"/>
    <w:rsid w:val="00770E96"/>
    <w:rsid w:val="00772AFA"/>
    <w:rsid w:val="00773AB3"/>
    <w:rsid w:val="00775F05"/>
    <w:rsid w:val="00777311"/>
    <w:rsid w:val="00777571"/>
    <w:rsid w:val="00780CCC"/>
    <w:rsid w:val="00781870"/>
    <w:rsid w:val="0078672E"/>
    <w:rsid w:val="00787059"/>
    <w:rsid w:val="00787E03"/>
    <w:rsid w:val="00791938"/>
    <w:rsid w:val="00793B8B"/>
    <w:rsid w:val="0079406C"/>
    <w:rsid w:val="007941AB"/>
    <w:rsid w:val="007957CF"/>
    <w:rsid w:val="00797115"/>
    <w:rsid w:val="007A2936"/>
    <w:rsid w:val="007A2D09"/>
    <w:rsid w:val="007A489D"/>
    <w:rsid w:val="007A5883"/>
    <w:rsid w:val="007B253C"/>
    <w:rsid w:val="007B2599"/>
    <w:rsid w:val="007B26B0"/>
    <w:rsid w:val="007B34AB"/>
    <w:rsid w:val="007B39E2"/>
    <w:rsid w:val="007C0F02"/>
    <w:rsid w:val="007C108A"/>
    <w:rsid w:val="007C5BDB"/>
    <w:rsid w:val="007C5D68"/>
    <w:rsid w:val="007C606D"/>
    <w:rsid w:val="007C6E4C"/>
    <w:rsid w:val="007C70A0"/>
    <w:rsid w:val="007D1A76"/>
    <w:rsid w:val="007D3D6E"/>
    <w:rsid w:val="007D7800"/>
    <w:rsid w:val="007D7D1C"/>
    <w:rsid w:val="007E1715"/>
    <w:rsid w:val="007E27D0"/>
    <w:rsid w:val="007E341B"/>
    <w:rsid w:val="007E38C3"/>
    <w:rsid w:val="007E3C89"/>
    <w:rsid w:val="007E6885"/>
    <w:rsid w:val="007E7A4F"/>
    <w:rsid w:val="007F2CB6"/>
    <w:rsid w:val="007F3781"/>
    <w:rsid w:val="007F68CF"/>
    <w:rsid w:val="0080065A"/>
    <w:rsid w:val="008054E9"/>
    <w:rsid w:val="00805736"/>
    <w:rsid w:val="0080595C"/>
    <w:rsid w:val="00806266"/>
    <w:rsid w:val="008077EF"/>
    <w:rsid w:val="00810E16"/>
    <w:rsid w:val="008119E3"/>
    <w:rsid w:val="00812889"/>
    <w:rsid w:val="00816EC6"/>
    <w:rsid w:val="00821922"/>
    <w:rsid w:val="00823279"/>
    <w:rsid w:val="0082409A"/>
    <w:rsid w:val="00825087"/>
    <w:rsid w:val="008324AA"/>
    <w:rsid w:val="00832BAE"/>
    <w:rsid w:val="0083393A"/>
    <w:rsid w:val="00834CA0"/>
    <w:rsid w:val="008365F1"/>
    <w:rsid w:val="00837566"/>
    <w:rsid w:val="008400CF"/>
    <w:rsid w:val="008411B4"/>
    <w:rsid w:val="00844D48"/>
    <w:rsid w:val="00844DCF"/>
    <w:rsid w:val="00845625"/>
    <w:rsid w:val="00846343"/>
    <w:rsid w:val="00846E04"/>
    <w:rsid w:val="008472CA"/>
    <w:rsid w:val="00850DDC"/>
    <w:rsid w:val="00854B11"/>
    <w:rsid w:val="00855067"/>
    <w:rsid w:val="00856A6A"/>
    <w:rsid w:val="00857DA3"/>
    <w:rsid w:val="00860887"/>
    <w:rsid w:val="00861335"/>
    <w:rsid w:val="008614C0"/>
    <w:rsid w:val="00862097"/>
    <w:rsid w:val="008662F1"/>
    <w:rsid w:val="00866A3E"/>
    <w:rsid w:val="00867166"/>
    <w:rsid w:val="00872AAB"/>
    <w:rsid w:val="00877941"/>
    <w:rsid w:val="008823D1"/>
    <w:rsid w:val="008827FA"/>
    <w:rsid w:val="00883A83"/>
    <w:rsid w:val="00884DFC"/>
    <w:rsid w:val="0088533F"/>
    <w:rsid w:val="008855E5"/>
    <w:rsid w:val="008866FF"/>
    <w:rsid w:val="00890C6E"/>
    <w:rsid w:val="0089354D"/>
    <w:rsid w:val="00893E14"/>
    <w:rsid w:val="00894328"/>
    <w:rsid w:val="008968D2"/>
    <w:rsid w:val="00896FD4"/>
    <w:rsid w:val="008A15A7"/>
    <w:rsid w:val="008A4C78"/>
    <w:rsid w:val="008A6EC2"/>
    <w:rsid w:val="008B146B"/>
    <w:rsid w:val="008B1AF3"/>
    <w:rsid w:val="008B223A"/>
    <w:rsid w:val="008B2E9D"/>
    <w:rsid w:val="008B3619"/>
    <w:rsid w:val="008B3E0A"/>
    <w:rsid w:val="008B7036"/>
    <w:rsid w:val="008B7FCD"/>
    <w:rsid w:val="008C3A8C"/>
    <w:rsid w:val="008C65EB"/>
    <w:rsid w:val="008C7747"/>
    <w:rsid w:val="008C78F8"/>
    <w:rsid w:val="008C7BB6"/>
    <w:rsid w:val="008D1403"/>
    <w:rsid w:val="008D1D93"/>
    <w:rsid w:val="008D203D"/>
    <w:rsid w:val="008D61DA"/>
    <w:rsid w:val="008D68AD"/>
    <w:rsid w:val="008E1C9E"/>
    <w:rsid w:val="008E3902"/>
    <w:rsid w:val="008E51E3"/>
    <w:rsid w:val="008E6790"/>
    <w:rsid w:val="008F203F"/>
    <w:rsid w:val="008F3A7F"/>
    <w:rsid w:val="008F3E19"/>
    <w:rsid w:val="008F5D54"/>
    <w:rsid w:val="008F70B6"/>
    <w:rsid w:val="008F71CD"/>
    <w:rsid w:val="00900126"/>
    <w:rsid w:val="0090051D"/>
    <w:rsid w:val="00902528"/>
    <w:rsid w:val="009047A3"/>
    <w:rsid w:val="00905343"/>
    <w:rsid w:val="009128E4"/>
    <w:rsid w:val="00912D7E"/>
    <w:rsid w:val="0091326A"/>
    <w:rsid w:val="009150B8"/>
    <w:rsid w:val="00915811"/>
    <w:rsid w:val="00915F15"/>
    <w:rsid w:val="009168E9"/>
    <w:rsid w:val="00916CE3"/>
    <w:rsid w:val="00917786"/>
    <w:rsid w:val="00917C0F"/>
    <w:rsid w:val="00923136"/>
    <w:rsid w:val="009240F1"/>
    <w:rsid w:val="00930247"/>
    <w:rsid w:val="00930519"/>
    <w:rsid w:val="00930BB8"/>
    <w:rsid w:val="00932269"/>
    <w:rsid w:val="00933016"/>
    <w:rsid w:val="00940A1C"/>
    <w:rsid w:val="009415F0"/>
    <w:rsid w:val="00945EF1"/>
    <w:rsid w:val="009470CE"/>
    <w:rsid w:val="00947E93"/>
    <w:rsid w:val="0095027B"/>
    <w:rsid w:val="00951F4F"/>
    <w:rsid w:val="00952368"/>
    <w:rsid w:val="0095294F"/>
    <w:rsid w:val="00953036"/>
    <w:rsid w:val="00953732"/>
    <w:rsid w:val="00953A17"/>
    <w:rsid w:val="00955C5B"/>
    <w:rsid w:val="00956B0C"/>
    <w:rsid w:val="0096005E"/>
    <w:rsid w:val="00960776"/>
    <w:rsid w:val="00960D2A"/>
    <w:rsid w:val="00961D31"/>
    <w:rsid w:val="00964329"/>
    <w:rsid w:val="00973703"/>
    <w:rsid w:val="009755B2"/>
    <w:rsid w:val="00975BAD"/>
    <w:rsid w:val="00980FCF"/>
    <w:rsid w:val="0098387B"/>
    <w:rsid w:val="00985C26"/>
    <w:rsid w:val="00986522"/>
    <w:rsid w:val="00986AA2"/>
    <w:rsid w:val="00986E14"/>
    <w:rsid w:val="0099170E"/>
    <w:rsid w:val="00992BCF"/>
    <w:rsid w:val="00992CFF"/>
    <w:rsid w:val="0099322D"/>
    <w:rsid w:val="00994A51"/>
    <w:rsid w:val="009953B4"/>
    <w:rsid w:val="00996507"/>
    <w:rsid w:val="00997FDC"/>
    <w:rsid w:val="009A2B1C"/>
    <w:rsid w:val="009A2B3C"/>
    <w:rsid w:val="009A2BEE"/>
    <w:rsid w:val="009A311B"/>
    <w:rsid w:val="009A49BA"/>
    <w:rsid w:val="009A4E39"/>
    <w:rsid w:val="009A71F8"/>
    <w:rsid w:val="009B0342"/>
    <w:rsid w:val="009B0883"/>
    <w:rsid w:val="009B14A4"/>
    <w:rsid w:val="009B1F89"/>
    <w:rsid w:val="009B410F"/>
    <w:rsid w:val="009B71C1"/>
    <w:rsid w:val="009C01C1"/>
    <w:rsid w:val="009C080C"/>
    <w:rsid w:val="009C0C26"/>
    <w:rsid w:val="009C1D1B"/>
    <w:rsid w:val="009C3126"/>
    <w:rsid w:val="009C37FF"/>
    <w:rsid w:val="009C50EF"/>
    <w:rsid w:val="009C7C4B"/>
    <w:rsid w:val="009D482E"/>
    <w:rsid w:val="009D6247"/>
    <w:rsid w:val="009D6D6E"/>
    <w:rsid w:val="009E00F7"/>
    <w:rsid w:val="009E2AF8"/>
    <w:rsid w:val="009E2C30"/>
    <w:rsid w:val="009E496C"/>
    <w:rsid w:val="009E5970"/>
    <w:rsid w:val="009E662B"/>
    <w:rsid w:val="009F01B9"/>
    <w:rsid w:val="009F1E16"/>
    <w:rsid w:val="009F3DC7"/>
    <w:rsid w:val="009F4035"/>
    <w:rsid w:val="009F4CCA"/>
    <w:rsid w:val="00A00D4F"/>
    <w:rsid w:val="00A01530"/>
    <w:rsid w:val="00A04373"/>
    <w:rsid w:val="00A05CE2"/>
    <w:rsid w:val="00A05D6E"/>
    <w:rsid w:val="00A064AC"/>
    <w:rsid w:val="00A114F0"/>
    <w:rsid w:val="00A12805"/>
    <w:rsid w:val="00A129ED"/>
    <w:rsid w:val="00A13662"/>
    <w:rsid w:val="00A13D78"/>
    <w:rsid w:val="00A15525"/>
    <w:rsid w:val="00A229DA"/>
    <w:rsid w:val="00A22C0E"/>
    <w:rsid w:val="00A24567"/>
    <w:rsid w:val="00A27F2B"/>
    <w:rsid w:val="00A3192A"/>
    <w:rsid w:val="00A319F3"/>
    <w:rsid w:val="00A33ABC"/>
    <w:rsid w:val="00A33F0F"/>
    <w:rsid w:val="00A3508A"/>
    <w:rsid w:val="00A37C0B"/>
    <w:rsid w:val="00A40964"/>
    <w:rsid w:val="00A50F07"/>
    <w:rsid w:val="00A51AA3"/>
    <w:rsid w:val="00A54611"/>
    <w:rsid w:val="00A54C61"/>
    <w:rsid w:val="00A55564"/>
    <w:rsid w:val="00A55A1C"/>
    <w:rsid w:val="00A56BF4"/>
    <w:rsid w:val="00A57083"/>
    <w:rsid w:val="00A57B5E"/>
    <w:rsid w:val="00A609DA"/>
    <w:rsid w:val="00A64340"/>
    <w:rsid w:val="00A65D08"/>
    <w:rsid w:val="00A66419"/>
    <w:rsid w:val="00A665B7"/>
    <w:rsid w:val="00A676D0"/>
    <w:rsid w:val="00A707E2"/>
    <w:rsid w:val="00A70989"/>
    <w:rsid w:val="00A7157D"/>
    <w:rsid w:val="00A7158A"/>
    <w:rsid w:val="00A7168E"/>
    <w:rsid w:val="00A73590"/>
    <w:rsid w:val="00A74738"/>
    <w:rsid w:val="00A757ED"/>
    <w:rsid w:val="00A804EA"/>
    <w:rsid w:val="00A833C5"/>
    <w:rsid w:val="00A83B5F"/>
    <w:rsid w:val="00A84F11"/>
    <w:rsid w:val="00A86024"/>
    <w:rsid w:val="00A929CF"/>
    <w:rsid w:val="00A938D5"/>
    <w:rsid w:val="00A94D2E"/>
    <w:rsid w:val="00AA158E"/>
    <w:rsid w:val="00AA2DF5"/>
    <w:rsid w:val="00AB017D"/>
    <w:rsid w:val="00AB0269"/>
    <w:rsid w:val="00AB0FD8"/>
    <w:rsid w:val="00AB2B67"/>
    <w:rsid w:val="00AB47DC"/>
    <w:rsid w:val="00AB4EC6"/>
    <w:rsid w:val="00AB591C"/>
    <w:rsid w:val="00AC051E"/>
    <w:rsid w:val="00AC0F08"/>
    <w:rsid w:val="00AC1823"/>
    <w:rsid w:val="00AC2D06"/>
    <w:rsid w:val="00AC2D3B"/>
    <w:rsid w:val="00AC3D8B"/>
    <w:rsid w:val="00AC7E58"/>
    <w:rsid w:val="00AD07B4"/>
    <w:rsid w:val="00AD14A7"/>
    <w:rsid w:val="00AD1BDC"/>
    <w:rsid w:val="00AD22E3"/>
    <w:rsid w:val="00AD3D0F"/>
    <w:rsid w:val="00AD59CE"/>
    <w:rsid w:val="00AD5CC8"/>
    <w:rsid w:val="00AD6B75"/>
    <w:rsid w:val="00AE019B"/>
    <w:rsid w:val="00AE0F92"/>
    <w:rsid w:val="00AE141A"/>
    <w:rsid w:val="00AE38CC"/>
    <w:rsid w:val="00AF14CF"/>
    <w:rsid w:val="00AF16B6"/>
    <w:rsid w:val="00AF18EB"/>
    <w:rsid w:val="00AF3100"/>
    <w:rsid w:val="00AF4AB9"/>
    <w:rsid w:val="00AF6217"/>
    <w:rsid w:val="00B01CD1"/>
    <w:rsid w:val="00B03B05"/>
    <w:rsid w:val="00B04186"/>
    <w:rsid w:val="00B044B4"/>
    <w:rsid w:val="00B069F8"/>
    <w:rsid w:val="00B06E33"/>
    <w:rsid w:val="00B076B6"/>
    <w:rsid w:val="00B10065"/>
    <w:rsid w:val="00B101DB"/>
    <w:rsid w:val="00B10DC5"/>
    <w:rsid w:val="00B112E5"/>
    <w:rsid w:val="00B12464"/>
    <w:rsid w:val="00B1421C"/>
    <w:rsid w:val="00B1459D"/>
    <w:rsid w:val="00B15D37"/>
    <w:rsid w:val="00B17C10"/>
    <w:rsid w:val="00B2291A"/>
    <w:rsid w:val="00B22ED3"/>
    <w:rsid w:val="00B23AE6"/>
    <w:rsid w:val="00B243CB"/>
    <w:rsid w:val="00B243F7"/>
    <w:rsid w:val="00B30D81"/>
    <w:rsid w:val="00B41A6F"/>
    <w:rsid w:val="00B43AA2"/>
    <w:rsid w:val="00B43BC9"/>
    <w:rsid w:val="00B4433A"/>
    <w:rsid w:val="00B44511"/>
    <w:rsid w:val="00B449B8"/>
    <w:rsid w:val="00B450E4"/>
    <w:rsid w:val="00B45916"/>
    <w:rsid w:val="00B5095C"/>
    <w:rsid w:val="00B50FA7"/>
    <w:rsid w:val="00B529BD"/>
    <w:rsid w:val="00B52E53"/>
    <w:rsid w:val="00B57366"/>
    <w:rsid w:val="00B57780"/>
    <w:rsid w:val="00B62505"/>
    <w:rsid w:val="00B6338C"/>
    <w:rsid w:val="00B6345F"/>
    <w:rsid w:val="00B63BC9"/>
    <w:rsid w:val="00B67977"/>
    <w:rsid w:val="00B706F2"/>
    <w:rsid w:val="00B70CBE"/>
    <w:rsid w:val="00B70DEE"/>
    <w:rsid w:val="00B72389"/>
    <w:rsid w:val="00B7493A"/>
    <w:rsid w:val="00B757F0"/>
    <w:rsid w:val="00B804C9"/>
    <w:rsid w:val="00B8273C"/>
    <w:rsid w:val="00B82A65"/>
    <w:rsid w:val="00B82BDB"/>
    <w:rsid w:val="00B82C17"/>
    <w:rsid w:val="00B82CF9"/>
    <w:rsid w:val="00B83CF4"/>
    <w:rsid w:val="00B84A7D"/>
    <w:rsid w:val="00B8542A"/>
    <w:rsid w:val="00B874F9"/>
    <w:rsid w:val="00B91410"/>
    <w:rsid w:val="00B919FF"/>
    <w:rsid w:val="00B91BF9"/>
    <w:rsid w:val="00B95899"/>
    <w:rsid w:val="00B96D15"/>
    <w:rsid w:val="00BA4154"/>
    <w:rsid w:val="00BA4969"/>
    <w:rsid w:val="00BA4A82"/>
    <w:rsid w:val="00BA4A9E"/>
    <w:rsid w:val="00BA7CDB"/>
    <w:rsid w:val="00BB0742"/>
    <w:rsid w:val="00BB32CF"/>
    <w:rsid w:val="00BB35E3"/>
    <w:rsid w:val="00BB5685"/>
    <w:rsid w:val="00BC20C7"/>
    <w:rsid w:val="00BC48BD"/>
    <w:rsid w:val="00BD0036"/>
    <w:rsid w:val="00BD0FAD"/>
    <w:rsid w:val="00BD6C36"/>
    <w:rsid w:val="00BE5780"/>
    <w:rsid w:val="00BE5A4C"/>
    <w:rsid w:val="00BF0034"/>
    <w:rsid w:val="00BF1C26"/>
    <w:rsid w:val="00BF5230"/>
    <w:rsid w:val="00BF592E"/>
    <w:rsid w:val="00BF7AB3"/>
    <w:rsid w:val="00C055FA"/>
    <w:rsid w:val="00C05FE8"/>
    <w:rsid w:val="00C07746"/>
    <w:rsid w:val="00C101C0"/>
    <w:rsid w:val="00C10700"/>
    <w:rsid w:val="00C10D70"/>
    <w:rsid w:val="00C10E0D"/>
    <w:rsid w:val="00C11A2C"/>
    <w:rsid w:val="00C131F4"/>
    <w:rsid w:val="00C13342"/>
    <w:rsid w:val="00C13A8E"/>
    <w:rsid w:val="00C1474E"/>
    <w:rsid w:val="00C149EF"/>
    <w:rsid w:val="00C14F3E"/>
    <w:rsid w:val="00C1583A"/>
    <w:rsid w:val="00C158D8"/>
    <w:rsid w:val="00C165E5"/>
    <w:rsid w:val="00C17F34"/>
    <w:rsid w:val="00C208CB"/>
    <w:rsid w:val="00C20B6B"/>
    <w:rsid w:val="00C2194A"/>
    <w:rsid w:val="00C24CF3"/>
    <w:rsid w:val="00C27B21"/>
    <w:rsid w:val="00C30D17"/>
    <w:rsid w:val="00C31502"/>
    <w:rsid w:val="00C33425"/>
    <w:rsid w:val="00C34290"/>
    <w:rsid w:val="00C35713"/>
    <w:rsid w:val="00C379B6"/>
    <w:rsid w:val="00C37CDE"/>
    <w:rsid w:val="00C45BD6"/>
    <w:rsid w:val="00C46EA3"/>
    <w:rsid w:val="00C47365"/>
    <w:rsid w:val="00C505B1"/>
    <w:rsid w:val="00C5260B"/>
    <w:rsid w:val="00C52BC8"/>
    <w:rsid w:val="00C52D3A"/>
    <w:rsid w:val="00C53D02"/>
    <w:rsid w:val="00C548E4"/>
    <w:rsid w:val="00C54F93"/>
    <w:rsid w:val="00C5766D"/>
    <w:rsid w:val="00C606AE"/>
    <w:rsid w:val="00C61E9E"/>
    <w:rsid w:val="00C62ED5"/>
    <w:rsid w:val="00C630B9"/>
    <w:rsid w:val="00C641D4"/>
    <w:rsid w:val="00C64262"/>
    <w:rsid w:val="00C6451A"/>
    <w:rsid w:val="00C667B4"/>
    <w:rsid w:val="00C6718B"/>
    <w:rsid w:val="00C70359"/>
    <w:rsid w:val="00C7076B"/>
    <w:rsid w:val="00C714B9"/>
    <w:rsid w:val="00C73185"/>
    <w:rsid w:val="00C7329E"/>
    <w:rsid w:val="00C7383E"/>
    <w:rsid w:val="00C752CD"/>
    <w:rsid w:val="00C75DB1"/>
    <w:rsid w:val="00C76B85"/>
    <w:rsid w:val="00C76F96"/>
    <w:rsid w:val="00C8242F"/>
    <w:rsid w:val="00C8400B"/>
    <w:rsid w:val="00C866A6"/>
    <w:rsid w:val="00C8697C"/>
    <w:rsid w:val="00C86AB5"/>
    <w:rsid w:val="00C87284"/>
    <w:rsid w:val="00C87BD9"/>
    <w:rsid w:val="00C90AAE"/>
    <w:rsid w:val="00C91079"/>
    <w:rsid w:val="00C948D1"/>
    <w:rsid w:val="00C95EA0"/>
    <w:rsid w:val="00CA0173"/>
    <w:rsid w:val="00CA102F"/>
    <w:rsid w:val="00CA1B24"/>
    <w:rsid w:val="00CA27D4"/>
    <w:rsid w:val="00CA33B7"/>
    <w:rsid w:val="00CA4E26"/>
    <w:rsid w:val="00CA55C4"/>
    <w:rsid w:val="00CB5455"/>
    <w:rsid w:val="00CB58F4"/>
    <w:rsid w:val="00CB65A1"/>
    <w:rsid w:val="00CB76FD"/>
    <w:rsid w:val="00CC0B7D"/>
    <w:rsid w:val="00CC1496"/>
    <w:rsid w:val="00CC1E29"/>
    <w:rsid w:val="00CC2770"/>
    <w:rsid w:val="00CC499E"/>
    <w:rsid w:val="00CC5306"/>
    <w:rsid w:val="00CC7ED1"/>
    <w:rsid w:val="00CD101B"/>
    <w:rsid w:val="00CD17C0"/>
    <w:rsid w:val="00CD1D34"/>
    <w:rsid w:val="00CD2DAC"/>
    <w:rsid w:val="00CD3DA0"/>
    <w:rsid w:val="00CD501C"/>
    <w:rsid w:val="00CD5A0B"/>
    <w:rsid w:val="00CD5F82"/>
    <w:rsid w:val="00CD79E9"/>
    <w:rsid w:val="00CE1DBB"/>
    <w:rsid w:val="00CE3476"/>
    <w:rsid w:val="00CE5628"/>
    <w:rsid w:val="00CE69C6"/>
    <w:rsid w:val="00CE7422"/>
    <w:rsid w:val="00CE7822"/>
    <w:rsid w:val="00CF0155"/>
    <w:rsid w:val="00CF3FCA"/>
    <w:rsid w:val="00CF4B92"/>
    <w:rsid w:val="00CF5391"/>
    <w:rsid w:val="00CF7621"/>
    <w:rsid w:val="00CF7D0D"/>
    <w:rsid w:val="00D0186C"/>
    <w:rsid w:val="00D0287B"/>
    <w:rsid w:val="00D036FC"/>
    <w:rsid w:val="00D10A37"/>
    <w:rsid w:val="00D10F3D"/>
    <w:rsid w:val="00D13486"/>
    <w:rsid w:val="00D144E8"/>
    <w:rsid w:val="00D1465B"/>
    <w:rsid w:val="00D154C1"/>
    <w:rsid w:val="00D1620B"/>
    <w:rsid w:val="00D2015D"/>
    <w:rsid w:val="00D213E4"/>
    <w:rsid w:val="00D21DB4"/>
    <w:rsid w:val="00D23212"/>
    <w:rsid w:val="00D25CA4"/>
    <w:rsid w:val="00D30304"/>
    <w:rsid w:val="00D31151"/>
    <w:rsid w:val="00D31CE6"/>
    <w:rsid w:val="00D3276E"/>
    <w:rsid w:val="00D33D04"/>
    <w:rsid w:val="00D34953"/>
    <w:rsid w:val="00D36423"/>
    <w:rsid w:val="00D371FD"/>
    <w:rsid w:val="00D40369"/>
    <w:rsid w:val="00D42B66"/>
    <w:rsid w:val="00D42D5A"/>
    <w:rsid w:val="00D42EFB"/>
    <w:rsid w:val="00D43BA1"/>
    <w:rsid w:val="00D46FB0"/>
    <w:rsid w:val="00D50607"/>
    <w:rsid w:val="00D51135"/>
    <w:rsid w:val="00D5138B"/>
    <w:rsid w:val="00D56643"/>
    <w:rsid w:val="00D56F91"/>
    <w:rsid w:val="00D614FB"/>
    <w:rsid w:val="00D6164B"/>
    <w:rsid w:val="00D61948"/>
    <w:rsid w:val="00D61B16"/>
    <w:rsid w:val="00D61CF0"/>
    <w:rsid w:val="00D63866"/>
    <w:rsid w:val="00D6500D"/>
    <w:rsid w:val="00D7073C"/>
    <w:rsid w:val="00D708FE"/>
    <w:rsid w:val="00D70CFC"/>
    <w:rsid w:val="00D71121"/>
    <w:rsid w:val="00D73473"/>
    <w:rsid w:val="00D762E0"/>
    <w:rsid w:val="00D83718"/>
    <w:rsid w:val="00D85A63"/>
    <w:rsid w:val="00D911C9"/>
    <w:rsid w:val="00D97369"/>
    <w:rsid w:val="00DA2A86"/>
    <w:rsid w:val="00DA30B6"/>
    <w:rsid w:val="00DA3F5D"/>
    <w:rsid w:val="00DA4632"/>
    <w:rsid w:val="00DA60B1"/>
    <w:rsid w:val="00DA6461"/>
    <w:rsid w:val="00DB1DDC"/>
    <w:rsid w:val="00DB45B9"/>
    <w:rsid w:val="00DB48A0"/>
    <w:rsid w:val="00DB61CF"/>
    <w:rsid w:val="00DB64CA"/>
    <w:rsid w:val="00DC3746"/>
    <w:rsid w:val="00DC48D1"/>
    <w:rsid w:val="00DC4C62"/>
    <w:rsid w:val="00DC5F60"/>
    <w:rsid w:val="00DD00FC"/>
    <w:rsid w:val="00DD0C11"/>
    <w:rsid w:val="00DD0DAD"/>
    <w:rsid w:val="00DD1E6B"/>
    <w:rsid w:val="00DD2618"/>
    <w:rsid w:val="00DD3DAE"/>
    <w:rsid w:val="00DD4081"/>
    <w:rsid w:val="00DD55DC"/>
    <w:rsid w:val="00DD71C6"/>
    <w:rsid w:val="00DD7A3D"/>
    <w:rsid w:val="00DE1B71"/>
    <w:rsid w:val="00DE20DC"/>
    <w:rsid w:val="00DE3D66"/>
    <w:rsid w:val="00DE7564"/>
    <w:rsid w:val="00DF1F2C"/>
    <w:rsid w:val="00DF2B9B"/>
    <w:rsid w:val="00DF36B5"/>
    <w:rsid w:val="00DF38C5"/>
    <w:rsid w:val="00DF434C"/>
    <w:rsid w:val="00DF44F8"/>
    <w:rsid w:val="00DF5B3C"/>
    <w:rsid w:val="00E00335"/>
    <w:rsid w:val="00E014D3"/>
    <w:rsid w:val="00E02D60"/>
    <w:rsid w:val="00E04B00"/>
    <w:rsid w:val="00E0582D"/>
    <w:rsid w:val="00E06FE2"/>
    <w:rsid w:val="00E075DA"/>
    <w:rsid w:val="00E07A8B"/>
    <w:rsid w:val="00E1109E"/>
    <w:rsid w:val="00E11BEF"/>
    <w:rsid w:val="00E12007"/>
    <w:rsid w:val="00E127C2"/>
    <w:rsid w:val="00E13A9E"/>
    <w:rsid w:val="00E13D31"/>
    <w:rsid w:val="00E13EC0"/>
    <w:rsid w:val="00E14383"/>
    <w:rsid w:val="00E160B2"/>
    <w:rsid w:val="00E17FA3"/>
    <w:rsid w:val="00E2366D"/>
    <w:rsid w:val="00E23C84"/>
    <w:rsid w:val="00E24128"/>
    <w:rsid w:val="00E26690"/>
    <w:rsid w:val="00E26DF5"/>
    <w:rsid w:val="00E27062"/>
    <w:rsid w:val="00E32AB1"/>
    <w:rsid w:val="00E33151"/>
    <w:rsid w:val="00E33F64"/>
    <w:rsid w:val="00E340D5"/>
    <w:rsid w:val="00E369FB"/>
    <w:rsid w:val="00E375D7"/>
    <w:rsid w:val="00E440BC"/>
    <w:rsid w:val="00E44AF4"/>
    <w:rsid w:val="00E45421"/>
    <w:rsid w:val="00E45435"/>
    <w:rsid w:val="00E5003B"/>
    <w:rsid w:val="00E50487"/>
    <w:rsid w:val="00E50F4F"/>
    <w:rsid w:val="00E51ECC"/>
    <w:rsid w:val="00E51FD3"/>
    <w:rsid w:val="00E53E01"/>
    <w:rsid w:val="00E5612A"/>
    <w:rsid w:val="00E57714"/>
    <w:rsid w:val="00E629F8"/>
    <w:rsid w:val="00E70AA8"/>
    <w:rsid w:val="00E7168C"/>
    <w:rsid w:val="00E72068"/>
    <w:rsid w:val="00E7269D"/>
    <w:rsid w:val="00E73218"/>
    <w:rsid w:val="00E73DCA"/>
    <w:rsid w:val="00E77674"/>
    <w:rsid w:val="00E80D7A"/>
    <w:rsid w:val="00E83501"/>
    <w:rsid w:val="00E83E89"/>
    <w:rsid w:val="00E931BD"/>
    <w:rsid w:val="00EA0660"/>
    <w:rsid w:val="00EA0AF0"/>
    <w:rsid w:val="00EA3455"/>
    <w:rsid w:val="00EA3AD5"/>
    <w:rsid w:val="00EA42B1"/>
    <w:rsid w:val="00EA61ED"/>
    <w:rsid w:val="00EA6ABC"/>
    <w:rsid w:val="00EA729E"/>
    <w:rsid w:val="00EA7694"/>
    <w:rsid w:val="00EA7B1F"/>
    <w:rsid w:val="00EB06F5"/>
    <w:rsid w:val="00EB088D"/>
    <w:rsid w:val="00EB0F20"/>
    <w:rsid w:val="00EB2376"/>
    <w:rsid w:val="00EB4A4B"/>
    <w:rsid w:val="00EB683C"/>
    <w:rsid w:val="00EB7F6D"/>
    <w:rsid w:val="00EC1743"/>
    <w:rsid w:val="00EC22FE"/>
    <w:rsid w:val="00EC5698"/>
    <w:rsid w:val="00EC73A5"/>
    <w:rsid w:val="00ED1798"/>
    <w:rsid w:val="00ED3A7E"/>
    <w:rsid w:val="00ED3E57"/>
    <w:rsid w:val="00ED5B2A"/>
    <w:rsid w:val="00ED7CEE"/>
    <w:rsid w:val="00EE0C01"/>
    <w:rsid w:val="00EE110B"/>
    <w:rsid w:val="00EE3177"/>
    <w:rsid w:val="00EE438B"/>
    <w:rsid w:val="00EE4DC4"/>
    <w:rsid w:val="00EE696C"/>
    <w:rsid w:val="00EF0F21"/>
    <w:rsid w:val="00EF2A87"/>
    <w:rsid w:val="00EF2CA3"/>
    <w:rsid w:val="00EF2E98"/>
    <w:rsid w:val="00EF38C9"/>
    <w:rsid w:val="00EF4D5C"/>
    <w:rsid w:val="00EF6D87"/>
    <w:rsid w:val="00EF75C8"/>
    <w:rsid w:val="00F01753"/>
    <w:rsid w:val="00F0183A"/>
    <w:rsid w:val="00F046B9"/>
    <w:rsid w:val="00F11CFB"/>
    <w:rsid w:val="00F11F05"/>
    <w:rsid w:val="00F1222F"/>
    <w:rsid w:val="00F12590"/>
    <w:rsid w:val="00F12934"/>
    <w:rsid w:val="00F12E27"/>
    <w:rsid w:val="00F14AA0"/>
    <w:rsid w:val="00F171B9"/>
    <w:rsid w:val="00F20737"/>
    <w:rsid w:val="00F21321"/>
    <w:rsid w:val="00F22406"/>
    <w:rsid w:val="00F229EA"/>
    <w:rsid w:val="00F249EE"/>
    <w:rsid w:val="00F2583C"/>
    <w:rsid w:val="00F26E16"/>
    <w:rsid w:val="00F274FF"/>
    <w:rsid w:val="00F30200"/>
    <w:rsid w:val="00F34369"/>
    <w:rsid w:val="00F344B6"/>
    <w:rsid w:val="00F3461D"/>
    <w:rsid w:val="00F35D48"/>
    <w:rsid w:val="00F365F5"/>
    <w:rsid w:val="00F41DA2"/>
    <w:rsid w:val="00F42E41"/>
    <w:rsid w:val="00F43279"/>
    <w:rsid w:val="00F45B0F"/>
    <w:rsid w:val="00F53676"/>
    <w:rsid w:val="00F5380D"/>
    <w:rsid w:val="00F54BC8"/>
    <w:rsid w:val="00F55053"/>
    <w:rsid w:val="00F56E4D"/>
    <w:rsid w:val="00F57E42"/>
    <w:rsid w:val="00F602EF"/>
    <w:rsid w:val="00F617A4"/>
    <w:rsid w:val="00F63EE2"/>
    <w:rsid w:val="00F671A2"/>
    <w:rsid w:val="00F67568"/>
    <w:rsid w:val="00F76F9C"/>
    <w:rsid w:val="00F8042A"/>
    <w:rsid w:val="00F80E76"/>
    <w:rsid w:val="00F82D0C"/>
    <w:rsid w:val="00F9393D"/>
    <w:rsid w:val="00F93966"/>
    <w:rsid w:val="00F93D1C"/>
    <w:rsid w:val="00F9411D"/>
    <w:rsid w:val="00F973A6"/>
    <w:rsid w:val="00F9766C"/>
    <w:rsid w:val="00FA0833"/>
    <w:rsid w:val="00FA16D3"/>
    <w:rsid w:val="00FA2481"/>
    <w:rsid w:val="00FA6486"/>
    <w:rsid w:val="00FA65DC"/>
    <w:rsid w:val="00FA7148"/>
    <w:rsid w:val="00FA734B"/>
    <w:rsid w:val="00FB18EB"/>
    <w:rsid w:val="00FB2B1E"/>
    <w:rsid w:val="00FB2DA5"/>
    <w:rsid w:val="00FB3309"/>
    <w:rsid w:val="00FB3765"/>
    <w:rsid w:val="00FB6F78"/>
    <w:rsid w:val="00FB7BE6"/>
    <w:rsid w:val="00FC0CC9"/>
    <w:rsid w:val="00FC103E"/>
    <w:rsid w:val="00FC2F28"/>
    <w:rsid w:val="00FC33D7"/>
    <w:rsid w:val="00FC4176"/>
    <w:rsid w:val="00FC653A"/>
    <w:rsid w:val="00FC68CB"/>
    <w:rsid w:val="00FC6CEC"/>
    <w:rsid w:val="00FD09C0"/>
    <w:rsid w:val="00FD2DA7"/>
    <w:rsid w:val="00FD3C53"/>
    <w:rsid w:val="00FD3E67"/>
    <w:rsid w:val="00FD51EB"/>
    <w:rsid w:val="00FE3A86"/>
    <w:rsid w:val="00FE3AF3"/>
    <w:rsid w:val="00FE5AB4"/>
    <w:rsid w:val="00FE5F78"/>
    <w:rsid w:val="00FF0BBF"/>
    <w:rsid w:val="00FF238F"/>
    <w:rsid w:val="00FF3786"/>
    <w:rsid w:val="00FF3E3B"/>
    <w:rsid w:val="00FF4784"/>
    <w:rsid w:val="00FF601C"/>
    <w:rsid w:val="00FF672A"/>
    <w:rsid w:val="3A967471"/>
    <w:rsid w:val="55834BCB"/>
    <w:rsid w:val="62BF1CF1"/>
    <w:rsid w:val="73392AA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DE0366"/>
  <w15:docId w15:val="{A5CF1D0B-6A42-45E9-8596-2F15B4F4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0000FF"/>
      <w:u w:val="single"/>
    </w:rPr>
  </w:style>
  <w:style w:type="paragraph" w:styleId="Corpsdetexte">
    <w:name w:val="Body Text"/>
    <w:basedOn w:val="Normal"/>
    <w:link w:val="CorpsdetexteCar"/>
    <w:pPr>
      <w:autoSpaceDE w:val="0"/>
      <w:autoSpaceDN w:val="0"/>
      <w:spacing w:after="144" w:line="240" w:lineRule="exact"/>
      <w:ind w:right="432"/>
      <w:jc w:val="both"/>
    </w:pPr>
    <w:rPr>
      <w:rFonts w:ascii="Arial" w:eastAsia="Times New Roman" w:hAnsi="Arial" w:cs="Times New Roman"/>
      <w:spacing w:val="6"/>
      <w:sz w:val="16"/>
      <w:szCs w:val="20"/>
      <w:lang w:eastAsia="fr-FR"/>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character" w:customStyle="1" w:styleId="PieddepageCar">
    <w:name w:val="Pied de page Car"/>
    <w:basedOn w:val="Policepardfaut"/>
    <w:link w:val="Pieddepage"/>
    <w:uiPriority w:val="99"/>
  </w:style>
  <w:style w:type="paragraph" w:customStyle="1" w:styleId="Coordonnes">
    <w:name w:val="Coordonnées"/>
    <w:basedOn w:val="Normal"/>
    <w:uiPriority w:val="1"/>
    <w:qFormat/>
    <w:pPr>
      <w:spacing w:after="0" w:line="288" w:lineRule="auto"/>
    </w:pPr>
    <w:rPr>
      <w:color w:val="595959" w:themeColor="text1" w:themeTint="A6"/>
      <w:kern w:val="20"/>
      <w:sz w:val="20"/>
      <w:szCs w:val="20"/>
      <w:lang w:eastAsia="ja-JP"/>
    </w:rPr>
  </w:style>
  <w:style w:type="table" w:styleId="Grilledutableau">
    <w:name w:val="Table Grid"/>
    <w:basedOn w:val="TableauNormal"/>
    <w:uiPriority w:val="39"/>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sdetexteCar">
    <w:name w:val="Corps de texte Car"/>
    <w:basedOn w:val="Policepardfaut"/>
    <w:link w:val="Corpsdetexte"/>
    <w:rPr>
      <w:rFonts w:ascii="Arial" w:eastAsia="Times New Roman" w:hAnsi="Arial" w:cs="Times New Roman"/>
      <w:spacing w:val="6"/>
      <w:sz w:val="16"/>
      <w:szCs w:val="20"/>
      <w:lang w:eastAsia="fr-FR"/>
    </w:rPr>
  </w:style>
  <w:style w:type="table" w:customStyle="1" w:styleId="TableauGrille21">
    <w:name w:val="Tableau Grille 21"/>
    <w:basedOn w:val="TableauNormal"/>
    <w:uiPriority w:val="47"/>
    <w:rPr>
      <w:rFonts w:eastAsiaTheme="minorEastAsia"/>
      <w:sz w:val="24"/>
      <w:szCs w:val="24"/>
      <w:lang w:eastAsia="ja-JP"/>
    </w:rPr>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ansinterligne">
    <w:name w:val="No Spacing"/>
    <w:link w:val="SansinterligneCar"/>
    <w:uiPriority w:val="1"/>
    <w:qFormat/>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Pr>
      <w:rFonts w:eastAsiaTheme="minorEastAsia"/>
      <w:lang w:eastAsia="fr-FR"/>
    </w:rPr>
  </w:style>
  <w:style w:type="table" w:customStyle="1" w:styleId="Tableausimple41">
    <w:name w:val="Tableau simple 41"/>
    <w:basedOn w:val="Tableau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aragraphedeliste">
    <w:name w:val="List Paragraph"/>
    <w:basedOn w:val="Normal"/>
    <w:uiPriority w:val="34"/>
    <w:qFormat/>
    <w:pPr>
      <w:ind w:left="720"/>
      <w:contextualSpacing/>
    </w:pPr>
  </w:style>
  <w:style w:type="character" w:customStyle="1" w:styleId="number">
    <w:name w:val="number"/>
    <w:basedOn w:val="Policepardfaut"/>
  </w:style>
  <w:style w:type="character" w:customStyle="1" w:styleId="Mentionnonrsolue1">
    <w:name w:val="Mention non résolue1"/>
    <w:basedOn w:val="Policepardfaut"/>
    <w:uiPriority w:val="99"/>
    <w:semiHidden/>
    <w:unhideWhenUsed/>
    <w:qFormat/>
    <w:rPr>
      <w:color w:val="605E5C"/>
      <w:shd w:val="clear" w:color="auto" w:fill="E1DFDD"/>
    </w:rPr>
  </w:style>
  <w:style w:type="paragraph" w:styleId="PrformatHTML">
    <w:name w:val="HTML Preformatted"/>
    <w:basedOn w:val="Normal"/>
    <w:link w:val="PrformatHTMLCar"/>
    <w:uiPriority w:val="99"/>
    <w:semiHidden/>
    <w:unhideWhenUsed/>
    <w:rsid w:val="00E1109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E1109E"/>
    <w:rPr>
      <w:rFonts w:ascii="Consolas" w:eastAsiaTheme="minorHAnsi" w:hAnsi="Consolas"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502850">
      <w:bodyDiv w:val="1"/>
      <w:marLeft w:val="0"/>
      <w:marRight w:val="0"/>
      <w:marTop w:val="0"/>
      <w:marBottom w:val="0"/>
      <w:divBdr>
        <w:top w:val="none" w:sz="0" w:space="0" w:color="auto"/>
        <w:left w:val="none" w:sz="0" w:space="0" w:color="auto"/>
        <w:bottom w:val="none" w:sz="0" w:space="0" w:color="auto"/>
        <w:right w:val="none" w:sz="0" w:space="0" w:color="auto"/>
      </w:divBdr>
      <w:divsChild>
        <w:div w:id="279797891">
          <w:marLeft w:val="0"/>
          <w:marRight w:val="0"/>
          <w:marTop w:val="0"/>
          <w:marBottom w:val="0"/>
          <w:divBdr>
            <w:top w:val="none" w:sz="0" w:space="0" w:color="auto"/>
            <w:left w:val="none" w:sz="0" w:space="0" w:color="auto"/>
            <w:bottom w:val="none" w:sz="0" w:space="0" w:color="auto"/>
            <w:right w:val="none" w:sz="0" w:space="0" w:color="auto"/>
          </w:divBdr>
        </w:div>
      </w:divsChild>
    </w:div>
    <w:div w:id="644744240">
      <w:bodyDiv w:val="1"/>
      <w:marLeft w:val="0"/>
      <w:marRight w:val="0"/>
      <w:marTop w:val="0"/>
      <w:marBottom w:val="0"/>
      <w:divBdr>
        <w:top w:val="none" w:sz="0" w:space="0" w:color="auto"/>
        <w:left w:val="none" w:sz="0" w:space="0" w:color="auto"/>
        <w:bottom w:val="none" w:sz="0" w:space="0" w:color="auto"/>
        <w:right w:val="none" w:sz="0" w:space="0" w:color="auto"/>
      </w:divBdr>
      <w:divsChild>
        <w:div w:id="1525438855">
          <w:marLeft w:val="0"/>
          <w:marRight w:val="0"/>
          <w:marTop w:val="0"/>
          <w:marBottom w:val="0"/>
          <w:divBdr>
            <w:top w:val="none" w:sz="0" w:space="0" w:color="auto"/>
            <w:left w:val="none" w:sz="0" w:space="0" w:color="auto"/>
            <w:bottom w:val="none" w:sz="0" w:space="0" w:color="auto"/>
            <w:right w:val="none" w:sz="0" w:space="0" w:color="auto"/>
          </w:divBdr>
        </w:div>
      </w:divsChild>
    </w:div>
    <w:div w:id="777678944">
      <w:bodyDiv w:val="1"/>
      <w:marLeft w:val="0"/>
      <w:marRight w:val="0"/>
      <w:marTop w:val="0"/>
      <w:marBottom w:val="0"/>
      <w:divBdr>
        <w:top w:val="none" w:sz="0" w:space="0" w:color="auto"/>
        <w:left w:val="none" w:sz="0" w:space="0" w:color="auto"/>
        <w:bottom w:val="none" w:sz="0" w:space="0" w:color="auto"/>
        <w:right w:val="none" w:sz="0" w:space="0" w:color="auto"/>
      </w:divBdr>
      <w:divsChild>
        <w:div w:id="376318666">
          <w:marLeft w:val="0"/>
          <w:marRight w:val="0"/>
          <w:marTop w:val="0"/>
          <w:marBottom w:val="0"/>
          <w:divBdr>
            <w:top w:val="none" w:sz="0" w:space="0" w:color="auto"/>
            <w:left w:val="none" w:sz="0" w:space="0" w:color="auto"/>
            <w:bottom w:val="none" w:sz="0" w:space="0" w:color="auto"/>
            <w:right w:val="none" w:sz="0" w:space="0" w:color="auto"/>
          </w:divBdr>
        </w:div>
      </w:divsChild>
    </w:div>
    <w:div w:id="1290622150">
      <w:bodyDiv w:val="1"/>
      <w:marLeft w:val="0"/>
      <w:marRight w:val="0"/>
      <w:marTop w:val="0"/>
      <w:marBottom w:val="0"/>
      <w:divBdr>
        <w:top w:val="none" w:sz="0" w:space="0" w:color="auto"/>
        <w:left w:val="none" w:sz="0" w:space="0" w:color="auto"/>
        <w:bottom w:val="none" w:sz="0" w:space="0" w:color="auto"/>
        <w:right w:val="none" w:sz="0" w:space="0" w:color="auto"/>
      </w:divBdr>
      <w:divsChild>
        <w:div w:id="1751846962">
          <w:marLeft w:val="0"/>
          <w:marRight w:val="0"/>
          <w:marTop w:val="0"/>
          <w:marBottom w:val="0"/>
          <w:divBdr>
            <w:top w:val="none" w:sz="0" w:space="0" w:color="auto"/>
            <w:left w:val="none" w:sz="0" w:space="0" w:color="auto"/>
            <w:bottom w:val="none" w:sz="0" w:space="0" w:color="auto"/>
            <w:right w:val="none" w:sz="0" w:space="0" w:color="auto"/>
          </w:divBdr>
        </w:div>
      </w:divsChild>
    </w:div>
    <w:div w:id="1294409228">
      <w:bodyDiv w:val="1"/>
      <w:marLeft w:val="0"/>
      <w:marRight w:val="0"/>
      <w:marTop w:val="0"/>
      <w:marBottom w:val="0"/>
      <w:divBdr>
        <w:top w:val="none" w:sz="0" w:space="0" w:color="auto"/>
        <w:left w:val="none" w:sz="0" w:space="0" w:color="auto"/>
        <w:bottom w:val="none" w:sz="0" w:space="0" w:color="auto"/>
        <w:right w:val="none" w:sz="0" w:space="0" w:color="auto"/>
      </w:divBdr>
      <w:divsChild>
        <w:div w:id="1557279002">
          <w:marLeft w:val="0"/>
          <w:marRight w:val="0"/>
          <w:marTop w:val="0"/>
          <w:marBottom w:val="0"/>
          <w:divBdr>
            <w:top w:val="none" w:sz="0" w:space="0" w:color="auto"/>
            <w:left w:val="none" w:sz="0" w:space="0" w:color="auto"/>
            <w:bottom w:val="none" w:sz="0" w:space="0" w:color="auto"/>
            <w:right w:val="none" w:sz="0" w:space="0" w:color="auto"/>
          </w:divBdr>
        </w:div>
      </w:divsChild>
    </w:div>
    <w:div w:id="1848985892">
      <w:bodyDiv w:val="1"/>
      <w:marLeft w:val="0"/>
      <w:marRight w:val="0"/>
      <w:marTop w:val="0"/>
      <w:marBottom w:val="0"/>
      <w:divBdr>
        <w:top w:val="none" w:sz="0" w:space="0" w:color="auto"/>
        <w:left w:val="none" w:sz="0" w:space="0" w:color="auto"/>
        <w:bottom w:val="none" w:sz="0" w:space="0" w:color="auto"/>
        <w:right w:val="none" w:sz="0" w:space="0" w:color="auto"/>
      </w:divBdr>
      <w:divsChild>
        <w:div w:id="1268074070">
          <w:marLeft w:val="0"/>
          <w:marRight w:val="0"/>
          <w:marTop w:val="0"/>
          <w:marBottom w:val="0"/>
          <w:divBdr>
            <w:top w:val="none" w:sz="0" w:space="0" w:color="auto"/>
            <w:left w:val="none" w:sz="0" w:space="0" w:color="auto"/>
            <w:bottom w:val="none" w:sz="0" w:space="0" w:color="auto"/>
            <w:right w:val="none" w:sz="0" w:space="0" w:color="auto"/>
          </w:divBdr>
        </w:div>
      </w:divsChild>
    </w:div>
    <w:div w:id="1942830700">
      <w:bodyDiv w:val="1"/>
      <w:marLeft w:val="0"/>
      <w:marRight w:val="0"/>
      <w:marTop w:val="0"/>
      <w:marBottom w:val="0"/>
      <w:divBdr>
        <w:top w:val="none" w:sz="0" w:space="0" w:color="auto"/>
        <w:left w:val="none" w:sz="0" w:space="0" w:color="auto"/>
        <w:bottom w:val="none" w:sz="0" w:space="0" w:color="auto"/>
        <w:right w:val="none" w:sz="0" w:space="0" w:color="auto"/>
      </w:divBdr>
      <w:divsChild>
        <w:div w:id="405957012">
          <w:marLeft w:val="0"/>
          <w:marRight w:val="0"/>
          <w:marTop w:val="0"/>
          <w:marBottom w:val="0"/>
          <w:divBdr>
            <w:top w:val="none" w:sz="0" w:space="0" w:color="auto"/>
            <w:left w:val="none" w:sz="0" w:space="0" w:color="auto"/>
            <w:bottom w:val="none" w:sz="0" w:space="0" w:color="auto"/>
            <w:right w:val="none" w:sz="0" w:space="0" w:color="auto"/>
          </w:divBdr>
        </w:div>
      </w:divsChild>
    </w:div>
    <w:div w:id="2095200793">
      <w:bodyDiv w:val="1"/>
      <w:marLeft w:val="0"/>
      <w:marRight w:val="0"/>
      <w:marTop w:val="0"/>
      <w:marBottom w:val="0"/>
      <w:divBdr>
        <w:top w:val="none" w:sz="0" w:space="0" w:color="auto"/>
        <w:left w:val="none" w:sz="0" w:space="0" w:color="auto"/>
        <w:bottom w:val="none" w:sz="0" w:space="0" w:color="auto"/>
        <w:right w:val="none" w:sz="0" w:space="0" w:color="auto"/>
      </w:divBdr>
      <w:divsChild>
        <w:div w:id="3587031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mailto:kamdemnolelejvalere@yahoo.fr"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jpeg"/></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CEFBFCF6FAB40B1AD805AB13D0E6E94"/>
        <w:category>
          <w:name w:val="Général"/>
          <w:gallery w:val="placeholder"/>
        </w:category>
        <w:types>
          <w:type w:val="bbPlcHdr"/>
        </w:types>
        <w:behaviors>
          <w:behavior w:val="content"/>
        </w:behaviors>
        <w:guid w:val="{0EC5B3E1-C3B5-41B9-9B2C-62817081D999}"/>
      </w:docPartPr>
      <w:docPartBody>
        <w:p w:rsidR="00E83E9D" w:rsidRDefault="00000000">
          <w:pPr>
            <w:pStyle w:val="ACEFBFCF6FAB40B1AD805AB13D0E6E94"/>
          </w:pPr>
          <w:r>
            <w:t>[Tapez ici]</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3A0F" w:rsidRDefault="005E3A0F">
      <w:pPr>
        <w:spacing w:line="240" w:lineRule="auto"/>
      </w:pPr>
      <w:r>
        <w:separator/>
      </w:r>
    </w:p>
  </w:endnote>
  <w:endnote w:type="continuationSeparator" w:id="0">
    <w:p w:rsidR="005E3A0F" w:rsidRDefault="005E3A0F">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3A0F" w:rsidRDefault="005E3A0F">
      <w:pPr>
        <w:spacing w:after="0"/>
      </w:pPr>
      <w:r>
        <w:separator/>
      </w:r>
    </w:p>
  </w:footnote>
  <w:footnote w:type="continuationSeparator" w:id="0">
    <w:p w:rsidR="005E3A0F" w:rsidRDefault="005E3A0F">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3A5"/>
    <w:rsid w:val="00026E4C"/>
    <w:rsid w:val="000277E0"/>
    <w:rsid w:val="00034478"/>
    <w:rsid w:val="00041023"/>
    <w:rsid w:val="000A435B"/>
    <w:rsid w:val="000A5C19"/>
    <w:rsid w:val="000B1943"/>
    <w:rsid w:val="000D0D40"/>
    <w:rsid w:val="00154BB4"/>
    <w:rsid w:val="001773AE"/>
    <w:rsid w:val="001A0E69"/>
    <w:rsid w:val="001D1215"/>
    <w:rsid w:val="001E52A2"/>
    <w:rsid w:val="001E610F"/>
    <w:rsid w:val="001F3EF4"/>
    <w:rsid w:val="002573DB"/>
    <w:rsid w:val="00292A07"/>
    <w:rsid w:val="002B34E4"/>
    <w:rsid w:val="002C4ABE"/>
    <w:rsid w:val="002E26A9"/>
    <w:rsid w:val="002F1DA5"/>
    <w:rsid w:val="0031144E"/>
    <w:rsid w:val="00313A7E"/>
    <w:rsid w:val="0032375F"/>
    <w:rsid w:val="003259A4"/>
    <w:rsid w:val="00327A10"/>
    <w:rsid w:val="00335E1D"/>
    <w:rsid w:val="00340585"/>
    <w:rsid w:val="00341CE3"/>
    <w:rsid w:val="00360004"/>
    <w:rsid w:val="003661BA"/>
    <w:rsid w:val="00392AB7"/>
    <w:rsid w:val="003A0A15"/>
    <w:rsid w:val="003E24D1"/>
    <w:rsid w:val="003E79CD"/>
    <w:rsid w:val="00465A2B"/>
    <w:rsid w:val="004B5892"/>
    <w:rsid w:val="0051213F"/>
    <w:rsid w:val="00514446"/>
    <w:rsid w:val="00535013"/>
    <w:rsid w:val="00535FB4"/>
    <w:rsid w:val="00540480"/>
    <w:rsid w:val="00545862"/>
    <w:rsid w:val="005603D4"/>
    <w:rsid w:val="00560723"/>
    <w:rsid w:val="0056290B"/>
    <w:rsid w:val="00572802"/>
    <w:rsid w:val="0057742D"/>
    <w:rsid w:val="00584323"/>
    <w:rsid w:val="005848FA"/>
    <w:rsid w:val="005849AF"/>
    <w:rsid w:val="005854BC"/>
    <w:rsid w:val="005B339A"/>
    <w:rsid w:val="005B3E17"/>
    <w:rsid w:val="005D1CB2"/>
    <w:rsid w:val="005E3A0F"/>
    <w:rsid w:val="005F0A43"/>
    <w:rsid w:val="005F36D6"/>
    <w:rsid w:val="0063699A"/>
    <w:rsid w:val="006628A8"/>
    <w:rsid w:val="00664CF3"/>
    <w:rsid w:val="006726CA"/>
    <w:rsid w:val="006864E9"/>
    <w:rsid w:val="006B7398"/>
    <w:rsid w:val="006C08B0"/>
    <w:rsid w:val="006D3E07"/>
    <w:rsid w:val="006D4BFF"/>
    <w:rsid w:val="006E10AE"/>
    <w:rsid w:val="00720F37"/>
    <w:rsid w:val="007358F3"/>
    <w:rsid w:val="00737113"/>
    <w:rsid w:val="007C70A0"/>
    <w:rsid w:val="007E6459"/>
    <w:rsid w:val="0080595C"/>
    <w:rsid w:val="00806266"/>
    <w:rsid w:val="00824C23"/>
    <w:rsid w:val="00837566"/>
    <w:rsid w:val="008515C9"/>
    <w:rsid w:val="00860887"/>
    <w:rsid w:val="008614C0"/>
    <w:rsid w:val="008823D1"/>
    <w:rsid w:val="008855E5"/>
    <w:rsid w:val="008A7CBB"/>
    <w:rsid w:val="008B3619"/>
    <w:rsid w:val="008C3A8C"/>
    <w:rsid w:val="008C65EB"/>
    <w:rsid w:val="009470CE"/>
    <w:rsid w:val="00953A17"/>
    <w:rsid w:val="00973703"/>
    <w:rsid w:val="0098387B"/>
    <w:rsid w:val="00986E14"/>
    <w:rsid w:val="009B14A4"/>
    <w:rsid w:val="009B1F89"/>
    <w:rsid w:val="00A064AC"/>
    <w:rsid w:val="00A13D78"/>
    <w:rsid w:val="00A15525"/>
    <w:rsid w:val="00A37C0B"/>
    <w:rsid w:val="00A54611"/>
    <w:rsid w:val="00A609DA"/>
    <w:rsid w:val="00A65D08"/>
    <w:rsid w:val="00AD22E3"/>
    <w:rsid w:val="00AD3D0F"/>
    <w:rsid w:val="00AE2A62"/>
    <w:rsid w:val="00B01CD1"/>
    <w:rsid w:val="00B2691C"/>
    <w:rsid w:val="00B45916"/>
    <w:rsid w:val="00B72389"/>
    <w:rsid w:val="00B848A8"/>
    <w:rsid w:val="00B925E9"/>
    <w:rsid w:val="00BA4A9E"/>
    <w:rsid w:val="00C0583C"/>
    <w:rsid w:val="00C165E5"/>
    <w:rsid w:val="00C27B21"/>
    <w:rsid w:val="00C5260B"/>
    <w:rsid w:val="00C53D02"/>
    <w:rsid w:val="00C62ED5"/>
    <w:rsid w:val="00C7076B"/>
    <w:rsid w:val="00C73185"/>
    <w:rsid w:val="00C8400B"/>
    <w:rsid w:val="00C943A5"/>
    <w:rsid w:val="00CC0B7D"/>
    <w:rsid w:val="00CC1496"/>
    <w:rsid w:val="00CD1D34"/>
    <w:rsid w:val="00CD1F75"/>
    <w:rsid w:val="00D23212"/>
    <w:rsid w:val="00D31151"/>
    <w:rsid w:val="00D31CE6"/>
    <w:rsid w:val="00D6164B"/>
    <w:rsid w:val="00D71121"/>
    <w:rsid w:val="00D83718"/>
    <w:rsid w:val="00D935AF"/>
    <w:rsid w:val="00DC4C62"/>
    <w:rsid w:val="00DE20DC"/>
    <w:rsid w:val="00E14383"/>
    <w:rsid w:val="00E23C84"/>
    <w:rsid w:val="00E247B1"/>
    <w:rsid w:val="00E24878"/>
    <w:rsid w:val="00E53D82"/>
    <w:rsid w:val="00E83E9D"/>
    <w:rsid w:val="00EA0AF0"/>
    <w:rsid w:val="00EA61ED"/>
    <w:rsid w:val="00EB683C"/>
    <w:rsid w:val="00EC22FE"/>
    <w:rsid w:val="00EE438B"/>
    <w:rsid w:val="00EE696C"/>
    <w:rsid w:val="00EF4D5C"/>
    <w:rsid w:val="00EF75C8"/>
    <w:rsid w:val="00F11CFB"/>
    <w:rsid w:val="00F41DA2"/>
    <w:rsid w:val="00F45B0F"/>
    <w:rsid w:val="00F544E3"/>
    <w:rsid w:val="00F61CD9"/>
    <w:rsid w:val="00F93966"/>
    <w:rsid w:val="00FB3765"/>
    <w:rsid w:val="00FE5AB4"/>
    <w:rsid w:val="00FE5F78"/>
    <w:rsid w:val="00FF238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CEFBFCF6FAB40B1AD805AB13D0E6E94">
    <w:name w:val="ACEFBFCF6FAB40B1AD805AB13D0E6E94"/>
    <w:qFormat/>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6350FE2-E143-463D-9A67-B795A97769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2270</TotalTime>
  <Pages>7</Pages>
  <Words>1739</Words>
  <Characters>9566</Characters>
  <Application>Microsoft Office Word</Application>
  <DocSecurity>0</DocSecurity>
  <Lines>79</Lines>
  <Paragraphs>22</Paragraphs>
  <ScaleCrop>false</ScaleCrop>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Lutte Patrick OKAMANGO</cp:lastModifiedBy>
  <cp:revision>1169</cp:revision>
  <cp:lastPrinted>2025-06-24T07:20:00Z</cp:lastPrinted>
  <dcterms:created xsi:type="dcterms:W3CDTF">2024-06-03T10:22:00Z</dcterms:created>
  <dcterms:modified xsi:type="dcterms:W3CDTF">2025-07-14T18:24:00Z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1036-12.2.0.21546</vt:lpwstr>
  </property>
  <property fmtid="{D5CDD505-2E9C-101B-9397-08002B2CF9AE}" pid="3" name="ICV">
    <vt:lpwstr>0E85B4500CF4458AB453590E5AB9B4C8_12</vt:lpwstr>
  </property>
</Properties>
</file>