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(</w:t>
      </w:r>
      <w:proofErr w:type="gramStart"/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see</w:t>
      </w:r>
      <w:proofErr w:type="gramEnd"/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 xml:space="preserve">Serial </w:t>
      </w:r>
      <w:proofErr w:type="gramStart"/>
      <w:r w:rsidR="00E904F2" w:rsidRPr="00E904F2">
        <w:rPr>
          <w:lang w:val="en-US"/>
        </w:rPr>
        <w:t>No</w:t>
      </w:r>
      <w:r w:rsidR="00FB656B">
        <w:rPr>
          <w:lang w:val="en-US"/>
        </w:rPr>
        <w:t xml:space="preserve"> :</w:t>
      </w:r>
      <w:proofErr w:type="gramEnd"/>
      <w:r w:rsidR="00FB656B">
        <w:rPr>
          <w:lang w:val="en-US"/>
        </w:rPr>
        <w:t>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rPr>
                <w:b/>
                <w:sz w:val="18"/>
              </w:rPr>
            </w:pPr>
            <w:r w:rsidRPr="0025733E">
              <w:rPr>
                <w:b/>
                <w:color w:val="FF0000"/>
                <w:sz w:val="18"/>
              </w:rPr>
              <w:t xml:space="preserve"> </w:t>
            </w:r>
            <w:r w:rsidRPr="0025733E">
              <w:rPr>
                <w:b/>
                <w:color w:val="FF0000"/>
                <w:lang w:val="en-US"/>
              </w:rPr>
              <w:t>[Bank Name C</w:t>
            </w:r>
            <w:r w:rsidR="007F2F15">
              <w:rPr>
                <w:b/>
                <w:color w:val="FF0000"/>
                <w:lang w:val="en-US"/>
              </w:rPr>
              <w:t>3</w:t>
            </w:r>
            <w:r w:rsidRPr="0025733E">
              <w:rPr>
                <w:b/>
                <w:color w:val="FF0000"/>
                <w:lang w:val="en-US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r w:rsidRPr="0025733E">
              <w:t xml:space="preserve"> </w:t>
            </w:r>
            <w:r w:rsidRPr="0025733E">
              <w:rPr>
                <w:b/>
                <w:color w:val="FF0000"/>
              </w:rPr>
              <w:t>[Bank Branch C</w:t>
            </w:r>
            <w:r w:rsidR="007F2F15">
              <w:rPr>
                <w:b/>
                <w:color w:val="FF0000"/>
              </w:rPr>
              <w:t>3</w:t>
            </w:r>
            <w:r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D556F8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[Bank </w:t>
            </w:r>
            <w:r>
              <w:rPr>
                <w:b/>
                <w:color w:val="FF0000"/>
              </w:rPr>
              <w:t>Address</w:t>
            </w:r>
            <w:r w:rsidRPr="0025733E">
              <w:rPr>
                <w:b/>
                <w:color w:val="FF0000"/>
              </w:rPr>
              <w:t xml:space="preserve"> C</w:t>
            </w:r>
            <w:r>
              <w:rPr>
                <w:b/>
                <w:color w:val="FF0000"/>
              </w:rPr>
              <w:t>3</w:t>
            </w:r>
            <w:r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>[Bank AC C</w:t>
            </w:r>
            <w:r w:rsidR="007F2F15">
              <w:rPr>
                <w:b/>
                <w:color w:val="FF0000"/>
              </w:rPr>
              <w:t>3</w:t>
            </w:r>
            <w:r w:rsidRPr="0025733E">
              <w:rPr>
                <w:b/>
                <w:color w:val="FF0000"/>
              </w:rPr>
              <w:t>]</w:t>
            </w:r>
            <w:r>
              <w:rPr>
                <w:lang w:val="en-US"/>
              </w:rPr>
              <w:t xml:space="preserve">    </w:t>
            </w:r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>attach original cancelled cheque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>[A/C Open Date C</w:t>
            </w:r>
            <w:r w:rsidR="007F2F15">
              <w:rPr>
                <w:b/>
                <w:color w:val="FF0000"/>
              </w:rPr>
              <w:t>3</w:t>
            </w:r>
            <w:r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i)</w:t>
            </w:r>
            <w:proofErr w:type="gramStart"/>
            <w:r>
              <w:rPr>
                <w:lang w:val="en-US"/>
              </w:rPr>
              <w:t xml:space="preserve">   </w:t>
            </w:r>
            <w:r w:rsidRPr="0025733E">
              <w:rPr>
                <w:b/>
                <w:color w:val="FF0000"/>
              </w:rPr>
              <w:t>[</w:t>
            </w:r>
            <w:proofErr w:type="gramEnd"/>
            <w:r w:rsidRPr="0025733E">
              <w:rPr>
                <w:b/>
                <w:color w:val="FF0000"/>
              </w:rPr>
              <w:t>PAN C</w:t>
            </w:r>
            <w:r w:rsidR="007F2F15">
              <w:rPr>
                <w:b/>
                <w:color w:val="FF0000"/>
              </w:rPr>
              <w:t>3</w:t>
            </w:r>
            <w:r w:rsidRPr="0025733E">
              <w:rPr>
                <w:b/>
                <w:color w:val="FF0000"/>
              </w:rPr>
              <w:t>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i)</w:t>
            </w:r>
            <w:proofErr w:type="gramStart"/>
            <w:r>
              <w:rPr>
                <w:lang w:val="en-US"/>
              </w:rPr>
              <w:t xml:space="preserve">   </w:t>
            </w:r>
            <w:r w:rsidRPr="0025733E">
              <w:rPr>
                <w:b/>
                <w:color w:val="FF0000"/>
              </w:rPr>
              <w:t>[</w:t>
            </w:r>
            <w:proofErr w:type="gramEnd"/>
            <w:r w:rsidRPr="0025733E">
              <w:rPr>
                <w:b/>
                <w:color w:val="FF0000"/>
              </w:rPr>
              <w:t>Name as per Aadhar C</w:t>
            </w:r>
            <w:r w:rsidR="007F2F15">
              <w:rPr>
                <w:b/>
                <w:color w:val="FF0000"/>
              </w:rPr>
              <w:t>3</w:t>
            </w:r>
            <w:r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</w:tr>
      <w:tr w:rsidR="0025733E" w:rsidTr="00E10661">
        <w:trPr>
          <w:trHeight w:val="2875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04E82D" wp14:editId="0A4BEDAD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309880</wp:posOffset>
                      </wp:positionV>
                      <wp:extent cx="1133475" cy="1447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E82D" id="Rectangle 1" o:spid="_x0000_s1026" style="position:absolute;margin-left:18.45pt;margin-top:24.4pt;width:89.25pt;height:1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&#13;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9CBD5" wp14:editId="2D3D76E2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9CBD5" id="Rectangle 2" o:spid="_x0000_s1027" style="position:absolute;margin-left:135.2pt;margin-top:23pt;width:89.2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f2hiw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6810A" wp14:editId="5691144E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6810A" id="Rectangle 3" o:spid="_x0000_s1028" style="position:absolute;margin-left:251.45pt;margin-top:23pt;width:89.2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NTsiw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C4CC9B" wp14:editId="16EA08BD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4CC9B" id="Rectangle 4" o:spid="_x0000_s1029" style="position:absolute;margin-left:370.7pt;margin-top:23pt;width:89.2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xhjA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6.     Latest Photograph of the account holder(s)</w:t>
            </w:r>
            <w:r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TableParagraph"/>
              <w:rPr>
                <w:sz w:val="20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[Address C</w:t>
            </w:r>
            <w:r w:rsidR="007F2F15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3</w:t>
            </w: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]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[Mobile No C</w:t>
            </w:r>
            <w:r w:rsidR="007F2F15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3</w:t>
            </w: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[Email ID C</w:t>
            </w:r>
            <w:r w:rsidR="007F2F15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3</w:t>
            </w: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]</w:t>
            </w:r>
          </w:p>
        </w:tc>
      </w:tr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Place :</w:t>
            </w:r>
            <w:proofErr w:type="gramEnd"/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Bank </w:t>
            </w:r>
            <w:proofErr w:type="gramStart"/>
            <w:r>
              <w:rPr>
                <w:lang w:val="en-US"/>
              </w:rPr>
              <w:t>Manager :</w:t>
            </w:r>
            <w:proofErr w:type="gramEnd"/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Date :</w:t>
            </w:r>
            <w:proofErr w:type="gramEnd"/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 </w:t>
            </w:r>
            <w:proofErr w:type="gramStart"/>
            <w:r>
              <w:rPr>
                <w:lang w:val="en-US"/>
              </w:rPr>
              <w:t>Code :</w:t>
            </w:r>
            <w:proofErr w:type="gramEnd"/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Email_</w:t>
            </w:r>
            <w:proofErr w:type="gramStart"/>
            <w:r>
              <w:rPr>
                <w:lang w:val="en-US"/>
              </w:rPr>
              <w:t>id :</w:t>
            </w:r>
            <w:proofErr w:type="gramEnd"/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20.5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85554">
    <w:abstractNumId w:val="2"/>
  </w:num>
  <w:num w:numId="2" w16cid:durableId="755981721">
    <w:abstractNumId w:val="1"/>
  </w:num>
  <w:num w:numId="3" w16cid:durableId="1652904912">
    <w:abstractNumId w:val="3"/>
  </w:num>
  <w:num w:numId="4" w16cid:durableId="2031173817">
    <w:abstractNumId w:val="5"/>
  </w:num>
  <w:num w:numId="5" w16cid:durableId="1052269094">
    <w:abstractNumId w:val="7"/>
  </w:num>
  <w:num w:numId="6" w16cid:durableId="1602184631">
    <w:abstractNumId w:val="6"/>
  </w:num>
  <w:num w:numId="7" w16cid:durableId="2008239658">
    <w:abstractNumId w:val="4"/>
  </w:num>
  <w:num w:numId="8" w16cid:durableId="78620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F2"/>
    <w:rsid w:val="00093A0C"/>
    <w:rsid w:val="000A6C0F"/>
    <w:rsid w:val="001B340C"/>
    <w:rsid w:val="0025733E"/>
    <w:rsid w:val="007F2F15"/>
    <w:rsid w:val="00873DF4"/>
    <w:rsid w:val="00AC60E5"/>
    <w:rsid w:val="00C35D31"/>
    <w:rsid w:val="00D556F8"/>
    <w:rsid w:val="00D676C8"/>
    <w:rsid w:val="00E10661"/>
    <w:rsid w:val="00E51317"/>
    <w:rsid w:val="00E8746C"/>
    <w:rsid w:val="00E904F2"/>
    <w:rsid w:val="00F04CEC"/>
    <w:rsid w:val="00F14CA5"/>
    <w:rsid w:val="00F52D96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D745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89290-85F6-49A4-B97D-AEF64B7E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Microsoft Office User</cp:lastModifiedBy>
  <cp:revision>4</cp:revision>
  <dcterms:created xsi:type="dcterms:W3CDTF">2025-02-11T11:45:00Z</dcterms:created>
  <dcterms:modified xsi:type="dcterms:W3CDTF">2025-02-12T13:03:00Z</dcterms:modified>
</cp:coreProperties>
</file>