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FF9" w:rsidRPr="00BD41AD" w:rsidRDefault="00AB1FF9" w:rsidP="00AB1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1AD">
        <w:rPr>
          <w:rFonts w:ascii="Times New Roman" w:eastAsia="Times New Roman" w:hAnsi="Times New Roman" w:cs="Times New Roman"/>
          <w:b/>
          <w:bCs/>
          <w:sz w:val="27"/>
          <w:szCs w:val="27"/>
        </w:rPr>
        <w:t>Section 1: IT Services &amp; Consulting</w:t>
      </w:r>
    </w:p>
    <w:p w:rsidR="00AB1FF9" w:rsidRDefault="00AB1FF9" w:rsidP="00AB1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IT Services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>End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end support covering infrastructure, applications, and user needs. </w:t>
      </w:r>
    </w:p>
    <w:p w:rsidR="00AB1FF9" w:rsidRPr="001D6749" w:rsidRDefault="00AB1FF9" w:rsidP="00AB1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IT Consulting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Strategic advice aligning IT with business goals. </w:t>
      </w:r>
    </w:p>
    <w:p w:rsidR="00AB1FF9" w:rsidRPr="001D6749" w:rsidRDefault="00AB1FF9" w:rsidP="00AB1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Target Operating Model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Blueprint for how IT supports operations efficiently. </w:t>
      </w:r>
    </w:p>
    <w:p w:rsidR="00AB1FF9" w:rsidRPr="001D6749" w:rsidRDefault="00AB1FF9" w:rsidP="00AB1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IT Governance Model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>Framework ensuring compliance, accountability, and decision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making. </w:t>
      </w:r>
    </w:p>
    <w:p w:rsidR="00AB1FF9" w:rsidRPr="001D6749" w:rsidRDefault="00AB1FF9" w:rsidP="00AB1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IT Assessment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Evaluating IT maturity, risks, and opportunities. </w:t>
      </w:r>
    </w:p>
    <w:p w:rsidR="00AB1FF9" w:rsidRPr="001D6749" w:rsidRDefault="00AB1FF9" w:rsidP="00AB1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Architecture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Structural design aligning IT systems with business strategy. </w:t>
      </w:r>
    </w:p>
    <w:p w:rsidR="00AB1FF9" w:rsidRDefault="00AB1FF9" w:rsidP="00AB1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Capability Management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Managing skills, processes, and tools for IT excellence. </w:t>
      </w:r>
    </w:p>
    <w:p w:rsidR="00AB1FF9" w:rsidRPr="001D6749" w:rsidRDefault="00AB1FF9" w:rsidP="00AB1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Product &amp; Service Value Strategize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1D6749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Maximizing ROI from IT products and services.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1AD">
        <w:rPr>
          <w:rFonts w:ascii="Times New Roman" w:eastAsia="Times New Roman" w:hAnsi="Times New Roman" w:cs="Times New Roman"/>
          <w:b/>
          <w:bCs/>
          <w:sz w:val="27"/>
          <w:szCs w:val="27"/>
        </w:rPr>
        <w:t>Section 2: Optimization</w:t>
      </w:r>
    </w:p>
    <w:p w:rsidR="00AB1FF9" w:rsidRPr="00BD41AD" w:rsidRDefault="00AB1FF9" w:rsidP="00AB1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</w:p>
    <w:p w:rsidR="00AB1FF9" w:rsidRDefault="00AB1FF9" w:rsidP="00AB1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Agile, iterative coding for scalable solutions. </w:t>
      </w:r>
    </w:p>
    <w:p w:rsidR="00AB1FF9" w:rsidRDefault="00AB1FF9" w:rsidP="00AB1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Development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Building enterprise apps tailored to workflows. </w:t>
      </w:r>
    </w:p>
    <w:p w:rsidR="00AB1FF9" w:rsidRDefault="00AB1FF9" w:rsidP="00AB1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Mobile Application Development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Creating responsive mobile apps.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</w:p>
    <w:p w:rsidR="00AB1FF9" w:rsidRDefault="00AB1FF9" w:rsidP="00AB1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Process Optimization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Streamlining workflows for efficiency. </w:t>
      </w:r>
    </w:p>
    <w:p w:rsidR="00AB1FF9" w:rsidRDefault="00AB1FF9" w:rsidP="00AB1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Process Standards &amp; Compliance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>Ensuring adherence to industry standards.</w:t>
      </w:r>
    </w:p>
    <w:p w:rsidR="00AB1FF9" w:rsidRPr="001D6749" w:rsidRDefault="00AB1FF9" w:rsidP="00AB1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Excellency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Continuous improvement culture. </w:t>
      </w:r>
    </w:p>
    <w:p w:rsidR="00AB1FF9" w:rsidRDefault="00AB1FF9" w:rsidP="00AB1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Agility &amp; Sustainable Business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>Flexible strategies for long</w:t>
      </w:r>
      <w:r w:rsidRPr="00BD41AD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term growth.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1AD">
        <w:rPr>
          <w:rFonts w:ascii="Times New Roman" w:eastAsia="Times New Roman" w:hAnsi="Times New Roman" w:cs="Times New Roman"/>
          <w:b/>
          <w:bCs/>
          <w:sz w:val="27"/>
          <w:szCs w:val="27"/>
        </w:rPr>
        <w:t>Section 3: Infrastructure &amp; Compliance</w:t>
      </w:r>
    </w:p>
    <w:p w:rsidR="00AB1FF9" w:rsidRDefault="00AB1FF9" w:rsidP="00AB1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Services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Managing servers, networks, and cloud. </w:t>
      </w:r>
    </w:p>
    <w:p w:rsidR="00AB1FF9" w:rsidRDefault="00AB1FF9" w:rsidP="00AB1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IT Compliance &amp; Audit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Ensuring regulatory adherence. </w:t>
      </w:r>
    </w:p>
    <w:p w:rsidR="00AB1FF9" w:rsidRDefault="00AB1FF9" w:rsidP="00AB1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Modernization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Upgrading legacy systems. </w:t>
      </w:r>
    </w:p>
    <w:p w:rsidR="00AB1FF9" w:rsidRDefault="00AB1FF9" w:rsidP="00AB1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Modernization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>Refactoring apps for scalability.</w:t>
      </w:r>
    </w:p>
    <w:p w:rsidR="00AB1FF9" w:rsidRPr="00BD41AD" w:rsidRDefault="00AB1FF9" w:rsidP="00AB1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1AD">
        <w:rPr>
          <w:rFonts w:ascii="Times New Roman" w:eastAsia="Times New Roman" w:hAnsi="Times New Roman" w:cs="Times New Roman"/>
          <w:b/>
          <w:bCs/>
          <w:sz w:val="27"/>
          <w:szCs w:val="27"/>
        </w:rPr>
        <w:t>Section 4: Enterprise Operations</w:t>
      </w:r>
    </w:p>
    <w:p w:rsidR="00AB1FF9" w:rsidRDefault="00AB1FF9" w:rsidP="00AB1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Supply Chain 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>Coordinating goods and services flow.</w:t>
      </w:r>
    </w:p>
    <w:p w:rsidR="00AB1FF9" w:rsidRDefault="00AB1FF9" w:rsidP="00AB1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Asset 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Tracking and optimizing resources. </w:t>
      </w:r>
    </w:p>
    <w:p w:rsidR="00AB1FF9" w:rsidRDefault="00AB1FF9" w:rsidP="00AB1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Logistics 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Efficient transport and distribution. </w:t>
      </w:r>
    </w:p>
    <w:p w:rsidR="00AB1FF9" w:rsidRDefault="00AB1FF9" w:rsidP="00AB1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Relationship 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Building strong client connections.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1AD">
        <w:rPr>
          <w:rFonts w:ascii="Times New Roman" w:eastAsia="Times New Roman" w:hAnsi="Times New Roman" w:cs="Times New Roman"/>
          <w:b/>
          <w:bCs/>
          <w:sz w:val="27"/>
          <w:szCs w:val="27"/>
        </w:rPr>
        <w:t>Section 5: Digital Transformation &amp; Emerging Tech</w:t>
      </w:r>
    </w:p>
    <w:p w:rsidR="00AB1FF9" w:rsidRDefault="00AB1FF9" w:rsidP="00AB1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Transformation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>Integrating digital tools across business.</w:t>
      </w:r>
    </w:p>
    <w:p w:rsidR="00AB1FF9" w:rsidRDefault="00AB1FF9" w:rsidP="00AB1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Smart automation and insights. </w:t>
      </w:r>
    </w:p>
    <w:p w:rsidR="00AB1FF9" w:rsidRDefault="00AB1FF9" w:rsidP="00AB1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Algorithms learning from data. </w:t>
      </w:r>
    </w:p>
    <w:p w:rsidR="00AB1FF9" w:rsidRDefault="00AB1FF9" w:rsidP="00AB1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Neural networks for complex tasks. </w:t>
      </w:r>
    </w:p>
    <w:p w:rsidR="00AB1FF9" w:rsidRDefault="00AB1FF9" w:rsidP="00AB1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Understanding human language. </w:t>
      </w:r>
    </w:p>
    <w:p w:rsidR="00AB1FF9" w:rsidRDefault="00AB1FF9" w:rsidP="00AB1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Analytics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Turning data into insights. </w:t>
      </w:r>
    </w:p>
    <w:p w:rsidR="00AB1FF9" w:rsidRDefault="00AB1FF9" w:rsidP="00AB1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Connected devices ecosystem.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1AD">
        <w:rPr>
          <w:rFonts w:ascii="Times New Roman" w:eastAsia="Times New Roman" w:hAnsi="Times New Roman" w:cs="Times New Roman"/>
          <w:b/>
          <w:bCs/>
          <w:sz w:val="27"/>
          <w:szCs w:val="27"/>
        </w:rPr>
        <w:t>Section 6: Digital Marketing</w:t>
      </w:r>
    </w:p>
    <w:p w:rsidR="00AB1FF9" w:rsidRDefault="00AB1FF9" w:rsidP="00AB1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Digital Marketing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lastRenderedPageBreak/>
        <w:t>Online strategies to reach customers.</w:t>
      </w:r>
    </w:p>
    <w:p w:rsidR="00AB1FF9" w:rsidRDefault="00AB1FF9" w:rsidP="00AB1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b/>
          <w:bCs/>
          <w:sz w:val="24"/>
          <w:szCs w:val="24"/>
        </w:rPr>
        <w:t>SEO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FF9" w:rsidRPr="00BD41AD" w:rsidRDefault="00AB1FF9" w:rsidP="00AB1F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1AD">
        <w:rPr>
          <w:rFonts w:ascii="Times New Roman" w:eastAsia="Times New Roman" w:hAnsi="Times New Roman" w:cs="Times New Roman"/>
          <w:sz w:val="24"/>
          <w:szCs w:val="24"/>
        </w:rPr>
        <w:t xml:space="preserve">Optimizing visibility on search engines. </w:t>
      </w:r>
    </w:p>
    <w:p w:rsidR="00FE1DCD" w:rsidRPr="00AB1FF9" w:rsidRDefault="00AB1FF9" w:rsidP="00AB1FF9">
      <w:bookmarkStart w:id="0" w:name="_GoBack"/>
      <w:bookmarkEnd w:id="0"/>
    </w:p>
    <w:sectPr w:rsidR="00FE1DCD" w:rsidRPr="00AB1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B5D6A"/>
    <w:multiLevelType w:val="multilevel"/>
    <w:tmpl w:val="EAB8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37CEE"/>
    <w:multiLevelType w:val="multilevel"/>
    <w:tmpl w:val="16A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A54FE"/>
    <w:multiLevelType w:val="multilevel"/>
    <w:tmpl w:val="BD9A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41D8F"/>
    <w:multiLevelType w:val="multilevel"/>
    <w:tmpl w:val="7264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63C66"/>
    <w:multiLevelType w:val="multilevel"/>
    <w:tmpl w:val="9B7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87DE0"/>
    <w:multiLevelType w:val="multilevel"/>
    <w:tmpl w:val="82EC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16FE1"/>
    <w:multiLevelType w:val="multilevel"/>
    <w:tmpl w:val="AA7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FF9"/>
    <w:rsid w:val="007F62AC"/>
    <w:rsid w:val="009074E8"/>
    <w:rsid w:val="00AB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06435B-C15A-4AD4-84D0-D1F8BA2D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</dc:creator>
  <cp:keywords/>
  <dc:description/>
  <cp:lastModifiedBy>Jai</cp:lastModifiedBy>
  <cp:revision>1</cp:revision>
  <dcterms:created xsi:type="dcterms:W3CDTF">2026-06-05T11:32:00Z</dcterms:created>
  <dcterms:modified xsi:type="dcterms:W3CDTF">2026-06-05T11:34:00Z</dcterms:modified>
</cp:coreProperties>
</file>