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your-title"/>
      <w:bookmarkEnd w:id="21"/>
      <w:r>
        <w:t xml:space="preserve">Preview - Your Title Goes Here</w:t>
      </w:r>
    </w:p>
    <w:p>
      <w:pPr>
        <w:pStyle w:val="Heading4"/>
      </w:pPr>
      <w:bookmarkStart w:id="22" w:name="sub-title-pre"/>
      <w:bookmarkEnd w:id="22"/>
      <w:r>
        <w:t xml:space="preserve">Based on:</w:t>
      </w:r>
    </w:p>
    <w:p>
      <w:pPr>
        <w:pStyle w:val="Heading4"/>
      </w:pPr>
      <w:bookmarkStart w:id="23" w:name="sub-title"/>
      <w:bookmarkEnd w:id="23"/>
      <w:r>
        <w:t xml:space="preserve">X</w:t>
      </w:r>
    </w:p>
    <w:p>
      <w:pPr>
        <w:pStyle w:val="Heading3"/>
      </w:pPr>
      <w:bookmarkStart w:id="24" w:name="encouraged-behaviour"/>
      <w:bookmarkEnd w:id="24"/>
      <w:r>
        <w:t xml:space="preserve">Encouraged Behaviour</w:t>
      </w:r>
    </w:p>
    <w:p>
      <w:pPr>
        <w:pStyle w:val="FirstParagraph"/>
      </w:pPr>
      <w:r>
        <w:br w:type="textWrapping"/>
      </w:r>
    </w:p>
    <w:p>
      <w:pPr>
        <w:pStyle w:val="Heading3"/>
      </w:pPr>
      <w:bookmarkStart w:id="25" w:name="unacceptable-behaviour"/>
      <w:bookmarkEnd w:id="25"/>
      <w:r>
        <w:t xml:space="preserve">Unacceptable Behaviour</w:t>
      </w:r>
    </w:p>
    <w:p>
      <w:pPr>
        <w:pStyle w:val="Heading3"/>
      </w:pPr>
      <w:bookmarkStart w:id="26" w:name="how-can-i-report-a-violation-of-the-code-of-conduct"/>
      <w:bookmarkEnd w:id="26"/>
      <w:r>
        <w:t xml:space="preserve">How can I report a violation of the Code of Conduct?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4e31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3aeb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