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1DF" w:rsidRPr="00E112CD" w:rsidRDefault="0021498A">
      <w:pPr>
        <w:rPr>
          <w:b/>
          <w:sz w:val="28"/>
          <w:szCs w:val="28"/>
        </w:rPr>
      </w:pPr>
      <w:r w:rsidRPr="00E112CD">
        <w:rPr>
          <w:b/>
          <w:sz w:val="28"/>
          <w:szCs w:val="28"/>
        </w:rPr>
        <w:t>Típu</w:t>
      </w:r>
      <w:r w:rsidR="00E112CD">
        <w:rPr>
          <w:b/>
          <w:sz w:val="28"/>
          <w:szCs w:val="28"/>
        </w:rPr>
        <w:t>skövetkeztetés generikusok példányosításához</w:t>
      </w:r>
    </w:p>
    <w:p w:rsidR="0021498A" w:rsidRDefault="007C6393" w:rsidP="0036444C">
      <w:pPr>
        <w:spacing w:after="120"/>
      </w:pPr>
      <w:r>
        <w:t>A</w:t>
      </w:r>
      <w:r w:rsidR="0021498A">
        <w:t xml:space="preserve"> típus argumentumait </w:t>
      </w:r>
      <w:r w:rsidR="00FA6FD1">
        <w:t xml:space="preserve">a generikus osztályra való hivatkozáshoz </w:t>
      </w:r>
      <w:r>
        <w:t>k</w:t>
      </w:r>
      <w:r>
        <w:t xml:space="preserve">icserélhetjük </w:t>
      </w:r>
      <w:r w:rsidR="00FA6FD1">
        <w:t xml:space="preserve">üres paramétertípusra (&lt;&gt;), amíg a fordító következtetni tud a kontextusból. </w:t>
      </w:r>
      <w:r w:rsidR="009663CD">
        <w:t>Ezt a zárójelpárt informálisan gyémántnak nevezzük.</w:t>
      </w:r>
    </w:p>
    <w:p w:rsidR="00353E79" w:rsidRDefault="008601DF" w:rsidP="0036444C">
      <w:pPr>
        <w:spacing w:after="120"/>
      </w:pPr>
      <w:r>
        <w:t>Például vegyük a következő változó deklarációt:</w:t>
      </w:r>
    </w:p>
    <w:p w:rsidR="008601DF" w:rsidRPr="0036444C" w:rsidRDefault="008601DF" w:rsidP="00364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eastAsia="hu-HU"/>
        </w:rPr>
      </w:pPr>
      <w:r w:rsidRPr="008601DF">
        <w:rPr>
          <w:rFonts w:ascii="Courier New" w:eastAsia="Times New Roman" w:hAnsi="Courier New" w:cs="Courier New"/>
          <w:color w:val="444444"/>
          <w:sz w:val="18"/>
          <w:szCs w:val="18"/>
          <w:lang w:eastAsia="hu-HU"/>
        </w:rPr>
        <w:t>Map&lt;String, List&lt;String&gt;&gt; myMap = new HashMap&lt;String, List&lt;String&gt;&gt;();</w:t>
      </w:r>
    </w:p>
    <w:p w:rsidR="008601DF" w:rsidRDefault="008601DF" w:rsidP="0036444C">
      <w:pPr>
        <w:spacing w:after="120"/>
      </w:pPr>
      <w:r>
        <w:t>JAVA SE 7-ben, helyettesíthetjük a paraméterezett konstruktor típust üres paramétertípussal (&lt;&gt;):</w:t>
      </w:r>
    </w:p>
    <w:p w:rsidR="008601DF" w:rsidRPr="0036444C" w:rsidRDefault="008601DF" w:rsidP="00364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eastAsia="hu-HU"/>
        </w:rPr>
      </w:pPr>
      <w:r w:rsidRPr="0036444C">
        <w:rPr>
          <w:rFonts w:ascii="Courier New" w:eastAsia="Times New Roman" w:hAnsi="Courier New" w:cs="Courier New"/>
          <w:color w:val="444444"/>
          <w:sz w:val="18"/>
          <w:szCs w:val="18"/>
          <w:lang w:eastAsia="hu-HU"/>
        </w:rPr>
        <w:t>Map&lt;String, List&lt;String&gt;&gt; myMap = new HashMap&lt;&gt;();</w:t>
      </w:r>
    </w:p>
    <w:p w:rsidR="0021498A" w:rsidRDefault="0036444C" w:rsidP="0036444C">
      <w:pPr>
        <w:spacing w:after="120"/>
      </w:pPr>
      <w:r>
        <w:t>J</w:t>
      </w:r>
      <w:r w:rsidR="009663CD">
        <w:t>egyezzük meg, hogy ha ki akarjuk használni az automatikus típuskövetkeztetés előnyeit, akkor meg kell adnunk a gyémántot.</w:t>
      </w:r>
    </w:p>
    <w:p w:rsidR="008601DF" w:rsidRDefault="008601DF" w:rsidP="0036444C">
      <w:pPr>
        <w:spacing w:after="120"/>
      </w:pPr>
      <w:r>
        <w:t xml:space="preserve">A következő példában a fordító generál egy ellenőrizetlen konverziós figyelmeztetést, mert a HashMap() konstruktor </w:t>
      </w:r>
      <w:r w:rsidR="0021498A">
        <w:t>a HashMap primitív típusra hivatkozik, nem a Ma</w:t>
      </w:r>
      <w:r w:rsidR="009663CD">
        <w:t>p&lt;String, List&lt;String&gt;&gt; típusra:</w:t>
      </w:r>
    </w:p>
    <w:p w:rsidR="009663CD" w:rsidRPr="0036444C" w:rsidRDefault="009663CD" w:rsidP="00364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eastAsia="hu-HU"/>
        </w:rPr>
      </w:pPr>
      <w:r w:rsidRPr="009663CD">
        <w:rPr>
          <w:rFonts w:ascii="Courier New" w:eastAsia="Times New Roman" w:hAnsi="Courier New" w:cs="Courier New"/>
          <w:color w:val="444444"/>
          <w:sz w:val="18"/>
          <w:szCs w:val="18"/>
          <w:lang w:eastAsia="hu-HU"/>
        </w:rPr>
        <w:t>Map&lt;String, List&lt;String&gt;&gt; myMap = new HashMap();</w:t>
      </w:r>
      <w:r>
        <w:rPr>
          <w:rFonts w:ascii="Courier New" w:eastAsia="Times New Roman" w:hAnsi="Courier New" w:cs="Courier New"/>
          <w:color w:val="444444"/>
          <w:sz w:val="18"/>
          <w:szCs w:val="18"/>
          <w:lang w:eastAsia="hu-HU"/>
        </w:rPr>
        <w:t xml:space="preserve"> // ellenőrizetlen konverziós hiba</w:t>
      </w:r>
    </w:p>
    <w:p w:rsidR="009663CD" w:rsidRDefault="009663CD" w:rsidP="0036444C">
      <w:pPr>
        <w:spacing w:after="120"/>
      </w:pPr>
      <w:r>
        <w:t>A Java SE 7 korlátozott típuskövetkeztetést támogat generikus példányosításhoz. Csak akkor használhatunk típuskövetkeztetést, ha a paraméterezett</w:t>
      </w:r>
      <w:r w:rsidR="00547BE8">
        <w:t xml:space="preserve"> konstruktor típusa egyértelműen kiderül a kontextu</w:t>
      </w:r>
      <w:r w:rsidR="007C6393">
        <w:t xml:space="preserve">sból. Például a következő </w:t>
      </w:r>
      <w:r w:rsidR="00547BE8">
        <w:t>nem fordul le:</w:t>
      </w:r>
    </w:p>
    <w:p w:rsidR="00547BE8" w:rsidRPr="00547BE8" w:rsidRDefault="00547BE8" w:rsidP="00547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eastAsia="hu-HU"/>
        </w:rPr>
      </w:pPr>
      <w:r w:rsidRPr="00547BE8">
        <w:rPr>
          <w:rFonts w:ascii="Courier New" w:eastAsia="Times New Roman" w:hAnsi="Courier New" w:cs="Courier New"/>
          <w:color w:val="444444"/>
          <w:sz w:val="18"/>
          <w:szCs w:val="18"/>
          <w:lang w:eastAsia="hu-HU"/>
        </w:rPr>
        <w:t>List&lt;String&gt; list = new ArrayList&lt;&gt;();</w:t>
      </w:r>
    </w:p>
    <w:p w:rsidR="00547BE8" w:rsidRPr="00547BE8" w:rsidRDefault="00547BE8" w:rsidP="00547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eastAsia="hu-HU"/>
        </w:rPr>
      </w:pPr>
      <w:r w:rsidRPr="00547BE8">
        <w:rPr>
          <w:rFonts w:ascii="Courier New" w:eastAsia="Times New Roman" w:hAnsi="Courier New" w:cs="Courier New"/>
          <w:color w:val="444444"/>
          <w:sz w:val="18"/>
          <w:szCs w:val="18"/>
          <w:lang w:eastAsia="hu-HU"/>
        </w:rPr>
        <w:t>list.add("A");</w:t>
      </w:r>
    </w:p>
    <w:p w:rsidR="00547BE8" w:rsidRPr="00547BE8" w:rsidRDefault="00547BE8" w:rsidP="00547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eastAsia="hu-HU"/>
        </w:rPr>
      </w:pPr>
    </w:p>
    <w:p w:rsidR="00547BE8" w:rsidRPr="00547BE8" w:rsidRDefault="00547BE8" w:rsidP="00547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eastAsia="hu-HU"/>
        </w:rPr>
      </w:pPr>
      <w:r w:rsidRPr="00547BE8">
        <w:rPr>
          <w:rFonts w:ascii="Courier New" w:eastAsia="Times New Roman" w:hAnsi="Courier New" w:cs="Courier New"/>
          <w:color w:val="444444"/>
          <w:sz w:val="18"/>
          <w:szCs w:val="18"/>
          <w:lang w:eastAsia="hu-HU"/>
        </w:rPr>
        <w:t xml:space="preserve">  // The following statement should fail since addAll expects</w:t>
      </w:r>
    </w:p>
    <w:p w:rsidR="00547BE8" w:rsidRPr="00547BE8" w:rsidRDefault="00547BE8" w:rsidP="00547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eastAsia="hu-HU"/>
        </w:rPr>
      </w:pPr>
      <w:r w:rsidRPr="00547BE8">
        <w:rPr>
          <w:rFonts w:ascii="Courier New" w:eastAsia="Times New Roman" w:hAnsi="Courier New" w:cs="Courier New"/>
          <w:color w:val="444444"/>
          <w:sz w:val="18"/>
          <w:szCs w:val="18"/>
          <w:lang w:eastAsia="hu-HU"/>
        </w:rPr>
        <w:t xml:space="preserve">  // Collection&lt;? extends String&gt;</w:t>
      </w:r>
    </w:p>
    <w:p w:rsidR="00547BE8" w:rsidRPr="00547BE8" w:rsidRDefault="00547BE8" w:rsidP="00547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eastAsia="hu-HU"/>
        </w:rPr>
      </w:pPr>
    </w:p>
    <w:p w:rsidR="00547BE8" w:rsidRPr="00E112CD" w:rsidRDefault="00547BE8" w:rsidP="00E1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eastAsia="hu-HU"/>
        </w:rPr>
      </w:pPr>
      <w:r w:rsidRPr="00547BE8">
        <w:rPr>
          <w:rFonts w:ascii="Courier New" w:eastAsia="Times New Roman" w:hAnsi="Courier New" w:cs="Courier New"/>
          <w:color w:val="444444"/>
          <w:sz w:val="18"/>
          <w:szCs w:val="18"/>
          <w:lang w:eastAsia="hu-HU"/>
        </w:rPr>
        <w:t>list.addAll(new ArrayList&lt;&gt;());</w:t>
      </w:r>
    </w:p>
    <w:p w:rsidR="00547BE8" w:rsidRDefault="00547BE8" w:rsidP="0036444C">
      <w:pPr>
        <w:spacing w:after="120"/>
      </w:pPr>
      <w:r>
        <w:t>Ne feledjük, hogy a gyémánt gyakran működik metódus hívásoknál is, ugyanakkor javasolt elsősorban változó dek</w:t>
      </w:r>
      <w:r w:rsidR="00C37A38">
        <w:t>larációnál használni</w:t>
      </w:r>
      <w:bookmarkStart w:id="0" w:name="_GoBack"/>
      <w:bookmarkEnd w:id="0"/>
      <w:r>
        <w:t>.</w:t>
      </w:r>
    </w:p>
    <w:p w:rsidR="00547BE8" w:rsidRDefault="00547BE8" w:rsidP="0036444C">
      <w:pPr>
        <w:spacing w:after="120"/>
      </w:pPr>
      <w:r>
        <w:t>Összehasonlításképpen a következő példa lefordul:</w:t>
      </w:r>
    </w:p>
    <w:p w:rsidR="00547BE8" w:rsidRPr="00547BE8" w:rsidRDefault="00547BE8" w:rsidP="00547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eastAsia="hu-HU"/>
        </w:rPr>
      </w:pPr>
      <w:r w:rsidRPr="00547BE8">
        <w:rPr>
          <w:rFonts w:ascii="Courier New" w:eastAsia="Times New Roman" w:hAnsi="Courier New" w:cs="Courier New"/>
          <w:color w:val="444444"/>
          <w:sz w:val="18"/>
          <w:szCs w:val="18"/>
          <w:lang w:eastAsia="hu-HU"/>
        </w:rPr>
        <w:t>// The following statements compile:</w:t>
      </w:r>
    </w:p>
    <w:p w:rsidR="00547BE8" w:rsidRPr="00547BE8" w:rsidRDefault="00547BE8" w:rsidP="00547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eastAsia="hu-HU"/>
        </w:rPr>
      </w:pPr>
    </w:p>
    <w:p w:rsidR="00547BE8" w:rsidRPr="00547BE8" w:rsidRDefault="00547BE8" w:rsidP="00547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eastAsia="hu-HU"/>
        </w:rPr>
      </w:pPr>
      <w:r w:rsidRPr="00547BE8">
        <w:rPr>
          <w:rFonts w:ascii="Courier New" w:eastAsia="Times New Roman" w:hAnsi="Courier New" w:cs="Courier New"/>
          <w:color w:val="444444"/>
          <w:sz w:val="18"/>
          <w:szCs w:val="18"/>
          <w:lang w:eastAsia="hu-HU"/>
        </w:rPr>
        <w:t>List&lt;? extends String&gt; list2 = new ArrayList&lt;&gt;();</w:t>
      </w:r>
    </w:p>
    <w:p w:rsidR="00547BE8" w:rsidRPr="00E112CD" w:rsidRDefault="00547BE8" w:rsidP="00E1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eastAsia="hu-HU"/>
        </w:rPr>
      </w:pPr>
      <w:r w:rsidRPr="00547BE8">
        <w:rPr>
          <w:rFonts w:ascii="Courier New" w:eastAsia="Times New Roman" w:hAnsi="Courier New" w:cs="Courier New"/>
          <w:color w:val="444444"/>
          <w:sz w:val="18"/>
          <w:szCs w:val="18"/>
          <w:lang w:eastAsia="hu-HU"/>
        </w:rPr>
        <w:t>list.addAll(list2);</w:t>
      </w:r>
    </w:p>
    <w:p w:rsidR="00547BE8" w:rsidRPr="00E112CD" w:rsidRDefault="00547BE8">
      <w:pPr>
        <w:rPr>
          <w:b/>
          <w:sz w:val="28"/>
          <w:szCs w:val="28"/>
        </w:rPr>
      </w:pPr>
      <w:r w:rsidRPr="00E112CD">
        <w:rPr>
          <w:b/>
          <w:sz w:val="28"/>
          <w:szCs w:val="28"/>
        </w:rPr>
        <w:t>Típuskövetkeztetés és generikus konstruktorok generikus és nem generikus osztályoknál.</w:t>
      </w:r>
    </w:p>
    <w:p w:rsidR="00547BE8" w:rsidRDefault="00547BE8" w:rsidP="0036444C">
      <w:pPr>
        <w:spacing w:after="120"/>
      </w:pPr>
      <w:r>
        <w:t>Megjegyzés: A konstruktorok lehetnek generikusak (más szóval, deklaráljunk saját formális típusú paramétereket) generikus és nem generikus osztályokban is. Nézzük a következő példát:</w:t>
      </w:r>
    </w:p>
    <w:p w:rsidR="00547BE8" w:rsidRPr="00547BE8" w:rsidRDefault="00547BE8" w:rsidP="00547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eastAsia="hu-HU"/>
        </w:rPr>
      </w:pPr>
      <w:r w:rsidRPr="00547BE8">
        <w:rPr>
          <w:rFonts w:ascii="Courier New" w:eastAsia="Times New Roman" w:hAnsi="Courier New" w:cs="Courier New"/>
          <w:color w:val="444444"/>
          <w:sz w:val="18"/>
          <w:szCs w:val="18"/>
          <w:lang w:eastAsia="hu-HU"/>
        </w:rPr>
        <w:t>class MyClass&lt;X&gt; {</w:t>
      </w:r>
    </w:p>
    <w:p w:rsidR="00547BE8" w:rsidRPr="00547BE8" w:rsidRDefault="00547BE8" w:rsidP="00547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eastAsia="hu-HU"/>
        </w:rPr>
      </w:pPr>
      <w:r w:rsidRPr="00547BE8">
        <w:rPr>
          <w:rFonts w:ascii="Courier New" w:eastAsia="Times New Roman" w:hAnsi="Courier New" w:cs="Courier New"/>
          <w:color w:val="444444"/>
          <w:sz w:val="18"/>
          <w:szCs w:val="18"/>
          <w:lang w:eastAsia="hu-HU"/>
        </w:rPr>
        <w:t xml:space="preserve">  &lt;T&gt; MyClass(T t) {</w:t>
      </w:r>
    </w:p>
    <w:p w:rsidR="00547BE8" w:rsidRPr="00547BE8" w:rsidRDefault="00547BE8" w:rsidP="00547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eastAsia="hu-HU"/>
        </w:rPr>
      </w:pPr>
      <w:r w:rsidRPr="00547BE8">
        <w:rPr>
          <w:rFonts w:ascii="Courier New" w:eastAsia="Times New Roman" w:hAnsi="Courier New" w:cs="Courier New"/>
          <w:color w:val="444444"/>
          <w:sz w:val="18"/>
          <w:szCs w:val="18"/>
          <w:lang w:eastAsia="hu-HU"/>
        </w:rPr>
        <w:t xml:space="preserve">    // ...</w:t>
      </w:r>
    </w:p>
    <w:p w:rsidR="00547BE8" w:rsidRPr="00547BE8" w:rsidRDefault="00547BE8" w:rsidP="00547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eastAsia="hu-HU"/>
        </w:rPr>
      </w:pPr>
      <w:r w:rsidRPr="00547BE8">
        <w:rPr>
          <w:rFonts w:ascii="Courier New" w:eastAsia="Times New Roman" w:hAnsi="Courier New" w:cs="Courier New"/>
          <w:color w:val="444444"/>
          <w:sz w:val="18"/>
          <w:szCs w:val="18"/>
          <w:lang w:eastAsia="hu-HU"/>
        </w:rPr>
        <w:t xml:space="preserve">  }</w:t>
      </w:r>
    </w:p>
    <w:p w:rsidR="00547BE8" w:rsidRPr="00E112CD" w:rsidRDefault="00547BE8" w:rsidP="00E1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eastAsia="hu-HU"/>
        </w:rPr>
      </w:pPr>
      <w:r w:rsidRPr="00547BE8">
        <w:rPr>
          <w:rFonts w:ascii="Courier New" w:eastAsia="Times New Roman" w:hAnsi="Courier New" w:cs="Courier New"/>
          <w:color w:val="444444"/>
          <w:sz w:val="18"/>
          <w:szCs w:val="18"/>
          <w:lang w:eastAsia="hu-HU"/>
        </w:rPr>
        <w:t>}</w:t>
      </w:r>
    </w:p>
    <w:p w:rsidR="00547BE8" w:rsidRDefault="00255280" w:rsidP="0036444C">
      <w:pPr>
        <w:spacing w:after="120"/>
      </w:pPr>
      <w:r>
        <w:t>Nézzük a MyClass példányosítását, ami a Java SE 7-ben és a korábbi verziókban valid.</w:t>
      </w:r>
    </w:p>
    <w:p w:rsidR="00255280" w:rsidRPr="00255280" w:rsidRDefault="00255280" w:rsidP="0025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eastAsia="hu-HU"/>
        </w:rPr>
      </w:pPr>
      <w:r w:rsidRPr="00255280">
        <w:rPr>
          <w:rFonts w:ascii="Courier New" w:eastAsia="Times New Roman" w:hAnsi="Courier New" w:cs="Courier New"/>
          <w:color w:val="444444"/>
          <w:sz w:val="18"/>
          <w:szCs w:val="18"/>
          <w:lang w:eastAsia="hu-HU"/>
        </w:rPr>
        <w:t>new MyClass&lt;Integer&gt;("")</w:t>
      </w:r>
    </w:p>
    <w:p w:rsidR="00255280" w:rsidRDefault="00255280"/>
    <w:p w:rsidR="00421C82" w:rsidRDefault="0036444C" w:rsidP="0036444C">
      <w:pPr>
        <w:spacing w:after="120"/>
      </w:pPr>
      <w:r>
        <w:lastRenderedPageBreak/>
        <w:t>Ez az állítás</w:t>
      </w:r>
      <w:r w:rsidR="004B0D1A">
        <w:t xml:space="preserve"> </w:t>
      </w:r>
      <w:r w:rsidR="00421C82">
        <w:t xml:space="preserve">létrehoz egy </w:t>
      </w:r>
      <w:r w:rsidR="004B0D1A">
        <w:t>pé</w:t>
      </w:r>
      <w:r w:rsidR="00421C82">
        <w:t>ldányt a paraméterezett típusú MyClass&lt;Integer&gt;-ből. Az állítás kifejezetten meghatározza az Integer típust formális paramétertípusnak, X a generikus Myclass&lt;X&gt; osztálynak. Megjegyzendő, hogy a generikus osztály konstruktora formális paramétert tartalmaz, T. A fordító String típusra következtet a generikus osztály konstruktorából (mert az aktuális paramétere a konstruktornak egy String objektum).</w:t>
      </w:r>
    </w:p>
    <w:p w:rsidR="00785D5D" w:rsidRDefault="00421C82" w:rsidP="0036444C">
      <w:pPr>
        <w:spacing w:after="120"/>
      </w:pPr>
      <w:r>
        <w:t>A Java SE 7 előtti kiadású fordítók képesek következtetni a generikus konstruktor aktuális paraméter típusára, has</w:t>
      </w:r>
      <w:r w:rsidR="00785D5D">
        <w:t>onlóan a generikus metódusokhoz. Ugyanakkor, a fordító Java SE 7-ben következtetni tud az aktuális paraméterre a generikus osztály példányosításánál, ha használjuk a gyémántot(&lt;&gt;). Vegyük a következő példát, ami valid Java SE 7-ben és a későbbi verziókban:</w:t>
      </w:r>
    </w:p>
    <w:p w:rsidR="00785D5D" w:rsidRPr="00E112CD" w:rsidRDefault="00785D5D" w:rsidP="00E1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eastAsia="hu-HU"/>
        </w:rPr>
      </w:pPr>
      <w:r w:rsidRPr="00785D5D">
        <w:rPr>
          <w:rFonts w:ascii="Courier New" w:eastAsia="Times New Roman" w:hAnsi="Courier New" w:cs="Courier New"/>
          <w:color w:val="444444"/>
          <w:sz w:val="18"/>
          <w:szCs w:val="18"/>
          <w:lang w:eastAsia="hu-HU"/>
        </w:rPr>
        <w:t>MyClass&lt;Integer&gt; myObject = new MyClass&lt;&gt;("");</w:t>
      </w:r>
    </w:p>
    <w:p w:rsidR="00785D5D" w:rsidRDefault="00785D5D" w:rsidP="0036444C">
      <w:pPr>
        <w:spacing w:after="120"/>
      </w:pPr>
      <w:r>
        <w:t>Ebben a példában a fordító Integer típusra következtet az X</w:t>
      </w:r>
      <w:r w:rsidR="0036444C">
        <w:t>-ből a</w:t>
      </w:r>
      <w:r>
        <w:t xml:space="preserve"> generikus</w:t>
      </w:r>
      <w:r w:rsidR="0036444C">
        <w:t xml:space="preserve"> MyClass&lt;X&gt; osztályban. String</w:t>
      </w:r>
      <w:r w:rsidR="0036444C" w:rsidRPr="0036444C">
        <w:t xml:space="preserve"> </w:t>
      </w:r>
      <w:r w:rsidR="0036444C">
        <w:t>formális paramétertípusra</w:t>
      </w:r>
      <w:r>
        <w:t xml:space="preserve"> következtet a T </w:t>
      </w:r>
      <w:r w:rsidR="0036444C">
        <w:t>konstruktorból.</w:t>
      </w:r>
    </w:p>
    <w:sectPr w:rsidR="00785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1DF"/>
    <w:rsid w:val="0021498A"/>
    <w:rsid w:val="00255280"/>
    <w:rsid w:val="00353E79"/>
    <w:rsid w:val="0036444C"/>
    <w:rsid w:val="00421C82"/>
    <w:rsid w:val="004B0D1A"/>
    <w:rsid w:val="00547BE8"/>
    <w:rsid w:val="00785D5D"/>
    <w:rsid w:val="007C6393"/>
    <w:rsid w:val="007F7AB2"/>
    <w:rsid w:val="008601DF"/>
    <w:rsid w:val="009663CD"/>
    <w:rsid w:val="00C37A38"/>
    <w:rsid w:val="00C4147E"/>
    <w:rsid w:val="00E112CD"/>
    <w:rsid w:val="00FA6FD1"/>
    <w:rsid w:val="00FC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unhideWhenUsed/>
    <w:rsid w:val="00860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8601DF"/>
    <w:rPr>
      <w:rFonts w:ascii="Courier New" w:eastAsia="Times New Roman" w:hAnsi="Courier New" w:cs="Courier New"/>
      <w:sz w:val="20"/>
      <w:szCs w:val="20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unhideWhenUsed/>
    <w:rsid w:val="00860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8601DF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2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390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Balázs</dc:creator>
  <cp:lastModifiedBy>Balázs</cp:lastModifiedBy>
  <cp:revision>8</cp:revision>
  <dcterms:created xsi:type="dcterms:W3CDTF">2012-01-12T20:48:00Z</dcterms:created>
  <dcterms:modified xsi:type="dcterms:W3CDTF">2012-01-14T12:59:00Z</dcterms:modified>
</cp:coreProperties>
</file>