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7E92" w14:textId="6F04D4E2" w:rsidR="0017291B" w:rsidRPr="0017291B" w:rsidRDefault="0017291B" w:rsidP="0017291B">
      <w:pPr>
        <w:rPr>
          <w:b/>
          <w:bCs/>
          <w:sz w:val="28"/>
          <w:szCs w:val="28"/>
          <w:u w:val="single"/>
        </w:rPr>
      </w:pPr>
      <w:r w:rsidRPr="0017291B">
        <w:rPr>
          <w:b/>
          <w:bCs/>
          <w:sz w:val="28"/>
          <w:szCs w:val="28"/>
          <w:u w:val="single"/>
        </w:rPr>
        <w:t>Introduction</w:t>
      </w:r>
    </w:p>
    <w:p w14:paraId="6BDAADC0" w14:textId="0538C7FF" w:rsidR="00E34980" w:rsidRDefault="0017291B" w:rsidP="007B7E9A">
      <w:pPr>
        <w:jc w:val="both"/>
      </w:pPr>
      <w:r w:rsidRPr="0017291B">
        <w:t>Kili Technology is a software platform designed to simplify and accelerate the process of data labeling, particularly for applications in machine learning and artificial intelligence. It focuses on creating high-quality training datasets, which are critical for training reliable ML models. The platform offers a collaborative, web-based environment where users can annotate various types of data—such as images, text, videos, and audio—with detailed labels and metadata.</w:t>
      </w:r>
    </w:p>
    <w:p w14:paraId="07D71634" w14:textId="77777777" w:rsidR="0063110C" w:rsidRDefault="0063110C" w:rsidP="0017291B"/>
    <w:p w14:paraId="601DC75A" w14:textId="0FE75AE4" w:rsidR="00E34980" w:rsidRPr="00E34980" w:rsidRDefault="00E34980" w:rsidP="0017291B">
      <w:pPr>
        <w:rPr>
          <w:b/>
          <w:bCs/>
          <w:sz w:val="28"/>
          <w:szCs w:val="28"/>
          <w:u w:val="single"/>
        </w:rPr>
      </w:pPr>
      <w:r w:rsidRPr="00E34980">
        <w:rPr>
          <w:b/>
          <w:bCs/>
          <w:sz w:val="28"/>
          <w:szCs w:val="28"/>
          <w:u w:val="single"/>
        </w:rPr>
        <w:t>Features</w:t>
      </w:r>
    </w:p>
    <w:p w14:paraId="5F63ABD5" w14:textId="3F489F8D" w:rsidR="0017291B" w:rsidRPr="0017291B" w:rsidRDefault="0017291B" w:rsidP="0017291B">
      <w:r w:rsidRPr="0017291B">
        <w:t>Key features of Kili Technology include:</w:t>
      </w:r>
    </w:p>
    <w:p w14:paraId="0DC40198" w14:textId="77777777" w:rsidR="0017291B" w:rsidRPr="0017291B" w:rsidRDefault="0017291B" w:rsidP="0017291B">
      <w:pPr>
        <w:numPr>
          <w:ilvl w:val="0"/>
          <w:numId w:val="1"/>
        </w:numPr>
      </w:pPr>
      <w:r w:rsidRPr="0017291B">
        <w:rPr>
          <w:b/>
          <w:bCs/>
        </w:rPr>
        <w:t>Data Annotation</w:t>
      </w:r>
      <w:r w:rsidRPr="0017291B">
        <w:t>: Kili supports labeling across multiple data formats, including images, text, video, and audio, enabling users to create comprehensive datasets tailored to their ML needs.</w:t>
      </w:r>
    </w:p>
    <w:p w14:paraId="337DD752" w14:textId="77777777" w:rsidR="0017291B" w:rsidRPr="0017291B" w:rsidRDefault="0017291B" w:rsidP="0017291B">
      <w:pPr>
        <w:numPr>
          <w:ilvl w:val="0"/>
          <w:numId w:val="1"/>
        </w:numPr>
      </w:pPr>
      <w:r w:rsidRPr="0017291B">
        <w:rPr>
          <w:b/>
          <w:bCs/>
        </w:rPr>
        <w:t>Quality Control and Review</w:t>
      </w:r>
      <w:r w:rsidRPr="0017291B">
        <w:t>: It has built-in tools for managing annotation quality, including review workflows, consensus scoring, and annotation audits to ensure data quality.</w:t>
      </w:r>
    </w:p>
    <w:p w14:paraId="7DBA39FB" w14:textId="77777777" w:rsidR="0017291B" w:rsidRPr="0017291B" w:rsidRDefault="0017291B" w:rsidP="0017291B">
      <w:pPr>
        <w:numPr>
          <w:ilvl w:val="0"/>
          <w:numId w:val="1"/>
        </w:numPr>
      </w:pPr>
      <w:r w:rsidRPr="0017291B">
        <w:rPr>
          <w:b/>
          <w:bCs/>
        </w:rPr>
        <w:t>Integration and Automation</w:t>
      </w:r>
      <w:r w:rsidRPr="0017291B">
        <w:t>: Kili can integrate with ML pipelines and supports automation tools for pre-labeling and active learning, reducing manual annotation effort and enabling quicker dataset updates.</w:t>
      </w:r>
    </w:p>
    <w:p w14:paraId="6C4F402D" w14:textId="77777777" w:rsidR="0017291B" w:rsidRPr="0017291B" w:rsidRDefault="0017291B" w:rsidP="0017291B">
      <w:pPr>
        <w:numPr>
          <w:ilvl w:val="0"/>
          <w:numId w:val="1"/>
        </w:numPr>
      </w:pPr>
      <w:r w:rsidRPr="0017291B">
        <w:rPr>
          <w:b/>
          <w:bCs/>
        </w:rPr>
        <w:t>Collaboration</w:t>
      </w:r>
      <w:r w:rsidRPr="0017291B">
        <w:t>: The platform is designed to facilitate collaboration among team members, allowing multiple annotators to work simultaneously on projects, with robust permissions and role management features.</w:t>
      </w:r>
    </w:p>
    <w:p w14:paraId="4DB78BA5" w14:textId="224DA4A1" w:rsidR="0063110C" w:rsidRDefault="0017291B" w:rsidP="0063110C">
      <w:pPr>
        <w:numPr>
          <w:ilvl w:val="0"/>
          <w:numId w:val="1"/>
        </w:numPr>
      </w:pPr>
      <w:r w:rsidRPr="0017291B">
        <w:rPr>
          <w:b/>
          <w:bCs/>
        </w:rPr>
        <w:t>Model-Assisted Labeling</w:t>
      </w:r>
      <w:r w:rsidRPr="0017291B">
        <w:t>: Kili includes AI-assisted labeling capabilities, where models can generate initial annotations that annotators then refine, saving time and improving efficiency.</w:t>
      </w:r>
    </w:p>
    <w:p w14:paraId="2942B4B8" w14:textId="77777777" w:rsidR="00CE0137" w:rsidRDefault="00CE0137" w:rsidP="0063110C">
      <w:pPr>
        <w:numPr>
          <w:ilvl w:val="0"/>
          <w:numId w:val="1"/>
        </w:numPr>
      </w:pPr>
    </w:p>
    <w:p w14:paraId="682F62C3" w14:textId="77777777" w:rsidR="0063110C" w:rsidRPr="0063110C" w:rsidRDefault="0063110C" w:rsidP="0063110C">
      <w:pPr>
        <w:rPr>
          <w:b/>
          <w:bCs/>
        </w:rPr>
      </w:pPr>
      <w:r w:rsidRPr="0063110C">
        <w:rPr>
          <w:b/>
          <w:bCs/>
        </w:rPr>
        <w:br/>
      </w:r>
      <w:r w:rsidRPr="0063110C">
        <w:rPr>
          <w:b/>
          <w:bCs/>
          <w:sz w:val="28"/>
          <w:szCs w:val="28"/>
          <w:u w:val="single"/>
        </w:rPr>
        <w:t>How Kili can help you</w:t>
      </w:r>
    </w:p>
    <w:p w14:paraId="73A15BEB" w14:textId="77777777" w:rsidR="0063110C" w:rsidRDefault="0063110C" w:rsidP="0063110C">
      <w:pPr>
        <w:pStyle w:val="ListParagraph"/>
        <w:numPr>
          <w:ilvl w:val="0"/>
          <w:numId w:val="8"/>
        </w:numPr>
      </w:pPr>
      <w:r w:rsidRPr="0063110C">
        <w:t>Create training datasets quickly</w:t>
      </w:r>
    </w:p>
    <w:p w14:paraId="724510B2" w14:textId="77777777" w:rsidR="0063110C" w:rsidRDefault="0063110C" w:rsidP="0063110C">
      <w:pPr>
        <w:pStyle w:val="ListParagraph"/>
        <w:numPr>
          <w:ilvl w:val="0"/>
          <w:numId w:val="9"/>
        </w:numPr>
      </w:pPr>
      <w:r w:rsidRPr="0063110C">
        <w:t>Create </w:t>
      </w:r>
      <w:hyperlink r:id="rId5" w:tgtFrame="_self" w:history="1">
        <w:r w:rsidRPr="0063110C">
          <w:t>customized interfaces</w:t>
        </w:r>
      </w:hyperlink>
    </w:p>
    <w:p w14:paraId="476596AB" w14:textId="77777777" w:rsidR="0063110C" w:rsidRDefault="0063110C" w:rsidP="0063110C">
      <w:pPr>
        <w:pStyle w:val="ListParagraph"/>
        <w:numPr>
          <w:ilvl w:val="0"/>
          <w:numId w:val="9"/>
        </w:numPr>
      </w:pPr>
      <w:hyperlink r:id="rId6" w:anchor="assigning-assets-to-specific-labelers" w:tgtFrame="_self" w:history="1">
        <w:r w:rsidRPr="0063110C">
          <w:t>Assign assets</w:t>
        </w:r>
      </w:hyperlink>
      <w:r w:rsidRPr="0063110C">
        <w:t> to specific labelers and add validation rules</w:t>
      </w:r>
    </w:p>
    <w:p w14:paraId="7BED7323" w14:textId="0DAE61E1" w:rsidR="0063110C" w:rsidRDefault="0063110C" w:rsidP="0063110C">
      <w:pPr>
        <w:pStyle w:val="ListParagraph"/>
        <w:numPr>
          <w:ilvl w:val="0"/>
          <w:numId w:val="9"/>
        </w:numPr>
      </w:pPr>
      <w:r w:rsidRPr="0063110C">
        <w:t>Activate </w:t>
      </w:r>
      <w:hyperlink r:id="rId7" w:anchor="interactive-segmentation" w:tgtFrame="_self" w:history="1">
        <w:r w:rsidRPr="0063110C">
          <w:t>interactive segmentation</w:t>
        </w:r>
      </w:hyperlink>
      <w:r w:rsidRPr="0063110C">
        <w:t> and </w:t>
      </w:r>
      <w:hyperlink r:id="rId8" w:anchor="creating-annotations" w:tgtFrame="_self" w:history="1">
        <w:r w:rsidRPr="0063110C">
          <w:t>tracking</w:t>
        </w:r>
      </w:hyperlink>
      <w:r w:rsidRPr="0063110C">
        <w:t xml:space="preserve"> to accelerate </w:t>
      </w:r>
      <w:r>
        <w:t>labelling</w:t>
      </w:r>
    </w:p>
    <w:p w14:paraId="60B29AD6" w14:textId="77777777" w:rsidR="0063110C" w:rsidRDefault="0063110C" w:rsidP="0063110C">
      <w:pPr>
        <w:pStyle w:val="ListParagraph"/>
        <w:numPr>
          <w:ilvl w:val="0"/>
          <w:numId w:val="9"/>
        </w:numPr>
      </w:pPr>
      <w:r w:rsidRPr="0063110C">
        <w:t>Leverage your own-model predictions to </w:t>
      </w:r>
      <w:hyperlink r:id="rId9" w:tgtFrame="_self" w:history="1">
        <w:r w:rsidRPr="0063110C">
          <w:t>pre-label</w:t>
        </w:r>
      </w:hyperlink>
    </w:p>
    <w:p w14:paraId="3FE27DF5" w14:textId="2D9FA611" w:rsidR="0063110C" w:rsidRDefault="0063110C" w:rsidP="0063110C">
      <w:pPr>
        <w:pStyle w:val="ListParagraph"/>
        <w:numPr>
          <w:ilvl w:val="0"/>
          <w:numId w:val="9"/>
        </w:numPr>
      </w:pPr>
      <w:r w:rsidRPr="0063110C">
        <w:t>Diagnose productivity with </w:t>
      </w:r>
      <w:hyperlink r:id="rId10" w:tgtFrame="_self" w:history="1">
        <w:r w:rsidRPr="0063110C">
          <w:t>analytics</w:t>
        </w:r>
      </w:hyperlink>
    </w:p>
    <w:p w14:paraId="5A112BCD" w14:textId="77777777" w:rsidR="0063110C" w:rsidRPr="0063110C" w:rsidRDefault="0063110C" w:rsidP="0063110C">
      <w:pPr>
        <w:pStyle w:val="ListParagraph"/>
        <w:ind w:left="1790"/>
      </w:pPr>
    </w:p>
    <w:p w14:paraId="6F06E9BB" w14:textId="77777777" w:rsidR="0063110C" w:rsidRPr="0063110C" w:rsidRDefault="0063110C" w:rsidP="0063110C">
      <w:pPr>
        <w:pStyle w:val="ListParagraph"/>
        <w:numPr>
          <w:ilvl w:val="0"/>
          <w:numId w:val="8"/>
        </w:numPr>
      </w:pPr>
      <w:r w:rsidRPr="0063110C">
        <w:t>Explore and fix annotation errors</w:t>
      </w:r>
    </w:p>
    <w:p w14:paraId="7741A0F1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Use advanced </w:t>
      </w:r>
      <w:hyperlink r:id="rId11" w:tgtFrame="_self" w:history="1">
        <w:r w:rsidRPr="0063110C">
          <w:t>quality metrics</w:t>
        </w:r>
      </w:hyperlink>
      <w:r w:rsidRPr="0063110C">
        <w:t> to get insights on quality problems</w:t>
      </w:r>
    </w:p>
    <w:p w14:paraId="2BC8410D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hyperlink r:id="rId12" w:tgtFrame="_self" w:history="1">
        <w:r w:rsidRPr="0063110C">
          <w:t>Focus review</w:t>
        </w:r>
      </w:hyperlink>
      <w:r w:rsidRPr="0063110C">
        <w:t> on data that matters</w:t>
      </w:r>
    </w:p>
    <w:p w14:paraId="3C74612C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Let reviewers </w:t>
      </w:r>
      <w:hyperlink r:id="rId13" w:anchor="sending-assets-back-to-labeling" w:tgtFrame="_self" w:history="1">
        <w:r w:rsidRPr="0063110C">
          <w:t>create and track issues</w:t>
        </w:r>
      </w:hyperlink>
      <w:r w:rsidRPr="0063110C">
        <w:t> at the finest object level</w:t>
      </w:r>
    </w:p>
    <w:p w14:paraId="57C09978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Simplify advanced </w:t>
      </w:r>
      <w:hyperlink r:id="rId14" w:tgtFrame="_self" w:history="1">
        <w:r w:rsidRPr="0063110C">
          <w:t>collaboration workflows</w:t>
        </w:r>
      </w:hyperlink>
    </w:p>
    <w:p w14:paraId="12CC6B2F" w14:textId="23065F5F" w:rsidR="0063110C" w:rsidRDefault="0063110C" w:rsidP="0063110C">
      <w:pPr>
        <w:pStyle w:val="ListParagraph"/>
        <w:numPr>
          <w:ilvl w:val="0"/>
          <w:numId w:val="9"/>
        </w:numPr>
      </w:pPr>
      <w:hyperlink r:id="rId15" w:tgtFrame="_self" w:history="1">
        <w:r w:rsidRPr="0063110C">
          <w:t>Explore datasets</w:t>
        </w:r>
      </w:hyperlink>
      <w:r w:rsidRPr="0063110C">
        <w:t> and identify the data that matters to improve the model’s</w:t>
      </w:r>
      <w:r>
        <w:t xml:space="preserve"> </w:t>
      </w:r>
      <w:r w:rsidRPr="0063110C">
        <w:t>performance</w:t>
      </w:r>
    </w:p>
    <w:p w14:paraId="6CB58601" w14:textId="77777777" w:rsidR="0063110C" w:rsidRPr="0063110C" w:rsidRDefault="0063110C" w:rsidP="0063110C">
      <w:pPr>
        <w:pStyle w:val="ListParagraph"/>
        <w:ind w:left="1790"/>
      </w:pPr>
    </w:p>
    <w:p w14:paraId="4738B4B4" w14:textId="77777777" w:rsidR="0063110C" w:rsidRPr="0063110C" w:rsidRDefault="0063110C" w:rsidP="0063110C">
      <w:pPr>
        <w:pStyle w:val="ListParagraph"/>
        <w:numPr>
          <w:ilvl w:val="0"/>
          <w:numId w:val="8"/>
        </w:numPr>
      </w:pPr>
      <w:r w:rsidRPr="0063110C">
        <w:t>Simplify your LabelingOps</w:t>
      </w:r>
    </w:p>
    <w:p w14:paraId="657933EE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Directly integrate </w:t>
      </w:r>
      <w:hyperlink r:id="rId16" w:anchor="adding-assets-located-in-remote-storage-integration" w:tgtFrame="_self" w:history="1">
        <w:r w:rsidRPr="0063110C">
          <w:t>Amazon, Google, and Microsoft cloud storage</w:t>
        </w:r>
      </w:hyperlink>
    </w:p>
    <w:p w14:paraId="75CA29CB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hyperlink r:id="rId17" w:tgtFrame="_self" w:history="1">
        <w:r w:rsidRPr="0063110C">
          <w:t>Export</w:t>
        </w:r>
      </w:hyperlink>
      <w:r w:rsidRPr="0063110C">
        <w:t> versioned data directly in the format of your model</w:t>
      </w:r>
    </w:p>
    <w:p w14:paraId="67B24602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Ease access rights management with </w:t>
      </w:r>
      <w:hyperlink r:id="rId18" w:tgtFrame="_self" w:history="1">
        <w:r w:rsidRPr="0063110C">
          <w:t>predefined roles</w:t>
        </w:r>
      </w:hyperlink>
    </w:p>
    <w:p w14:paraId="3D349EE8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Leverage </w:t>
      </w:r>
      <w:hyperlink r:id="rId19" w:tgtFrame="_self" w:history="1">
        <w:r w:rsidRPr="0063110C">
          <w:t>Kili API</w:t>
        </w:r>
      </w:hyperlink>
      <w:r w:rsidRPr="0063110C">
        <w:t> and </w:t>
      </w:r>
      <w:hyperlink r:id="rId20" w:tgtFrame="_self" w:history="1">
        <w:r w:rsidRPr="0063110C">
          <w:t>Python SDK</w:t>
        </w:r>
      </w:hyperlink>
      <w:r w:rsidRPr="0063110C">
        <w:t> to connect any ML stack</w:t>
      </w:r>
    </w:p>
    <w:p w14:paraId="26C0FE81" w14:textId="77777777" w:rsidR="0063110C" w:rsidRPr="0063110C" w:rsidRDefault="0063110C" w:rsidP="0063110C">
      <w:pPr>
        <w:pStyle w:val="ListParagraph"/>
        <w:numPr>
          <w:ilvl w:val="0"/>
          <w:numId w:val="9"/>
        </w:numPr>
      </w:pPr>
      <w:r w:rsidRPr="0063110C">
        <w:t>Use </w:t>
      </w:r>
      <w:hyperlink r:id="rId21" w:anchor="using-webhooks" w:tgtFrame="_self" w:history="1">
        <w:r w:rsidRPr="0063110C">
          <w:t>webhooks</w:t>
        </w:r>
      </w:hyperlink>
      <w:r w:rsidRPr="0063110C">
        <w:t> and </w:t>
      </w:r>
      <w:hyperlink r:id="rId22" w:tgtFrame="_self" w:history="1">
        <w:r w:rsidRPr="0063110C">
          <w:t>plugins</w:t>
        </w:r>
      </w:hyperlink>
      <w:r w:rsidRPr="0063110C">
        <w:t> to automate your MLOps infrastructure</w:t>
      </w:r>
    </w:p>
    <w:p w14:paraId="0C8F392A" w14:textId="77777777" w:rsidR="0063110C" w:rsidRDefault="0063110C" w:rsidP="0063110C"/>
    <w:p w14:paraId="36A3E243" w14:textId="2D8B272F" w:rsidR="00930D7C" w:rsidRDefault="00930D7C" w:rsidP="00930D7C">
      <w:r>
        <w:rPr>
          <w:b/>
          <w:bCs/>
        </w:rPr>
        <w:t>Architecture</w:t>
      </w:r>
      <w:r w:rsidRPr="00930D7C">
        <w:t>:</w:t>
      </w:r>
    </w:p>
    <w:p w14:paraId="790F9B0D" w14:textId="1EA0751E" w:rsidR="00930D7C" w:rsidRPr="0017291B" w:rsidRDefault="00930D7C" w:rsidP="00930D7C">
      <w:r w:rsidRPr="00930D7C">
        <w:rPr>
          <w:noProof/>
        </w:rPr>
        <w:drawing>
          <wp:inline distT="0" distB="0" distL="0" distR="0" wp14:anchorId="0CB9B15B" wp14:editId="20663358">
            <wp:extent cx="5721350" cy="2870200"/>
            <wp:effectExtent l="0" t="0" r="0" b="6350"/>
            <wp:docPr id="147805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68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21B" w14:textId="77777777" w:rsidR="00B87A18" w:rsidRDefault="00B87A18"/>
    <w:p w14:paraId="64194D03" w14:textId="5C9A3970" w:rsidR="00E34980" w:rsidRDefault="00E34980">
      <w:pPr>
        <w:rPr>
          <w:b/>
          <w:bCs/>
          <w:sz w:val="28"/>
          <w:szCs w:val="28"/>
          <w:u w:val="single"/>
        </w:rPr>
      </w:pPr>
      <w:r w:rsidRPr="00E34980">
        <w:rPr>
          <w:b/>
          <w:bCs/>
          <w:sz w:val="28"/>
          <w:szCs w:val="28"/>
          <w:u w:val="single"/>
        </w:rPr>
        <w:t>Tools</w:t>
      </w:r>
    </w:p>
    <w:p w14:paraId="2BDCC87B" w14:textId="77777777" w:rsidR="00E34980" w:rsidRPr="00E34980" w:rsidRDefault="00E34980" w:rsidP="00E34980">
      <w:pPr>
        <w:pStyle w:val="ListParagraph"/>
        <w:numPr>
          <w:ilvl w:val="0"/>
          <w:numId w:val="2"/>
        </w:numPr>
      </w:pPr>
      <w:hyperlink r:id="rId24" w:history="1">
        <w:r w:rsidRPr="00E34980">
          <w:t>Image Annotation Tool</w:t>
        </w:r>
      </w:hyperlink>
    </w:p>
    <w:p w14:paraId="3D5B0DF6" w14:textId="77777777" w:rsidR="00E34980" w:rsidRPr="00E34980" w:rsidRDefault="00E34980" w:rsidP="00E34980">
      <w:pPr>
        <w:pStyle w:val="ListParagraph"/>
        <w:numPr>
          <w:ilvl w:val="0"/>
          <w:numId w:val="2"/>
        </w:numPr>
      </w:pPr>
      <w:hyperlink r:id="rId25" w:history="1">
        <w:r w:rsidRPr="00E34980">
          <w:t>Video Annotation Tool</w:t>
        </w:r>
      </w:hyperlink>
    </w:p>
    <w:p w14:paraId="766CE706" w14:textId="77777777" w:rsidR="00E34980" w:rsidRPr="00E34980" w:rsidRDefault="00E34980" w:rsidP="00E34980">
      <w:pPr>
        <w:pStyle w:val="ListParagraph"/>
        <w:numPr>
          <w:ilvl w:val="0"/>
          <w:numId w:val="2"/>
        </w:numPr>
      </w:pPr>
      <w:hyperlink r:id="rId26" w:history="1">
        <w:r w:rsidRPr="00E34980">
          <w:t>NLP Text Annotation Tool</w:t>
        </w:r>
      </w:hyperlink>
    </w:p>
    <w:p w14:paraId="3AF3A75E" w14:textId="77777777" w:rsidR="00E34980" w:rsidRPr="00E34980" w:rsidRDefault="00E34980" w:rsidP="00E34980">
      <w:pPr>
        <w:pStyle w:val="ListParagraph"/>
        <w:numPr>
          <w:ilvl w:val="0"/>
          <w:numId w:val="2"/>
        </w:numPr>
      </w:pPr>
      <w:hyperlink r:id="rId27" w:history="1">
        <w:r w:rsidRPr="00E34980">
          <w:t>OCR Annotation Tool</w:t>
        </w:r>
      </w:hyperlink>
    </w:p>
    <w:p w14:paraId="346E375B" w14:textId="77777777" w:rsidR="00E34980" w:rsidRPr="00E34980" w:rsidRDefault="00E34980" w:rsidP="00E34980">
      <w:pPr>
        <w:pStyle w:val="ListParagraph"/>
        <w:numPr>
          <w:ilvl w:val="0"/>
          <w:numId w:val="2"/>
        </w:numPr>
      </w:pPr>
      <w:hyperlink r:id="rId28" w:history="1">
        <w:r w:rsidRPr="00E34980">
          <w:t>Geospatial Annotation Tool</w:t>
        </w:r>
      </w:hyperlink>
    </w:p>
    <w:p w14:paraId="68F74CB3" w14:textId="77777777" w:rsidR="006F10D2" w:rsidRDefault="006F10D2" w:rsidP="006F10D2">
      <w:pPr>
        <w:rPr>
          <w:b/>
          <w:bCs/>
          <w:sz w:val="28"/>
          <w:szCs w:val="28"/>
          <w:u w:val="single"/>
        </w:rPr>
      </w:pPr>
      <w:r w:rsidRPr="006F10D2">
        <w:rPr>
          <w:b/>
          <w:bCs/>
          <w:sz w:val="28"/>
          <w:szCs w:val="28"/>
          <w:u w:val="single"/>
        </w:rPr>
        <w:t>Products</w:t>
      </w:r>
    </w:p>
    <w:p w14:paraId="63908D16" w14:textId="49C96877" w:rsidR="006F10D2" w:rsidRPr="006F10D2" w:rsidRDefault="006F10D2" w:rsidP="006F10D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hyperlink r:id="rId29" w:history="1">
        <w:r w:rsidRPr="006F10D2">
          <w:rPr>
            <w:b/>
            <w:bCs/>
          </w:rPr>
          <w:t>LLM Evaluation</w:t>
        </w:r>
      </w:hyperlink>
      <w:r w:rsidRPr="006F10D2">
        <w:rPr>
          <w:b/>
          <w:bCs/>
        </w:rPr>
        <w:t>:</w:t>
      </w:r>
      <w:r>
        <w:t xml:space="preserve"> </w:t>
      </w:r>
      <w:r w:rsidRPr="006F10D2">
        <w:t>Kili Technology delivers actionable and unbiased model evaluation for the world's top LLM builders.</w:t>
      </w:r>
      <w:r w:rsidR="00FA30BA">
        <w:t xml:space="preserve"> It</w:t>
      </w:r>
      <w:r w:rsidRPr="006F10D2">
        <w:t xml:space="preserve"> pair</w:t>
      </w:r>
      <w:r w:rsidR="00FA30BA">
        <w:t>s</w:t>
      </w:r>
      <w:r w:rsidRPr="006F10D2">
        <w:t xml:space="preserve"> high-quality human feedback with smart model automation and SOTA workflows, all fully managed by an expert team of MLEs, quality analysts, and AI tutors.</w:t>
      </w:r>
    </w:p>
    <w:p w14:paraId="1AC9C4F6" w14:textId="2D0D9B6B" w:rsidR="0063110C" w:rsidRPr="0063110C" w:rsidRDefault="006F10D2" w:rsidP="0063110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hyperlink r:id="rId30" w:history="1">
        <w:r w:rsidRPr="006F10D2">
          <w:rPr>
            <w:b/>
            <w:bCs/>
          </w:rPr>
          <w:t>Data Labeling</w:t>
        </w:r>
      </w:hyperlink>
      <w:r>
        <w:t xml:space="preserve">: </w:t>
      </w:r>
      <w:r w:rsidRPr="006F10D2">
        <w:t>Annotate all types of raw unstructured data rapidly and accurately with customizable annotation tasks &amp; an interface optimized for productivity &amp; quality. Automate labeling to save time with smart tools &amp; model predictions. Leverage an </w:t>
      </w:r>
      <w:hyperlink r:id="rId31" w:tgtFrame="_self" w:history="1">
        <w:r w:rsidRPr="0098618A">
          <w:t>integrated and fully managed professional workforce</w:t>
        </w:r>
      </w:hyperlink>
      <w:r w:rsidRPr="006F10D2">
        <w:t> </w:t>
      </w:r>
      <w:r w:rsidRPr="00C3745E">
        <w:rPr>
          <w:b/>
          <w:bCs/>
        </w:rPr>
        <w:t>covering 100s of</w:t>
      </w:r>
      <w:r w:rsidRPr="006F10D2">
        <w:t xml:space="preserve"> domain expertise and 30 languages.</w:t>
      </w:r>
    </w:p>
    <w:p w14:paraId="31DE16EC" w14:textId="77777777" w:rsidR="0063110C" w:rsidRDefault="0063110C" w:rsidP="0063110C">
      <w:pPr>
        <w:rPr>
          <w:b/>
          <w:bCs/>
          <w:sz w:val="28"/>
          <w:szCs w:val="28"/>
          <w:u w:val="single"/>
        </w:rPr>
      </w:pPr>
    </w:p>
    <w:p w14:paraId="2818607C" w14:textId="77777777" w:rsidR="0063110C" w:rsidRDefault="0063110C" w:rsidP="0063110C">
      <w:pPr>
        <w:rPr>
          <w:b/>
          <w:bCs/>
          <w:sz w:val="28"/>
          <w:szCs w:val="28"/>
          <w:u w:val="single"/>
        </w:rPr>
      </w:pPr>
    </w:p>
    <w:p w14:paraId="30679D91" w14:textId="30221F52" w:rsidR="0063110C" w:rsidRDefault="0063110C" w:rsidP="006311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Hosting:</w:t>
      </w:r>
    </w:p>
    <w:p w14:paraId="01040977" w14:textId="77777777" w:rsidR="0063110C" w:rsidRPr="0063110C" w:rsidRDefault="0063110C" w:rsidP="0063110C">
      <w:r w:rsidRPr="0063110C">
        <w:t>Kili Technology has three deployments options:</w:t>
      </w:r>
    </w:p>
    <w:p w14:paraId="12EBC4F1" w14:textId="567EE76E" w:rsidR="0063110C" w:rsidRPr="0063110C" w:rsidRDefault="0063110C" w:rsidP="0063110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hyperlink r:id="rId32" w:anchor="saas" w:tgtFrame="_self" w:history="1">
        <w:r w:rsidRPr="0063110C">
          <w:t xml:space="preserve">Kili on Cloud (SaaS) hosted on </w:t>
        </w:r>
        <w:r>
          <w:t>their</w:t>
        </w:r>
        <w:r w:rsidRPr="0063110C">
          <w:t xml:space="preserve"> infrastructure</w:t>
        </w:r>
      </w:hyperlink>
    </w:p>
    <w:p w14:paraId="79EF198E" w14:textId="77777777" w:rsidR="0063110C" w:rsidRPr="0063110C" w:rsidRDefault="0063110C" w:rsidP="0063110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hyperlink r:id="rId33" w:anchor="azure-marketplace" w:tgtFrame="_self" w:history="1">
        <w:r w:rsidRPr="0063110C">
          <w:t>Kili on Cloud (SaaS) deployed as a managed application in Azure Marketplace</w:t>
        </w:r>
      </w:hyperlink>
    </w:p>
    <w:p w14:paraId="444A5E37" w14:textId="32994949" w:rsidR="00EC2B6C" w:rsidRPr="00EC2B6C" w:rsidRDefault="0063110C" w:rsidP="00EC2B6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hyperlink r:id="rId34" w:anchor="onprem" w:tgtFrame="_self" w:history="1">
        <w:r w:rsidRPr="0063110C">
          <w:t>Kili On-Premise</w:t>
        </w:r>
      </w:hyperlink>
    </w:p>
    <w:p w14:paraId="53BE7357" w14:textId="741AB353" w:rsidR="00EC2B6C" w:rsidRDefault="00EC2B6C" w:rsidP="00EC2B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Limitation of using free account:</w:t>
      </w:r>
    </w:p>
    <w:p w14:paraId="225E3A8A" w14:textId="120F8979" w:rsidR="00EC2B6C" w:rsidRPr="003B1EBF" w:rsidRDefault="00EC2B6C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2 users can only work as colloborators at a time</w:t>
      </w:r>
    </w:p>
    <w:p w14:paraId="4967DDE2" w14:textId="47009BDB" w:rsidR="00EC2B6C" w:rsidRPr="003B1EBF" w:rsidRDefault="00EC2B6C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100 documents can be annotated</w:t>
      </w:r>
    </w:p>
    <w:p w14:paraId="199C059E" w14:textId="68DB2AF4" w:rsidR="00EC2B6C" w:rsidRPr="003B1EBF" w:rsidRDefault="00EC2B6C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We cannot pre -annotates our assets.</w:t>
      </w:r>
    </w:p>
    <w:p w14:paraId="79FFE685" w14:textId="670A7D40" w:rsidR="00EC2B6C" w:rsidRPr="003B1EBF" w:rsidRDefault="00EC2B6C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For video annotations it only provides bounding box feature</w:t>
      </w:r>
    </w:p>
    <w:p w14:paraId="4E2ECAF4" w14:textId="11F1B473" w:rsidR="00EC2B6C" w:rsidRPr="003B1EBF" w:rsidRDefault="00EC2B6C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We cannot integrate to our ML pipelines as it does not provide any API</w:t>
      </w:r>
    </w:p>
    <w:p w14:paraId="5E6C58B7" w14:textId="4138B6FB" w:rsidR="00CE0137" w:rsidRPr="003B1EBF" w:rsidRDefault="00CE0137" w:rsidP="00EC2B6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B1EBF">
        <w:rPr>
          <w:sz w:val="28"/>
          <w:szCs w:val="28"/>
        </w:rPr>
        <w:t>No connection of data cloud storage</w:t>
      </w:r>
    </w:p>
    <w:p w14:paraId="3082E7E8" w14:textId="33C5FC53" w:rsidR="0098618A" w:rsidRDefault="0098618A" w:rsidP="006F10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73E8" w14:paraId="4A3F862D" w14:textId="77777777" w:rsidTr="008673E8">
        <w:tc>
          <w:tcPr>
            <w:tcW w:w="2254" w:type="dxa"/>
          </w:tcPr>
          <w:p w14:paraId="50546BFA" w14:textId="4F763CE7" w:rsidR="008673E8" w:rsidRPr="00C3745E" w:rsidRDefault="008673E8" w:rsidP="006F10D2">
            <w:pPr>
              <w:rPr>
                <w:b/>
                <w:bCs/>
                <w:sz w:val="24"/>
                <w:szCs w:val="24"/>
              </w:rPr>
            </w:pPr>
            <w:r w:rsidRPr="00C3745E">
              <w:rPr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2254" w:type="dxa"/>
          </w:tcPr>
          <w:p w14:paraId="51BF3727" w14:textId="7D761B37" w:rsidR="008673E8" w:rsidRPr="00C3745E" w:rsidRDefault="008673E8" w:rsidP="006F10D2">
            <w:pPr>
              <w:rPr>
                <w:b/>
                <w:bCs/>
                <w:sz w:val="24"/>
                <w:szCs w:val="24"/>
              </w:rPr>
            </w:pPr>
            <w:r w:rsidRPr="00C3745E">
              <w:rPr>
                <w:b/>
                <w:bCs/>
                <w:sz w:val="24"/>
                <w:szCs w:val="24"/>
              </w:rPr>
              <w:t>Free</w:t>
            </w:r>
          </w:p>
        </w:tc>
        <w:tc>
          <w:tcPr>
            <w:tcW w:w="2254" w:type="dxa"/>
          </w:tcPr>
          <w:p w14:paraId="2FB3AB23" w14:textId="589466BB" w:rsidR="008673E8" w:rsidRPr="00C3745E" w:rsidRDefault="008673E8" w:rsidP="006F10D2">
            <w:pPr>
              <w:rPr>
                <w:b/>
                <w:bCs/>
                <w:sz w:val="24"/>
                <w:szCs w:val="24"/>
              </w:rPr>
            </w:pPr>
            <w:r w:rsidRPr="00C3745E">
              <w:rPr>
                <w:b/>
                <w:bCs/>
                <w:sz w:val="24"/>
                <w:szCs w:val="24"/>
              </w:rPr>
              <w:t>Grow</w:t>
            </w:r>
          </w:p>
        </w:tc>
        <w:tc>
          <w:tcPr>
            <w:tcW w:w="2254" w:type="dxa"/>
          </w:tcPr>
          <w:p w14:paraId="1AB91AA2" w14:textId="4F21CF4A" w:rsidR="008673E8" w:rsidRPr="00C3745E" w:rsidRDefault="008673E8" w:rsidP="006F10D2">
            <w:pPr>
              <w:rPr>
                <w:b/>
                <w:bCs/>
                <w:sz w:val="24"/>
                <w:szCs w:val="24"/>
              </w:rPr>
            </w:pPr>
            <w:r w:rsidRPr="00C3745E">
              <w:rPr>
                <w:b/>
                <w:bCs/>
                <w:sz w:val="24"/>
                <w:szCs w:val="24"/>
              </w:rPr>
              <w:t>Enterprise</w:t>
            </w:r>
          </w:p>
        </w:tc>
      </w:tr>
      <w:tr w:rsidR="008673E8" w14:paraId="37FB35CF" w14:textId="77777777" w:rsidTr="008673E8">
        <w:tc>
          <w:tcPr>
            <w:tcW w:w="2254" w:type="dxa"/>
          </w:tcPr>
          <w:p w14:paraId="020B5793" w14:textId="25DF0CB6" w:rsidR="008673E8" w:rsidRPr="00C3745E" w:rsidRDefault="00C3745E" w:rsidP="006F10D2">
            <w:r w:rsidRPr="00C3745E">
              <w:t>Target</w:t>
            </w:r>
          </w:p>
        </w:tc>
        <w:tc>
          <w:tcPr>
            <w:tcW w:w="2254" w:type="dxa"/>
          </w:tcPr>
          <w:p w14:paraId="082B531C" w14:textId="30CD11FC" w:rsidR="008673E8" w:rsidRPr="00C3745E" w:rsidRDefault="00C3745E" w:rsidP="006F10D2">
            <w:r w:rsidRPr="00C3745E">
              <w:t>For individual contributors developing small-scale projects</w:t>
            </w:r>
          </w:p>
        </w:tc>
        <w:tc>
          <w:tcPr>
            <w:tcW w:w="2254" w:type="dxa"/>
          </w:tcPr>
          <w:p w14:paraId="01200F34" w14:textId="68FDAE25" w:rsidR="008673E8" w:rsidRPr="00C3745E" w:rsidRDefault="00C3745E" w:rsidP="006F10D2">
            <w:r w:rsidRPr="00C3745E">
              <w:t>For companies wishing to invest in their labeling operations</w:t>
            </w:r>
          </w:p>
        </w:tc>
        <w:tc>
          <w:tcPr>
            <w:tcW w:w="2254" w:type="dxa"/>
          </w:tcPr>
          <w:p w14:paraId="45F3E093" w14:textId="5F2A6757" w:rsidR="008673E8" w:rsidRPr="00C3745E" w:rsidRDefault="00C3745E" w:rsidP="006F10D2">
            <w:r w:rsidRPr="00C3745E">
              <w:t>For companies with enterprise needs and specific data security requirements</w:t>
            </w:r>
          </w:p>
        </w:tc>
      </w:tr>
      <w:tr w:rsidR="008673E8" w14:paraId="5804F20E" w14:textId="77777777" w:rsidTr="008673E8">
        <w:tc>
          <w:tcPr>
            <w:tcW w:w="2254" w:type="dxa"/>
          </w:tcPr>
          <w:p w14:paraId="3B4C0C68" w14:textId="3B0CBA31" w:rsidR="008673E8" w:rsidRPr="00C3745E" w:rsidRDefault="00C3745E" w:rsidP="006F10D2">
            <w:r w:rsidRPr="00C3745E">
              <w:t>Price</w:t>
            </w:r>
          </w:p>
        </w:tc>
        <w:tc>
          <w:tcPr>
            <w:tcW w:w="2254" w:type="dxa"/>
          </w:tcPr>
          <w:p w14:paraId="6F84D32F" w14:textId="4F069A3D" w:rsidR="008673E8" w:rsidRPr="00C3745E" w:rsidRDefault="00C3745E" w:rsidP="006F10D2">
            <w:r w:rsidRPr="00C3745E">
              <w:t>$0/month</w:t>
            </w:r>
          </w:p>
        </w:tc>
        <w:tc>
          <w:tcPr>
            <w:tcW w:w="2254" w:type="dxa"/>
          </w:tcPr>
          <w:p w14:paraId="55A6B75F" w14:textId="19D72A56" w:rsidR="008673E8" w:rsidRPr="00C3745E" w:rsidRDefault="00A822F7" w:rsidP="006F10D2">
            <w:r>
              <w:t>*</w:t>
            </w:r>
            <w:r w:rsidR="00C3745E" w:rsidRPr="00C3745E">
              <w:t>Custom price</w:t>
            </w:r>
          </w:p>
        </w:tc>
        <w:tc>
          <w:tcPr>
            <w:tcW w:w="2254" w:type="dxa"/>
          </w:tcPr>
          <w:p w14:paraId="77D596BE" w14:textId="1D424164" w:rsidR="008673E8" w:rsidRPr="00C3745E" w:rsidRDefault="00A822F7" w:rsidP="006F10D2">
            <w:r>
              <w:t>*</w:t>
            </w:r>
            <w:r w:rsidR="00C3745E" w:rsidRPr="00C3745E">
              <w:t>Custom price</w:t>
            </w:r>
          </w:p>
        </w:tc>
      </w:tr>
      <w:tr w:rsidR="00C3745E" w14:paraId="4AA69D7A" w14:textId="77777777" w:rsidTr="008673E8">
        <w:tc>
          <w:tcPr>
            <w:tcW w:w="2254" w:type="dxa"/>
          </w:tcPr>
          <w:p w14:paraId="5EAE1811" w14:textId="3521486B" w:rsidR="00C3745E" w:rsidRPr="00C3745E" w:rsidRDefault="00C3745E" w:rsidP="006F10D2">
            <w:r w:rsidRPr="00C3745E">
              <w:t>Features</w:t>
            </w:r>
          </w:p>
        </w:tc>
        <w:tc>
          <w:tcPr>
            <w:tcW w:w="2254" w:type="dxa"/>
          </w:tcPr>
          <w:p w14:paraId="57DE2E33" w14:textId="384403F9" w:rsidR="00C3745E" w:rsidRPr="00C3745E" w:rsidRDefault="00C3745E" w:rsidP="006F10D2">
            <w:r w:rsidRPr="00C3745E">
              <w:t>- Image, video, text, PDFs, large images &amp; rich text labeling interfaces</w:t>
            </w:r>
            <w:r w:rsidRPr="00C3745E">
              <w:br/>
              <w:t>- 2 users max.</w:t>
            </w:r>
            <w:r w:rsidRPr="00C3745E">
              <w:br/>
              <w:t>- 100 annotations</w:t>
            </w:r>
            <w:r w:rsidRPr="00C3745E">
              <w:br/>
              <w:t>- Quality workflows</w:t>
            </w:r>
            <w:r w:rsidRPr="00C3745E">
              <w:br/>
              <w:t>- Quality and productivity metrics</w:t>
            </w:r>
            <w:r w:rsidRPr="00C3745E">
              <w:br/>
              <w:t>- API and Python SDK (rate limited)</w:t>
            </w:r>
          </w:p>
        </w:tc>
        <w:tc>
          <w:tcPr>
            <w:tcW w:w="2254" w:type="dxa"/>
          </w:tcPr>
          <w:p w14:paraId="019F3532" w14:textId="29A4FA96" w:rsidR="00C3745E" w:rsidRPr="00C3745E" w:rsidRDefault="00C3745E" w:rsidP="006F10D2">
            <w:r w:rsidRPr="00C3745E">
              <w:t>-All Free features plus:</w:t>
            </w:r>
            <w:r w:rsidRPr="00C3745E">
              <w:br/>
              <w:t>- Zero-shot Labeling Co-pilot</w:t>
            </w:r>
            <w:r w:rsidRPr="00C3745E">
              <w:br/>
              <w:t>- Instant quality review scores</w:t>
            </w:r>
            <w:r w:rsidRPr="00C3745E">
              <w:br/>
              <w:t>- Upload via URL and Cloud</w:t>
            </w:r>
            <w:r w:rsidRPr="00C3745E">
              <w:br/>
              <w:t>- API and Python SDK (no rate limit)</w:t>
            </w:r>
            <w:r w:rsidRPr="00C3745E">
              <w:br/>
              <w:t>- Plugins</w:t>
            </w:r>
            <w:r w:rsidRPr="00C3745E">
              <w:br/>
              <w:t>- Data cloud storage</w:t>
            </w:r>
          </w:p>
        </w:tc>
        <w:tc>
          <w:tcPr>
            <w:tcW w:w="2254" w:type="dxa"/>
          </w:tcPr>
          <w:p w14:paraId="53C86A66" w14:textId="72A962E6" w:rsidR="00C3745E" w:rsidRPr="00C3745E" w:rsidRDefault="00C3745E" w:rsidP="006F10D2">
            <w:r w:rsidRPr="00C3745E">
              <w:t>- All Grow features plus:</w:t>
            </w:r>
            <w:r w:rsidRPr="00C3745E">
              <w:br/>
              <w:t>- SSO and on-premise hosting</w:t>
            </w:r>
            <w:r w:rsidRPr="00C3745E">
              <w:br/>
              <w:t>- Custom contract &amp; terms</w:t>
            </w:r>
            <w:r w:rsidRPr="00C3745E">
              <w:br/>
              <w:t>- Professional services</w:t>
            </w:r>
            <w:r w:rsidRPr="00C3745E">
              <w:br/>
              <w:t>- Dedicated customer success representative</w:t>
            </w:r>
          </w:p>
        </w:tc>
      </w:tr>
    </w:tbl>
    <w:p w14:paraId="5CB340DD" w14:textId="77777777" w:rsidR="0098618A" w:rsidRDefault="0098618A" w:rsidP="006F10D2">
      <w:pPr>
        <w:rPr>
          <w:b/>
          <w:bCs/>
          <w:sz w:val="28"/>
          <w:szCs w:val="28"/>
          <w:u w:val="single"/>
        </w:rPr>
      </w:pPr>
    </w:p>
    <w:p w14:paraId="39F49927" w14:textId="6D5CD41D" w:rsidR="00A822F7" w:rsidRPr="00A822F7" w:rsidRDefault="00A822F7" w:rsidP="006F10D2">
      <w:pPr>
        <w:rPr>
          <w:sz w:val="28"/>
          <w:szCs w:val="28"/>
        </w:rPr>
      </w:pPr>
      <w:r w:rsidRPr="00A822F7">
        <w:rPr>
          <w:sz w:val="28"/>
          <w:szCs w:val="28"/>
        </w:rPr>
        <w:t>*Custom price: no price is available on official site.</w:t>
      </w:r>
    </w:p>
    <w:sectPr w:rsidR="00A822F7" w:rsidRPr="00A8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2E3"/>
    <w:multiLevelType w:val="multilevel"/>
    <w:tmpl w:val="26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408F"/>
    <w:multiLevelType w:val="hybridMultilevel"/>
    <w:tmpl w:val="38FEB16C"/>
    <w:lvl w:ilvl="0" w:tplc="071C0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0C4F"/>
    <w:multiLevelType w:val="multilevel"/>
    <w:tmpl w:val="CB8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D6915"/>
    <w:multiLevelType w:val="multilevel"/>
    <w:tmpl w:val="2A42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203D4"/>
    <w:multiLevelType w:val="hybridMultilevel"/>
    <w:tmpl w:val="0442A7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D312C"/>
    <w:multiLevelType w:val="hybridMultilevel"/>
    <w:tmpl w:val="5F105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D13"/>
    <w:multiLevelType w:val="hybridMultilevel"/>
    <w:tmpl w:val="7CB0CC1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00600B8"/>
    <w:multiLevelType w:val="hybridMultilevel"/>
    <w:tmpl w:val="7F682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B6BF6"/>
    <w:multiLevelType w:val="hybridMultilevel"/>
    <w:tmpl w:val="1CBCAF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503D3"/>
    <w:multiLevelType w:val="hybridMultilevel"/>
    <w:tmpl w:val="467EC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24726"/>
    <w:multiLevelType w:val="multilevel"/>
    <w:tmpl w:val="5D16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01B14"/>
    <w:multiLevelType w:val="multilevel"/>
    <w:tmpl w:val="F9F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00565">
    <w:abstractNumId w:val="3"/>
  </w:num>
  <w:num w:numId="2" w16cid:durableId="312833569">
    <w:abstractNumId w:val="7"/>
  </w:num>
  <w:num w:numId="3" w16cid:durableId="1077437494">
    <w:abstractNumId w:val="8"/>
  </w:num>
  <w:num w:numId="4" w16cid:durableId="1625426717">
    <w:abstractNumId w:val="1"/>
  </w:num>
  <w:num w:numId="5" w16cid:durableId="2069450833">
    <w:abstractNumId w:val="2"/>
  </w:num>
  <w:num w:numId="6" w16cid:durableId="1365599200">
    <w:abstractNumId w:val="0"/>
  </w:num>
  <w:num w:numId="7" w16cid:durableId="207835678">
    <w:abstractNumId w:val="10"/>
  </w:num>
  <w:num w:numId="8" w16cid:durableId="879971016">
    <w:abstractNumId w:val="4"/>
  </w:num>
  <w:num w:numId="9" w16cid:durableId="127363817">
    <w:abstractNumId w:val="6"/>
  </w:num>
  <w:num w:numId="10" w16cid:durableId="897207085">
    <w:abstractNumId w:val="11"/>
  </w:num>
  <w:num w:numId="11" w16cid:durableId="1525023694">
    <w:abstractNumId w:val="5"/>
  </w:num>
  <w:num w:numId="12" w16cid:durableId="45691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A"/>
    <w:rsid w:val="0009462F"/>
    <w:rsid w:val="000A77B7"/>
    <w:rsid w:val="00102930"/>
    <w:rsid w:val="0017291B"/>
    <w:rsid w:val="00192597"/>
    <w:rsid w:val="0038401C"/>
    <w:rsid w:val="003B1EBF"/>
    <w:rsid w:val="005728C3"/>
    <w:rsid w:val="0063110C"/>
    <w:rsid w:val="006F10D2"/>
    <w:rsid w:val="007707DD"/>
    <w:rsid w:val="007B7E9A"/>
    <w:rsid w:val="008673E8"/>
    <w:rsid w:val="008D462A"/>
    <w:rsid w:val="00930D7C"/>
    <w:rsid w:val="00942378"/>
    <w:rsid w:val="009857A4"/>
    <w:rsid w:val="0098618A"/>
    <w:rsid w:val="00A822F7"/>
    <w:rsid w:val="00B87A18"/>
    <w:rsid w:val="00C3745E"/>
    <w:rsid w:val="00CE0137"/>
    <w:rsid w:val="00D713B3"/>
    <w:rsid w:val="00D93D88"/>
    <w:rsid w:val="00E34980"/>
    <w:rsid w:val="00EC2B6C"/>
    <w:rsid w:val="00F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F25B"/>
  <w15:chartTrackingRefBased/>
  <w15:docId w15:val="{87A746A8-7442-48D6-B4C9-F35AE7D8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980"/>
    <w:pPr>
      <w:ind w:left="720"/>
      <w:contextualSpacing/>
    </w:pPr>
  </w:style>
  <w:style w:type="table" w:styleId="TableGrid">
    <w:name w:val="Table Grid"/>
    <w:basedOn w:val="TableNormal"/>
    <w:uiPriority w:val="39"/>
    <w:rsid w:val="0086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kili-technology.com/docs/reviewing-labeled-assets" TargetMode="External"/><Relationship Id="rId18" Type="http://schemas.openxmlformats.org/officeDocument/2006/relationships/hyperlink" Target="https://docs.kili-technology.com/docs/user-roles-in-projects" TargetMode="External"/><Relationship Id="rId26" Type="http://schemas.openxmlformats.org/officeDocument/2006/relationships/hyperlink" Target="https://kili-technology.com/platform/label-annotate/nlp-text-annotation-to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kili-technology.com/docs/python-sdk-tutorials" TargetMode="External"/><Relationship Id="rId34" Type="http://schemas.openxmlformats.org/officeDocument/2006/relationships/hyperlink" Target="https://docs.kili-technology.com/docs/hosting" TargetMode="External"/><Relationship Id="rId7" Type="http://schemas.openxmlformats.org/officeDocument/2006/relationships/hyperlink" Target="https://docs.kili-technology.com/docs/semantic-segmentation" TargetMode="External"/><Relationship Id="rId12" Type="http://schemas.openxmlformats.org/officeDocument/2006/relationships/hyperlink" Target="https://docs.kili-technology.com/docs/reviewing-labeled-assets" TargetMode="External"/><Relationship Id="rId17" Type="http://schemas.openxmlformats.org/officeDocument/2006/relationships/hyperlink" Target="https://docs.kili-technology.com/docs/exporting-project-data" TargetMode="External"/><Relationship Id="rId25" Type="http://schemas.openxmlformats.org/officeDocument/2006/relationships/hyperlink" Target="https://kili-technology.com/platform/label-annotate/video-annotation-tool" TargetMode="External"/><Relationship Id="rId33" Type="http://schemas.openxmlformats.org/officeDocument/2006/relationships/hyperlink" Target="https://docs.kili-technology.com/docs/hos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kili-technology.com/docs/adding-assets-to-project" TargetMode="External"/><Relationship Id="rId20" Type="http://schemas.openxmlformats.org/officeDocument/2006/relationships/hyperlink" Target="https://python-sdk-docs.kili-technology.com/latest/" TargetMode="External"/><Relationship Id="rId29" Type="http://schemas.openxmlformats.org/officeDocument/2006/relationships/hyperlink" Target="https://kili-technology.com/platform/llm-evalu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kili-technology.com/docs/queue-prioritization" TargetMode="External"/><Relationship Id="rId11" Type="http://schemas.openxmlformats.org/officeDocument/2006/relationships/hyperlink" Target="https://docs.kili-technology.com/docs/best-practices-for-quality-workflow" TargetMode="External"/><Relationship Id="rId24" Type="http://schemas.openxmlformats.org/officeDocument/2006/relationships/hyperlink" Target="https://kili-technology.com/platform/label-annotate/image-annotation-tool" TargetMode="External"/><Relationship Id="rId32" Type="http://schemas.openxmlformats.org/officeDocument/2006/relationships/hyperlink" Target="https://docs.kili-technology.com/docs/hosting" TargetMode="External"/><Relationship Id="rId5" Type="http://schemas.openxmlformats.org/officeDocument/2006/relationships/hyperlink" Target="https://docs.kili-technology.com/docs/customizing-project-interface" TargetMode="External"/><Relationship Id="rId15" Type="http://schemas.openxmlformats.org/officeDocument/2006/relationships/hyperlink" Target="https://docs.kili-technology.com/docs/explore-view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kili-technology.com/platform/label-annotate/geospatial-annotation-too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kili-technology.com/docs/analytics-page" TargetMode="External"/><Relationship Id="rId19" Type="http://schemas.openxmlformats.org/officeDocument/2006/relationships/hyperlink" Target="https://docs.kili-technology.com/docs/kili-api" TargetMode="External"/><Relationship Id="rId31" Type="http://schemas.openxmlformats.org/officeDocument/2006/relationships/hyperlink" Target="https://kili-technology.com/professional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kili-technology.com/docs/model-based-pre-annotation" TargetMode="External"/><Relationship Id="rId14" Type="http://schemas.openxmlformats.org/officeDocument/2006/relationships/hyperlink" Target="https://docs.kili-technology.com/docs/creating-a-new-project" TargetMode="External"/><Relationship Id="rId22" Type="http://schemas.openxmlformats.org/officeDocument/2006/relationships/hyperlink" Target="https://docs.kili-technology.com/docs/kili-plugins" TargetMode="External"/><Relationship Id="rId27" Type="http://schemas.openxmlformats.org/officeDocument/2006/relationships/hyperlink" Target="https://kili-technology.com/platform/label-annotate/ocr-annotation-tool" TargetMode="External"/><Relationship Id="rId30" Type="http://schemas.openxmlformats.org/officeDocument/2006/relationships/hyperlink" Target="https://kili-technology.com/platform/label-annotat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kili-technology.com/docs/labeling-video-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ANWER</dc:creator>
  <cp:keywords/>
  <dc:description/>
  <cp:lastModifiedBy>MOHSIN ANWER</cp:lastModifiedBy>
  <cp:revision>8</cp:revision>
  <dcterms:created xsi:type="dcterms:W3CDTF">2024-11-13T06:43:00Z</dcterms:created>
  <dcterms:modified xsi:type="dcterms:W3CDTF">2024-11-18T12:02:00Z</dcterms:modified>
</cp:coreProperties>
</file>