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E7C" w:rsidRPr="005014B8" w:rsidRDefault="00425E7C" w:rsidP="005014B8">
      <w:pPr>
        <w:jc w:val="center"/>
        <w:rPr>
          <w:rFonts w:ascii="Times New Roman" w:hAnsi="Times New Roman" w:cs="Times New Roman"/>
          <w:sz w:val="36"/>
          <w:szCs w:val="24"/>
        </w:rPr>
      </w:pPr>
    </w:p>
    <w:p w:rsidR="005014B8" w:rsidRPr="005014B8" w:rsidRDefault="005014B8" w:rsidP="005014B8">
      <w:pPr>
        <w:jc w:val="center"/>
        <w:rPr>
          <w:rFonts w:ascii="Times New Roman" w:hAnsi="Times New Roman" w:cs="Times New Roman"/>
          <w:sz w:val="36"/>
          <w:szCs w:val="24"/>
        </w:rPr>
      </w:pPr>
    </w:p>
    <w:p w:rsidR="005014B8" w:rsidRDefault="005014B8" w:rsidP="005014B8">
      <w:pPr>
        <w:jc w:val="center"/>
        <w:rPr>
          <w:rFonts w:ascii="Times New Roman" w:hAnsi="Times New Roman" w:cs="Times New Roman"/>
          <w:b/>
          <w:sz w:val="36"/>
          <w:szCs w:val="24"/>
        </w:rPr>
      </w:pPr>
      <w:r w:rsidRPr="005014B8">
        <w:rPr>
          <w:rFonts w:ascii="Times New Roman" w:hAnsi="Times New Roman" w:cs="Times New Roman"/>
          <w:b/>
          <w:sz w:val="36"/>
          <w:szCs w:val="24"/>
        </w:rPr>
        <w:t>Cache Controller</w:t>
      </w:r>
      <w:r>
        <w:rPr>
          <w:rFonts w:ascii="Times New Roman" w:hAnsi="Times New Roman" w:cs="Times New Roman"/>
          <w:b/>
          <w:sz w:val="36"/>
          <w:szCs w:val="24"/>
        </w:rPr>
        <w:t xml:space="preserve"> Design</w:t>
      </w:r>
    </w:p>
    <w:p w:rsidR="005014B8" w:rsidRDefault="005014B8" w:rsidP="005014B8">
      <w:pPr>
        <w:jc w:val="center"/>
        <w:rPr>
          <w:rFonts w:ascii="Times New Roman" w:hAnsi="Times New Roman" w:cs="Times New Roman"/>
          <w:b/>
          <w:sz w:val="36"/>
          <w:szCs w:val="24"/>
        </w:rPr>
      </w:pPr>
      <w:r>
        <w:rPr>
          <w:rFonts w:ascii="Times New Roman" w:hAnsi="Times New Roman" w:cs="Times New Roman"/>
          <w:b/>
          <w:sz w:val="36"/>
          <w:szCs w:val="24"/>
        </w:rPr>
        <w:t>Daniel Komac</w:t>
      </w:r>
    </w:p>
    <w:p w:rsidR="005014B8" w:rsidRDefault="005014B8" w:rsidP="005014B8">
      <w:pPr>
        <w:jc w:val="center"/>
        <w:rPr>
          <w:rFonts w:ascii="Times New Roman" w:hAnsi="Times New Roman" w:cs="Times New Roman"/>
          <w:b/>
          <w:sz w:val="36"/>
          <w:szCs w:val="24"/>
        </w:rPr>
      </w:pPr>
      <w:r>
        <w:rPr>
          <w:rFonts w:ascii="Times New Roman" w:hAnsi="Times New Roman" w:cs="Times New Roman"/>
          <w:b/>
          <w:sz w:val="36"/>
          <w:szCs w:val="24"/>
        </w:rPr>
        <w:t>CPE 186 Spring 2016</w:t>
      </w:r>
    </w:p>
    <w:p w:rsidR="005014B8" w:rsidRDefault="005014B8" w:rsidP="005014B8">
      <w:pPr>
        <w:jc w:val="center"/>
        <w:rPr>
          <w:rFonts w:ascii="Times New Roman" w:hAnsi="Times New Roman" w:cs="Times New Roman"/>
          <w:b/>
          <w:sz w:val="36"/>
          <w:szCs w:val="24"/>
        </w:rPr>
      </w:pPr>
      <w:r>
        <w:rPr>
          <w:rFonts w:ascii="Times New Roman" w:hAnsi="Times New Roman" w:cs="Times New Roman"/>
          <w:b/>
          <w:sz w:val="36"/>
          <w:szCs w:val="24"/>
        </w:rPr>
        <w:t>Professor Vadhva</w:t>
      </w:r>
    </w:p>
    <w:p w:rsidR="005014B8" w:rsidRDefault="005014B8" w:rsidP="005014B8">
      <w:pPr>
        <w:jc w:val="center"/>
        <w:rPr>
          <w:rFonts w:ascii="Times New Roman" w:hAnsi="Times New Roman" w:cs="Times New Roman"/>
          <w:b/>
          <w:sz w:val="36"/>
          <w:szCs w:val="24"/>
        </w:rPr>
      </w:pPr>
      <w:r>
        <w:rPr>
          <w:rFonts w:ascii="Times New Roman" w:hAnsi="Times New Roman" w:cs="Times New Roman"/>
          <w:b/>
          <w:sz w:val="36"/>
          <w:szCs w:val="24"/>
        </w:rPr>
        <w:t>April 14, 2016</w:t>
      </w: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Default="005014B8" w:rsidP="005014B8">
      <w:pPr>
        <w:jc w:val="center"/>
        <w:rPr>
          <w:rFonts w:ascii="Times New Roman" w:hAnsi="Times New Roman" w:cs="Times New Roman"/>
          <w:b/>
          <w:sz w:val="36"/>
          <w:szCs w:val="24"/>
        </w:rPr>
      </w:pPr>
    </w:p>
    <w:p w:rsidR="005014B8" w:rsidRPr="005B0EEA" w:rsidRDefault="005B0EEA" w:rsidP="005B0EEA">
      <w:pPr>
        <w:jc w:val="center"/>
        <w:rPr>
          <w:rFonts w:ascii="Times New Roman" w:hAnsi="Times New Roman" w:cs="Times New Roman"/>
          <w:b/>
          <w:sz w:val="36"/>
          <w:szCs w:val="24"/>
          <w:u w:val="single"/>
        </w:rPr>
      </w:pPr>
      <w:r w:rsidRPr="005B0EEA">
        <w:rPr>
          <w:rFonts w:ascii="Times New Roman" w:hAnsi="Times New Roman" w:cs="Times New Roman"/>
          <w:b/>
          <w:sz w:val="36"/>
          <w:szCs w:val="24"/>
          <w:u w:val="single"/>
        </w:rPr>
        <w:lastRenderedPageBreak/>
        <w:t>Table of Contents:</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Main Memory</w:t>
      </w:r>
    </w:p>
    <w:p w:rsidR="002B3A3C" w:rsidRPr="002B3A3C" w:rsidRDefault="002B3A3C" w:rsidP="002B3A3C">
      <w:pPr>
        <w:pStyle w:val="ListParagraph"/>
        <w:ind w:left="1545"/>
        <w:rPr>
          <w:rFonts w:ascii="Times New Roman" w:hAnsi="Times New Roman" w:cs="Times New Roman"/>
          <w:b/>
          <w:sz w:val="36"/>
          <w:szCs w:val="24"/>
        </w:rPr>
      </w:pPr>
    </w:p>
    <w:p w:rsidR="00391CEA" w:rsidRPr="00391CEA" w:rsidRDefault="002B3A3C" w:rsidP="00391CEA">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Cache</w:t>
      </w:r>
      <w:r w:rsidR="00391CEA" w:rsidRPr="00391CEA">
        <w:rPr>
          <w:rFonts w:ascii="Times New Roman" w:hAnsi="Times New Roman" w:cs="Times New Roman"/>
          <w:sz w:val="24"/>
          <w:szCs w:val="24"/>
        </w:rPr>
        <w:t xml:space="preserve"> </w:t>
      </w:r>
    </w:p>
    <w:p w:rsidR="002B3A3C" w:rsidRPr="00391CEA" w:rsidRDefault="00391CEA" w:rsidP="00391CEA">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Cache sets 2K bytes each</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4 way set associative</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Block Size 64LW(526bytes)</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4 Lines per block</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Line size 16LW(64 bytes)</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LRU policy</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8-bit and 16-bit non-cacheable</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I/O transfers are non-cacheable</w:t>
      </w:r>
    </w:p>
    <w:p w:rsidR="002B3A3C" w:rsidRPr="002B3A3C" w:rsidRDefault="002B3A3C" w:rsidP="002B3A3C">
      <w:pPr>
        <w:pStyle w:val="ListParagraph"/>
        <w:numPr>
          <w:ilvl w:val="0"/>
          <w:numId w:val="4"/>
        </w:numPr>
        <w:rPr>
          <w:rFonts w:ascii="Times New Roman" w:hAnsi="Times New Roman" w:cs="Times New Roman"/>
          <w:b/>
          <w:sz w:val="36"/>
          <w:szCs w:val="24"/>
        </w:rPr>
      </w:pPr>
      <w:r>
        <w:rPr>
          <w:rFonts w:ascii="Times New Roman" w:hAnsi="Times New Roman" w:cs="Times New Roman"/>
          <w:sz w:val="24"/>
          <w:szCs w:val="24"/>
        </w:rPr>
        <w:t>Read cache miss LW acces</w:t>
      </w:r>
    </w:p>
    <w:p w:rsidR="002B3A3C" w:rsidRPr="002B3A3C" w:rsidRDefault="002B3A3C" w:rsidP="002B3A3C">
      <w:pPr>
        <w:pStyle w:val="ListParagraph"/>
        <w:numPr>
          <w:ilvl w:val="1"/>
          <w:numId w:val="4"/>
        </w:numPr>
        <w:rPr>
          <w:rFonts w:ascii="Times New Roman" w:hAnsi="Times New Roman" w:cs="Times New Roman"/>
          <w:b/>
          <w:sz w:val="36"/>
          <w:szCs w:val="24"/>
          <w:u w:val="single"/>
        </w:rPr>
      </w:pPr>
      <w:r w:rsidRPr="002B3A3C">
        <w:rPr>
          <w:rFonts w:ascii="Times New Roman" w:hAnsi="Times New Roman" w:cs="Times New Roman"/>
          <w:sz w:val="24"/>
          <w:szCs w:val="24"/>
          <w:u w:val="single"/>
        </w:rPr>
        <w:t>LW 0 – LW12</w:t>
      </w:r>
    </w:p>
    <w:p w:rsidR="002B3A3C" w:rsidRPr="002B3A3C" w:rsidRDefault="002B3A3C" w:rsidP="002B3A3C">
      <w:pPr>
        <w:pStyle w:val="ListParagraph"/>
        <w:numPr>
          <w:ilvl w:val="2"/>
          <w:numId w:val="4"/>
        </w:numPr>
        <w:rPr>
          <w:rFonts w:ascii="Times New Roman" w:hAnsi="Times New Roman" w:cs="Times New Roman"/>
          <w:b/>
          <w:sz w:val="36"/>
          <w:szCs w:val="24"/>
        </w:rPr>
      </w:pPr>
      <w:r>
        <w:rPr>
          <w:rFonts w:ascii="Times New Roman" w:hAnsi="Times New Roman" w:cs="Times New Roman"/>
          <w:sz w:val="24"/>
          <w:szCs w:val="24"/>
        </w:rPr>
        <w:t>Transfer will start from the address accessed till the end of the line boundary and then wrap around to the address</w:t>
      </w:r>
    </w:p>
    <w:p w:rsidR="002B3A3C" w:rsidRPr="002B3A3C" w:rsidRDefault="002B3A3C" w:rsidP="002B3A3C">
      <w:pPr>
        <w:pStyle w:val="ListParagraph"/>
        <w:numPr>
          <w:ilvl w:val="2"/>
          <w:numId w:val="4"/>
        </w:numPr>
        <w:rPr>
          <w:rFonts w:ascii="Times New Roman" w:hAnsi="Times New Roman" w:cs="Times New Roman"/>
          <w:b/>
          <w:sz w:val="36"/>
          <w:szCs w:val="24"/>
        </w:rPr>
      </w:pPr>
      <w:r>
        <w:rPr>
          <w:rFonts w:ascii="Times New Roman" w:hAnsi="Times New Roman" w:cs="Times New Roman"/>
          <w:sz w:val="24"/>
          <w:szCs w:val="24"/>
        </w:rPr>
        <w:t>The first data is transferred to the CPU at the same time to the cache.</w:t>
      </w:r>
    </w:p>
    <w:p w:rsidR="002B3A3C" w:rsidRPr="002B3A3C" w:rsidRDefault="002B3A3C" w:rsidP="002B3A3C">
      <w:pPr>
        <w:pStyle w:val="ListParagraph"/>
        <w:numPr>
          <w:ilvl w:val="1"/>
          <w:numId w:val="4"/>
        </w:numPr>
        <w:rPr>
          <w:rFonts w:ascii="Times New Roman" w:hAnsi="Times New Roman" w:cs="Times New Roman"/>
          <w:b/>
          <w:sz w:val="36"/>
          <w:szCs w:val="24"/>
          <w:u w:val="single"/>
        </w:rPr>
      </w:pPr>
      <w:r w:rsidRPr="002B3A3C">
        <w:rPr>
          <w:rFonts w:ascii="Times New Roman" w:hAnsi="Times New Roman" w:cs="Times New Roman"/>
          <w:sz w:val="24"/>
          <w:szCs w:val="24"/>
          <w:u w:val="single"/>
        </w:rPr>
        <w:t xml:space="preserve">LW 13 </w:t>
      </w:r>
      <w:r>
        <w:rPr>
          <w:rFonts w:ascii="Times New Roman" w:hAnsi="Times New Roman" w:cs="Times New Roman"/>
          <w:sz w:val="24"/>
          <w:szCs w:val="24"/>
          <w:u w:val="single"/>
        </w:rPr>
        <w:t>–</w:t>
      </w:r>
      <w:r w:rsidRPr="002B3A3C">
        <w:rPr>
          <w:rFonts w:ascii="Times New Roman" w:hAnsi="Times New Roman" w:cs="Times New Roman"/>
          <w:sz w:val="24"/>
          <w:szCs w:val="24"/>
          <w:u w:val="single"/>
        </w:rPr>
        <w:t xml:space="preserve"> 14</w:t>
      </w:r>
      <w:r>
        <w:rPr>
          <w:rFonts w:ascii="Times New Roman" w:hAnsi="Times New Roman" w:cs="Times New Roman"/>
          <w:sz w:val="24"/>
          <w:szCs w:val="24"/>
        </w:rPr>
        <w:t xml:space="preserve"> non-cacheable, however the requested data is transferred to the CPU</w:t>
      </w:r>
    </w:p>
    <w:p w:rsidR="002B3A3C" w:rsidRPr="002B3A3C" w:rsidRDefault="002B3A3C" w:rsidP="002B3A3C">
      <w:pPr>
        <w:pStyle w:val="ListParagraph"/>
        <w:numPr>
          <w:ilvl w:val="1"/>
          <w:numId w:val="4"/>
        </w:numPr>
        <w:rPr>
          <w:rFonts w:ascii="Times New Roman" w:hAnsi="Times New Roman" w:cs="Times New Roman"/>
          <w:b/>
          <w:sz w:val="36"/>
          <w:szCs w:val="24"/>
          <w:u w:val="single"/>
        </w:rPr>
      </w:pPr>
      <w:r>
        <w:rPr>
          <w:rFonts w:ascii="Times New Roman" w:hAnsi="Times New Roman" w:cs="Times New Roman"/>
          <w:sz w:val="24"/>
          <w:szCs w:val="24"/>
          <w:u w:val="single"/>
        </w:rPr>
        <w:t>LW 15</w:t>
      </w:r>
    </w:p>
    <w:p w:rsidR="002B3A3C" w:rsidRPr="002B3A3C" w:rsidRDefault="002B3A3C" w:rsidP="002B3A3C">
      <w:pPr>
        <w:pStyle w:val="ListParagraph"/>
        <w:numPr>
          <w:ilvl w:val="2"/>
          <w:numId w:val="4"/>
        </w:numPr>
        <w:rPr>
          <w:rFonts w:ascii="Times New Roman" w:hAnsi="Times New Roman" w:cs="Times New Roman"/>
          <w:b/>
          <w:sz w:val="36"/>
          <w:szCs w:val="24"/>
          <w:u w:val="single"/>
        </w:rPr>
      </w:pPr>
      <w:r>
        <w:rPr>
          <w:rFonts w:ascii="Times New Roman" w:hAnsi="Times New Roman" w:cs="Times New Roman"/>
          <w:sz w:val="24"/>
          <w:szCs w:val="24"/>
        </w:rPr>
        <w:t>Non-cacheable, data transferred to the CPU</w:t>
      </w:r>
    </w:p>
    <w:p w:rsidR="00AA2EC8" w:rsidRPr="00AA2EC8" w:rsidRDefault="002B3A3C" w:rsidP="00AA2EC8">
      <w:pPr>
        <w:pStyle w:val="ListParagraph"/>
        <w:numPr>
          <w:ilvl w:val="2"/>
          <w:numId w:val="4"/>
        </w:numPr>
        <w:rPr>
          <w:rFonts w:ascii="Times New Roman" w:hAnsi="Times New Roman" w:cs="Times New Roman"/>
          <w:b/>
          <w:sz w:val="36"/>
          <w:szCs w:val="24"/>
          <w:u w:val="single"/>
        </w:rPr>
      </w:pPr>
      <w:r>
        <w:rPr>
          <w:rFonts w:ascii="Times New Roman" w:hAnsi="Times New Roman" w:cs="Times New Roman"/>
          <w:sz w:val="24"/>
          <w:szCs w:val="24"/>
        </w:rPr>
        <w:t>After CPU receives this LW, entire next consecutive line is transferred to the cache.</w:t>
      </w:r>
    </w:p>
    <w:p w:rsidR="00AA2EC8" w:rsidRPr="00AA2EC8" w:rsidRDefault="00AA2EC8" w:rsidP="00AA2EC8">
      <w:pPr>
        <w:pStyle w:val="ListParagraph"/>
        <w:numPr>
          <w:ilvl w:val="0"/>
          <w:numId w:val="4"/>
        </w:numPr>
        <w:rPr>
          <w:rFonts w:ascii="Times New Roman" w:hAnsi="Times New Roman" w:cs="Times New Roman"/>
          <w:b/>
          <w:sz w:val="36"/>
          <w:szCs w:val="24"/>
          <w:u w:val="single"/>
        </w:rPr>
      </w:pPr>
      <w:r>
        <w:rPr>
          <w:rFonts w:ascii="Times New Roman" w:hAnsi="Times New Roman" w:cs="Times New Roman"/>
          <w:sz w:val="24"/>
          <w:szCs w:val="24"/>
        </w:rPr>
        <w:t>Cache Write</w:t>
      </w:r>
    </w:p>
    <w:p w:rsidR="00AA2EC8" w:rsidRPr="00AA2EC8" w:rsidRDefault="00AA2EC8" w:rsidP="00AA2EC8">
      <w:pPr>
        <w:pStyle w:val="ListParagraph"/>
        <w:numPr>
          <w:ilvl w:val="1"/>
          <w:numId w:val="4"/>
        </w:numPr>
        <w:rPr>
          <w:rFonts w:ascii="Times New Roman" w:hAnsi="Times New Roman" w:cs="Times New Roman"/>
          <w:b/>
          <w:sz w:val="36"/>
          <w:szCs w:val="24"/>
          <w:u w:val="single"/>
        </w:rPr>
      </w:pPr>
      <w:r>
        <w:rPr>
          <w:rFonts w:ascii="Times New Roman" w:hAnsi="Times New Roman" w:cs="Times New Roman"/>
          <w:sz w:val="24"/>
          <w:szCs w:val="24"/>
        </w:rPr>
        <w:t>Cache Write miss is non-cacheable</w:t>
      </w:r>
    </w:p>
    <w:p w:rsidR="00AA2EC8" w:rsidRPr="00A836F7" w:rsidRDefault="00AA2EC8" w:rsidP="00AA2EC8">
      <w:pPr>
        <w:pStyle w:val="ListParagraph"/>
        <w:numPr>
          <w:ilvl w:val="1"/>
          <w:numId w:val="4"/>
        </w:numPr>
        <w:rPr>
          <w:rFonts w:ascii="Times New Roman" w:hAnsi="Times New Roman" w:cs="Times New Roman"/>
          <w:b/>
          <w:sz w:val="36"/>
          <w:szCs w:val="24"/>
          <w:u w:val="single"/>
        </w:rPr>
      </w:pPr>
      <w:r>
        <w:rPr>
          <w:rFonts w:ascii="Times New Roman" w:hAnsi="Times New Roman" w:cs="Times New Roman"/>
          <w:sz w:val="24"/>
          <w:szCs w:val="24"/>
        </w:rPr>
        <w:t xml:space="preserve">Cache write hit- </w:t>
      </w:r>
      <w:r w:rsidRPr="00AA2EC8">
        <w:rPr>
          <w:rFonts w:ascii="Times New Roman" w:hAnsi="Times New Roman" w:cs="Times New Roman"/>
          <w:sz w:val="24"/>
          <w:szCs w:val="24"/>
          <w:u w:val="single"/>
        </w:rPr>
        <w:t>write back</w:t>
      </w:r>
      <w:r w:rsidR="00A836F7">
        <w:rPr>
          <w:rFonts w:ascii="Times New Roman" w:hAnsi="Times New Roman" w:cs="Times New Roman"/>
          <w:sz w:val="24"/>
          <w:szCs w:val="24"/>
          <w:u w:val="single"/>
        </w:rPr>
        <w:t xml:space="preserve"> </w:t>
      </w:r>
      <w:r w:rsidR="00A836F7">
        <w:rPr>
          <w:rFonts w:ascii="Times New Roman" w:hAnsi="Times New Roman" w:cs="Times New Roman"/>
          <w:sz w:val="24"/>
          <w:szCs w:val="24"/>
        </w:rPr>
        <w:t>policy</w:t>
      </w:r>
    </w:p>
    <w:p w:rsidR="00A836F7" w:rsidRPr="00A836F7" w:rsidRDefault="00A836F7" w:rsidP="00A836F7">
      <w:pPr>
        <w:pStyle w:val="ListParagraph"/>
        <w:numPr>
          <w:ilvl w:val="0"/>
          <w:numId w:val="4"/>
        </w:numPr>
        <w:rPr>
          <w:rFonts w:ascii="Times New Roman" w:hAnsi="Times New Roman" w:cs="Times New Roman"/>
          <w:b/>
          <w:sz w:val="36"/>
          <w:szCs w:val="24"/>
          <w:u w:val="single"/>
        </w:rPr>
      </w:pPr>
      <w:r>
        <w:rPr>
          <w:rFonts w:ascii="Times New Roman" w:hAnsi="Times New Roman" w:cs="Times New Roman"/>
          <w:sz w:val="24"/>
          <w:szCs w:val="24"/>
        </w:rPr>
        <w:t>Bus Snooping circuits – MESI protocol</w:t>
      </w:r>
    </w:p>
    <w:p w:rsidR="00A836F7" w:rsidRPr="00A836F7" w:rsidRDefault="00A836F7" w:rsidP="00A836F7">
      <w:pPr>
        <w:pStyle w:val="ListParagraph"/>
        <w:numPr>
          <w:ilvl w:val="0"/>
          <w:numId w:val="4"/>
        </w:numPr>
        <w:rPr>
          <w:rFonts w:ascii="Times New Roman" w:hAnsi="Times New Roman" w:cs="Times New Roman"/>
          <w:b/>
          <w:sz w:val="36"/>
          <w:szCs w:val="24"/>
          <w:u w:val="single"/>
        </w:rPr>
      </w:pPr>
      <w:r>
        <w:rPr>
          <w:rFonts w:ascii="Times New Roman" w:hAnsi="Times New Roman" w:cs="Times New Roman"/>
          <w:sz w:val="24"/>
          <w:szCs w:val="24"/>
        </w:rPr>
        <w:t>Memory pages 100 to 200 are non-cacheable</w:t>
      </w:r>
    </w:p>
    <w:p w:rsidR="00A836F7" w:rsidRPr="00A836F7" w:rsidRDefault="00A836F7" w:rsidP="00A836F7">
      <w:pPr>
        <w:pStyle w:val="ListParagraph"/>
        <w:numPr>
          <w:ilvl w:val="0"/>
          <w:numId w:val="4"/>
        </w:numPr>
        <w:rPr>
          <w:rFonts w:ascii="Times New Roman" w:hAnsi="Times New Roman" w:cs="Times New Roman"/>
          <w:b/>
          <w:sz w:val="36"/>
          <w:szCs w:val="24"/>
          <w:u w:val="single"/>
        </w:rPr>
      </w:pPr>
      <w:r>
        <w:rPr>
          <w:rFonts w:ascii="Times New Roman" w:hAnsi="Times New Roman" w:cs="Times New Roman"/>
          <w:sz w:val="24"/>
          <w:szCs w:val="24"/>
        </w:rPr>
        <w:t>Flush circuitry to invalidate the entire Cache</w:t>
      </w:r>
    </w:p>
    <w:p w:rsidR="005014B8" w:rsidRDefault="005014B8" w:rsidP="00A836F7">
      <w:pPr>
        <w:rPr>
          <w:rFonts w:ascii="Times New Roman" w:hAnsi="Times New Roman" w:cs="Times New Roman"/>
          <w:b/>
          <w:sz w:val="36"/>
          <w:szCs w:val="24"/>
          <w:u w:val="single"/>
        </w:rPr>
      </w:pPr>
    </w:p>
    <w:p w:rsidR="00A836F7" w:rsidRDefault="00A836F7" w:rsidP="00A836F7">
      <w:pPr>
        <w:pStyle w:val="ListParagraph"/>
        <w:numPr>
          <w:ilvl w:val="0"/>
          <w:numId w:val="6"/>
        </w:num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Main Memory</w:t>
      </w:r>
    </w:p>
    <w:p w:rsidR="00A836F7" w:rsidRPr="00A836F7" w:rsidRDefault="00A836F7" w:rsidP="00243A47">
      <w:pPr>
        <w:rPr>
          <w:rFonts w:ascii="Times New Roman" w:hAnsi="Times New Roman" w:cs="Times New Roman"/>
          <w:sz w:val="24"/>
          <w:szCs w:val="24"/>
        </w:rPr>
      </w:pPr>
      <w:r>
        <w:rPr>
          <w:rFonts w:ascii="Times New Roman" w:hAnsi="Times New Roman" w:cs="Times New Roman"/>
          <w:sz w:val="24"/>
          <w:szCs w:val="24"/>
        </w:rPr>
        <w:t xml:space="preserve">The Main memory is the area in which all </w:t>
      </w:r>
      <w:r w:rsidR="00C77A3B">
        <w:rPr>
          <w:rFonts w:ascii="Times New Roman" w:hAnsi="Times New Roman" w:cs="Times New Roman"/>
          <w:sz w:val="24"/>
          <w:szCs w:val="24"/>
        </w:rPr>
        <w:t xml:space="preserve">data is being held. Our permitted memory size is 4 Mbytes which in Long word translate to 1 M </w:t>
      </w:r>
      <w:r w:rsidR="009A1F08">
        <w:rPr>
          <w:rFonts w:ascii="Times New Roman" w:hAnsi="Times New Roman" w:cs="Times New Roman"/>
          <w:sz w:val="24"/>
          <w:szCs w:val="24"/>
        </w:rPr>
        <w:t>LW (</w:t>
      </w:r>
      <w:r w:rsidR="00C77A3B">
        <w:rPr>
          <w:rFonts w:ascii="Times New Roman" w:hAnsi="Times New Roman" w:cs="Times New Roman"/>
          <w:sz w:val="24"/>
          <w:szCs w:val="24"/>
        </w:rPr>
        <w:t>Mega Long Word)</w:t>
      </w:r>
      <w:r w:rsidR="008156F6">
        <w:rPr>
          <w:rFonts w:ascii="Times New Roman" w:hAnsi="Times New Roman" w:cs="Times New Roman"/>
          <w:sz w:val="24"/>
          <w:szCs w:val="24"/>
        </w:rPr>
        <w:t xml:space="preserve">. Now we can splice </w:t>
      </w:r>
      <w:r w:rsidR="009A1F08">
        <w:rPr>
          <w:rFonts w:ascii="Times New Roman" w:hAnsi="Times New Roman" w:cs="Times New Roman"/>
          <w:sz w:val="24"/>
          <w:szCs w:val="24"/>
        </w:rPr>
        <w:t xml:space="preserve">this memory into </w:t>
      </w:r>
      <w:r w:rsidR="00243A47">
        <w:rPr>
          <w:rFonts w:ascii="Times New Roman" w:hAnsi="Times New Roman" w:cs="Times New Roman"/>
          <w:sz w:val="24"/>
          <w:szCs w:val="24"/>
        </w:rPr>
        <w:t xml:space="preserve">2000 </w:t>
      </w:r>
      <w:r w:rsidR="009A1F08">
        <w:rPr>
          <w:rFonts w:ascii="Times New Roman" w:hAnsi="Times New Roman" w:cs="Times New Roman"/>
          <w:sz w:val="24"/>
          <w:szCs w:val="24"/>
        </w:rPr>
        <w:t xml:space="preserve">pages </w:t>
      </w:r>
      <w:r w:rsidR="00243A47">
        <w:rPr>
          <w:rFonts w:ascii="Times New Roman" w:hAnsi="Times New Roman" w:cs="Times New Roman"/>
          <w:sz w:val="24"/>
          <w:szCs w:val="24"/>
        </w:rPr>
        <w:t>which is considering the caches</w:t>
      </w:r>
      <w:r w:rsidR="008156F6">
        <w:rPr>
          <w:rFonts w:ascii="Times New Roman" w:hAnsi="Times New Roman" w:cs="Times New Roman"/>
          <w:sz w:val="24"/>
          <w:szCs w:val="24"/>
        </w:rPr>
        <w:t>. Now this memory is 4 way set associative so 4 sets must be incorporated which means each set will handle 500bytes in this page. That means that there are 4 rows, each a set with 500 bytes of information</w:t>
      </w:r>
      <w:r w:rsidR="009A1F08">
        <w:rPr>
          <w:rFonts w:ascii="Times New Roman" w:hAnsi="Times New Roman" w:cs="Times New Roman"/>
          <w:sz w:val="24"/>
          <w:szCs w:val="24"/>
        </w:rPr>
        <w:t>.</w:t>
      </w:r>
    </w:p>
    <w:p w:rsidR="00243A47" w:rsidRDefault="00391CEA" w:rsidP="00243A47">
      <w:pPr>
        <w:rPr>
          <w:rFonts w:ascii="Times New Roman" w:hAnsi="Times New Roman" w:cs="Times New Roman"/>
          <w:sz w:val="24"/>
          <w:szCs w:val="24"/>
        </w:rPr>
      </w:pPr>
      <w:r>
        <w:object w:dxaOrig="9397" w:dyaOrig="8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4pt;height:228pt" o:ole="">
            <v:imagedata r:id="rId7" o:title=""/>
          </v:shape>
          <o:OLEObject Type="Embed" ProgID="Visio.Drawing.15" ShapeID="_x0000_i1025" DrawAspect="Content" ObjectID="_1523106959" r:id="rId8"/>
        </w:object>
      </w:r>
    </w:p>
    <w:p w:rsidR="00243A47" w:rsidRDefault="009A1F08" w:rsidP="00243A47">
      <w:pPr>
        <w:rPr>
          <w:rFonts w:ascii="Times New Roman" w:hAnsi="Times New Roman" w:cs="Times New Roman"/>
          <w:sz w:val="24"/>
          <w:szCs w:val="24"/>
        </w:rPr>
      </w:pPr>
      <w:r w:rsidRPr="00243A47">
        <w:rPr>
          <w:rFonts w:ascii="Times New Roman" w:hAnsi="Times New Roman" w:cs="Times New Roman"/>
          <w:sz w:val="24"/>
          <w:szCs w:val="24"/>
        </w:rPr>
        <w:t xml:space="preserve">Main memory is also connected to the </w:t>
      </w:r>
      <w:r w:rsidR="009A1DF3" w:rsidRPr="00243A47">
        <w:rPr>
          <w:rFonts w:ascii="Times New Roman" w:hAnsi="Times New Roman" w:cs="Times New Roman"/>
          <w:sz w:val="24"/>
          <w:szCs w:val="24"/>
        </w:rPr>
        <w:t>pr</w:t>
      </w:r>
      <w:r w:rsidR="00391CEA" w:rsidRPr="00243A47">
        <w:rPr>
          <w:rFonts w:ascii="Times New Roman" w:hAnsi="Times New Roman" w:cs="Times New Roman"/>
          <w:sz w:val="24"/>
          <w:szCs w:val="24"/>
        </w:rPr>
        <w:t>ocessors, four processors total,</w:t>
      </w:r>
      <w:r w:rsidR="009A1DF3" w:rsidRPr="00243A47">
        <w:rPr>
          <w:rFonts w:ascii="Times New Roman" w:hAnsi="Times New Roman" w:cs="Times New Roman"/>
          <w:sz w:val="24"/>
          <w:szCs w:val="24"/>
        </w:rPr>
        <w:t xml:space="preserve"> </w:t>
      </w:r>
      <w:r w:rsidR="00391CEA" w:rsidRPr="00243A47">
        <w:rPr>
          <w:rFonts w:ascii="Times New Roman" w:hAnsi="Times New Roman" w:cs="Times New Roman"/>
          <w:sz w:val="24"/>
          <w:szCs w:val="24"/>
        </w:rPr>
        <w:t>e</w:t>
      </w:r>
      <w:r w:rsidR="009A1DF3" w:rsidRPr="00243A47">
        <w:rPr>
          <w:rFonts w:ascii="Times New Roman" w:hAnsi="Times New Roman" w:cs="Times New Roman"/>
          <w:sz w:val="24"/>
          <w:szCs w:val="24"/>
        </w:rPr>
        <w:t xml:space="preserve">ach with an equivalent </w:t>
      </w:r>
      <w:r w:rsidR="00391CEA" w:rsidRPr="00243A47">
        <w:rPr>
          <w:rFonts w:ascii="Times New Roman" w:hAnsi="Times New Roman" w:cs="Times New Roman"/>
          <w:sz w:val="24"/>
          <w:szCs w:val="24"/>
        </w:rPr>
        <w:t>cache size of 2K bytes(512 LW)</w:t>
      </w:r>
    </w:p>
    <w:p w:rsidR="009A1F08" w:rsidRPr="00243A47" w:rsidRDefault="00243A47" w:rsidP="00243A47">
      <w:pPr>
        <w:rPr>
          <w:rFonts w:ascii="Times New Roman" w:hAnsi="Times New Roman" w:cs="Times New Roman"/>
          <w:sz w:val="24"/>
          <w:szCs w:val="24"/>
        </w:rPr>
      </w:pPr>
      <w:r>
        <w:object w:dxaOrig="12397" w:dyaOrig="10236">
          <v:shape id="_x0000_i1026" type="#_x0000_t75" style="width:217.8pt;height:180pt" o:ole="">
            <v:imagedata r:id="rId9" o:title=""/>
          </v:shape>
          <o:OLEObject Type="Embed" ProgID="Visio.Drawing.15" ShapeID="_x0000_i1026" DrawAspect="Content" ObjectID="_1523106960" r:id="rId10"/>
        </w:object>
      </w:r>
    </w:p>
    <w:p w:rsidR="00243A47" w:rsidRDefault="00243A47" w:rsidP="00243A47">
      <w:pPr>
        <w:rPr>
          <w:rFonts w:ascii="Times New Roman" w:hAnsi="Times New Roman" w:cs="Times New Roman"/>
          <w:b/>
          <w:sz w:val="36"/>
          <w:szCs w:val="24"/>
          <w:u w:val="single"/>
        </w:rPr>
      </w:pPr>
    </w:p>
    <w:p w:rsidR="00243A47" w:rsidRDefault="00243A47" w:rsidP="00243A47">
      <w:pPr>
        <w:rPr>
          <w:rFonts w:ascii="Times New Roman" w:hAnsi="Times New Roman" w:cs="Times New Roman"/>
          <w:b/>
          <w:sz w:val="36"/>
          <w:szCs w:val="24"/>
          <w:u w:val="single"/>
        </w:rPr>
      </w:pPr>
    </w:p>
    <w:p w:rsidR="00391CEA" w:rsidRPr="00243A47" w:rsidRDefault="00243A47"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2.</w:t>
      </w:r>
      <w:r w:rsidRPr="00243A47">
        <w:rPr>
          <w:rFonts w:ascii="Times New Roman" w:hAnsi="Times New Roman" w:cs="Times New Roman"/>
          <w:b/>
          <w:sz w:val="36"/>
          <w:szCs w:val="24"/>
          <w:u w:val="single"/>
        </w:rPr>
        <w:t xml:space="preserve"> Cache</w:t>
      </w:r>
      <w:r w:rsidR="00391CEA" w:rsidRPr="00243A47">
        <w:rPr>
          <w:rFonts w:ascii="Times New Roman" w:hAnsi="Times New Roman" w:cs="Times New Roman"/>
          <w:b/>
          <w:sz w:val="36"/>
          <w:szCs w:val="24"/>
          <w:u w:val="single"/>
        </w:rPr>
        <w:t xml:space="preserve"> Size</w:t>
      </w:r>
    </w:p>
    <w:p w:rsidR="00391CEA" w:rsidRDefault="00391CEA" w:rsidP="00243A47">
      <w:pPr>
        <w:rPr>
          <w:rFonts w:ascii="Times New Roman" w:hAnsi="Times New Roman" w:cs="Times New Roman"/>
          <w:sz w:val="24"/>
          <w:szCs w:val="24"/>
        </w:rPr>
      </w:pPr>
      <w:r>
        <w:rPr>
          <w:rFonts w:ascii="Times New Roman" w:hAnsi="Times New Roman" w:cs="Times New Roman"/>
          <w:sz w:val="24"/>
          <w:szCs w:val="24"/>
        </w:rPr>
        <w:t>The cache is designed in the same manner, several pages per cache</w:t>
      </w:r>
      <w:r w:rsidR="009B0723">
        <w:rPr>
          <w:rFonts w:ascii="Times New Roman" w:hAnsi="Times New Roman" w:cs="Times New Roman"/>
          <w:sz w:val="24"/>
          <w:szCs w:val="24"/>
        </w:rPr>
        <w:t xml:space="preserve"> this is approximately 8</w:t>
      </w:r>
      <w:r w:rsidR="00243A47">
        <w:rPr>
          <w:rFonts w:ascii="Times New Roman" w:hAnsi="Times New Roman" w:cs="Times New Roman"/>
          <w:sz w:val="24"/>
          <w:szCs w:val="24"/>
        </w:rPr>
        <w:t xml:space="preserve"> </w:t>
      </w:r>
      <w:r w:rsidR="009B0723">
        <w:rPr>
          <w:rFonts w:ascii="Times New Roman" w:hAnsi="Times New Roman" w:cs="Times New Roman"/>
          <w:sz w:val="24"/>
          <w:szCs w:val="24"/>
        </w:rPr>
        <w:t>Kbytes of data</w:t>
      </w:r>
      <w:r w:rsidR="00243A47">
        <w:rPr>
          <w:rFonts w:ascii="Times New Roman" w:hAnsi="Times New Roman" w:cs="Times New Roman"/>
          <w:sz w:val="24"/>
          <w:szCs w:val="24"/>
        </w:rPr>
        <w:t>. Each cache is designed to be 2 Kbytes of data because of 4 way set associative rule. The pages of caches hold 64 LW (256 bytes) of info. The cache is grouped in with processor and is used to make memory access much more available.</w:t>
      </w:r>
      <w:r w:rsidR="00596551">
        <w:rPr>
          <w:rFonts w:ascii="Times New Roman" w:hAnsi="Times New Roman" w:cs="Times New Roman"/>
          <w:sz w:val="24"/>
          <w:szCs w:val="24"/>
        </w:rPr>
        <w:object w:dxaOrig="3660" w:dyaOrig="3480">
          <v:shape id="_x0000_i1027" type="#_x0000_t75" style="width:123.6pt;height:117.6pt" o:ole="">
            <v:imagedata r:id="rId11" o:title=""/>
          </v:shape>
          <o:OLEObject Type="Embed" ProgID="Visio.Drawing.15" ShapeID="_x0000_i1027" DrawAspect="Content" ObjectID="_1523106961" r:id="rId12"/>
        </w:object>
      </w:r>
    </w:p>
    <w:p w:rsidR="00243A47" w:rsidRDefault="00243A47" w:rsidP="00243A47">
      <w:pPr>
        <w:rPr>
          <w:rFonts w:ascii="Times New Roman" w:hAnsi="Times New Roman" w:cs="Times New Roman"/>
          <w:sz w:val="24"/>
          <w:szCs w:val="24"/>
        </w:rPr>
      </w:pPr>
      <w:r>
        <w:rPr>
          <w:rFonts w:ascii="Times New Roman" w:hAnsi="Times New Roman" w:cs="Times New Roman"/>
          <w:sz w:val="24"/>
          <w:szCs w:val="24"/>
        </w:rPr>
        <w:t>Both connected to each other to allow quick transfer of data.</w:t>
      </w:r>
    </w:p>
    <w:p w:rsidR="00556BB4" w:rsidRDefault="00556BB4" w:rsidP="00243A47">
      <w:pPr>
        <w:rPr>
          <w:rFonts w:ascii="Times New Roman" w:hAnsi="Times New Roman" w:cs="Times New Roman"/>
          <w:sz w:val="24"/>
          <w:szCs w:val="24"/>
        </w:rPr>
      </w:pPr>
    </w:p>
    <w:p w:rsidR="00556BB4" w:rsidRDefault="00556BB4" w:rsidP="00243A47">
      <w:pPr>
        <w:rPr>
          <w:rFonts w:ascii="Times New Roman" w:hAnsi="Times New Roman" w:cs="Times New Roman"/>
          <w:sz w:val="24"/>
          <w:szCs w:val="24"/>
        </w:rPr>
      </w:pPr>
      <w:r>
        <w:rPr>
          <w:rFonts w:ascii="Times New Roman" w:hAnsi="Times New Roman" w:cs="Times New Roman"/>
          <w:sz w:val="24"/>
          <w:szCs w:val="24"/>
        </w:rPr>
        <w:object w:dxaOrig="10837" w:dyaOrig="7609">
          <v:shape id="_x0000_i1028" type="#_x0000_t75" style="width:327pt;height:229.8pt" o:ole="">
            <v:imagedata r:id="rId13" o:title=""/>
          </v:shape>
          <o:OLEObject Type="Embed" ProgID="Visio.Drawing.15" ShapeID="_x0000_i1028" DrawAspect="Content" ObjectID="_1523106962" r:id="rId14"/>
        </w:object>
      </w:r>
    </w:p>
    <w:p w:rsidR="00556BB4" w:rsidRDefault="00556BB4" w:rsidP="00243A47">
      <w:pPr>
        <w:rPr>
          <w:rFonts w:ascii="Times New Roman" w:hAnsi="Times New Roman" w:cs="Times New Roman"/>
          <w:sz w:val="24"/>
          <w:szCs w:val="24"/>
        </w:rPr>
      </w:pPr>
      <w:r>
        <w:rPr>
          <w:rFonts w:ascii="Times New Roman" w:hAnsi="Times New Roman" w:cs="Times New Roman"/>
          <w:sz w:val="24"/>
          <w:szCs w:val="24"/>
        </w:rPr>
        <w:t>Cache is able to be very useful at the expense of being expensive.</w:t>
      </w:r>
      <w:r w:rsidR="00596551">
        <w:rPr>
          <w:rFonts w:ascii="Times New Roman" w:hAnsi="Times New Roman" w:cs="Times New Roman"/>
          <w:sz w:val="24"/>
          <w:szCs w:val="24"/>
        </w:rPr>
        <w:t xml:space="preserve"> Cache is also granted according to who needs access to the bus.</w:t>
      </w:r>
    </w:p>
    <w:p w:rsidR="00556BB4" w:rsidRDefault="00556BB4" w:rsidP="00243A47">
      <w:pPr>
        <w:rPr>
          <w:rFonts w:ascii="Times New Roman" w:hAnsi="Times New Roman" w:cs="Times New Roman"/>
          <w:sz w:val="24"/>
          <w:szCs w:val="24"/>
        </w:rPr>
      </w:pPr>
    </w:p>
    <w:p w:rsidR="00556BB4" w:rsidRDefault="00556BB4" w:rsidP="00243A47">
      <w:pPr>
        <w:rPr>
          <w:rFonts w:ascii="Times New Roman" w:hAnsi="Times New Roman" w:cs="Times New Roman"/>
          <w:sz w:val="24"/>
          <w:szCs w:val="24"/>
        </w:rPr>
      </w:pPr>
    </w:p>
    <w:p w:rsidR="00556BB4" w:rsidRDefault="00556BB4" w:rsidP="00556BB4">
      <w:pPr>
        <w:rPr>
          <w:rFonts w:ascii="Times New Roman" w:hAnsi="Times New Roman" w:cs="Times New Roman"/>
          <w:sz w:val="24"/>
          <w:szCs w:val="24"/>
        </w:rPr>
      </w:pPr>
    </w:p>
    <w:p w:rsidR="00596551" w:rsidRDefault="00596551" w:rsidP="00E179CD">
      <w:pPr>
        <w:rPr>
          <w:rFonts w:ascii="Times New Roman" w:hAnsi="Times New Roman" w:cs="Times New Roman"/>
          <w:b/>
          <w:sz w:val="36"/>
          <w:szCs w:val="24"/>
          <w:u w:val="single"/>
        </w:rPr>
      </w:pPr>
    </w:p>
    <w:p w:rsidR="00596551" w:rsidRDefault="00596551" w:rsidP="00E179CD">
      <w:pPr>
        <w:rPr>
          <w:rFonts w:ascii="Times New Roman" w:hAnsi="Times New Roman" w:cs="Times New Roman"/>
          <w:b/>
          <w:sz w:val="36"/>
          <w:szCs w:val="24"/>
          <w:u w:val="single"/>
        </w:rPr>
      </w:pPr>
    </w:p>
    <w:p w:rsidR="00556BB4" w:rsidRPr="00E179CD" w:rsidRDefault="00E179CD" w:rsidP="00E179CD">
      <w:pPr>
        <w:rPr>
          <w:rFonts w:ascii="Times New Roman" w:hAnsi="Times New Roman" w:cs="Times New Roman"/>
          <w:b/>
          <w:sz w:val="36"/>
          <w:szCs w:val="24"/>
          <w:u w:val="single"/>
        </w:rPr>
      </w:pPr>
      <w:r w:rsidRPr="00E179CD">
        <w:rPr>
          <w:rFonts w:ascii="Times New Roman" w:hAnsi="Times New Roman" w:cs="Times New Roman"/>
          <w:b/>
          <w:sz w:val="36"/>
          <w:szCs w:val="24"/>
          <w:u w:val="single"/>
        </w:rPr>
        <w:lastRenderedPageBreak/>
        <w:t>3.</w:t>
      </w:r>
      <w:r>
        <w:rPr>
          <w:rFonts w:ascii="Times New Roman" w:hAnsi="Times New Roman" w:cs="Times New Roman"/>
          <w:b/>
          <w:sz w:val="36"/>
          <w:szCs w:val="24"/>
          <w:u w:val="single"/>
        </w:rPr>
        <w:t xml:space="preserve"> </w:t>
      </w:r>
      <w:r w:rsidRPr="00E179CD">
        <w:rPr>
          <w:rFonts w:ascii="Times New Roman" w:hAnsi="Times New Roman" w:cs="Times New Roman"/>
          <w:b/>
          <w:sz w:val="36"/>
          <w:szCs w:val="24"/>
          <w:u w:val="single"/>
        </w:rPr>
        <w:t>4 Way set Associative:</w:t>
      </w:r>
    </w:p>
    <w:p w:rsidR="00E179CD" w:rsidRPr="00E179CD" w:rsidRDefault="00596551" w:rsidP="00556BB4">
      <w:pPr>
        <w:rPr>
          <w:rFonts w:ascii="Times New Roman" w:hAnsi="Times New Roman" w:cs="Times New Roman"/>
          <w:sz w:val="24"/>
          <w:szCs w:val="24"/>
        </w:rPr>
      </w:pPr>
      <w:r>
        <w:rPr>
          <w:rFonts w:ascii="Times New Roman" w:hAnsi="Times New Roman" w:cs="Times New Roman"/>
          <w:sz w:val="24"/>
          <w:szCs w:val="24"/>
        </w:rPr>
        <w:t>Four way set association is the process in which the memory of the cache is split amongst four specified sets. These sets will give the cache the ability to take a fourth of the page and assign each individual cache a segment.</w:t>
      </w:r>
      <w:r w:rsidR="00E6106D">
        <w:rPr>
          <w:rFonts w:ascii="Times New Roman" w:hAnsi="Times New Roman" w:cs="Times New Roman"/>
          <w:sz w:val="24"/>
          <w:szCs w:val="24"/>
        </w:rPr>
        <w:t xml:space="preserve"> The memory segments are split into 4 lines, the Block size correlates to how each cache will work. These </w:t>
      </w:r>
      <w:r w:rsidR="00665254">
        <w:rPr>
          <w:rFonts w:ascii="Times New Roman" w:hAnsi="Times New Roman" w:cs="Times New Roman"/>
          <w:sz w:val="24"/>
          <w:szCs w:val="24"/>
        </w:rPr>
        <w:t xml:space="preserve">splits allow for the separate storage of memory but storing memory like this requires a comparator which will check each set to make sure there aren’t duplicate information. </w:t>
      </w:r>
    </w:p>
    <w:p w:rsidR="00556BB4" w:rsidRDefault="00556BB4" w:rsidP="00243A47">
      <w:pPr>
        <w:rPr>
          <w:rFonts w:ascii="Times New Roman" w:hAnsi="Times New Roman" w:cs="Times New Roman"/>
          <w:sz w:val="24"/>
          <w:szCs w:val="24"/>
        </w:rPr>
      </w:pPr>
    </w:p>
    <w:p w:rsidR="00556BB4" w:rsidRDefault="00556BB4" w:rsidP="00243A47">
      <w:pPr>
        <w:rPr>
          <w:rFonts w:ascii="Times New Roman" w:hAnsi="Times New Roman" w:cs="Times New Roman"/>
          <w:sz w:val="24"/>
          <w:szCs w:val="24"/>
        </w:rPr>
      </w:pPr>
    </w:p>
    <w:p w:rsidR="00556BB4" w:rsidRDefault="00696500" w:rsidP="00243A47">
      <w:pPr>
        <w:rPr>
          <w:rFonts w:ascii="Times New Roman" w:hAnsi="Times New Roman" w:cs="Times New Roman"/>
          <w:sz w:val="24"/>
          <w:szCs w:val="24"/>
        </w:rPr>
      </w:pPr>
      <w:r>
        <w:rPr>
          <w:rFonts w:ascii="Times New Roman" w:hAnsi="Times New Roman" w:cs="Times New Roman"/>
          <w:sz w:val="24"/>
          <w:szCs w:val="24"/>
        </w:rPr>
        <w:object w:dxaOrig="8533" w:dyaOrig="5917">
          <v:shape id="_x0000_i1029" type="#_x0000_t75" style="width:289.8pt;height:200.4pt" o:ole="">
            <v:imagedata r:id="rId15" o:title=""/>
          </v:shape>
          <o:OLEObject Type="Embed" ProgID="Visio.Drawing.15" ShapeID="_x0000_i1029" DrawAspect="Content" ObjectID="_1523106963" r:id="rId16"/>
        </w:object>
      </w:r>
    </w:p>
    <w:p w:rsidR="00556BB4" w:rsidRDefault="00696500" w:rsidP="00243A4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3838A34" wp14:editId="1859D14C">
            <wp:simplePos x="0" y="0"/>
            <wp:positionH relativeFrom="column">
              <wp:posOffset>1504950</wp:posOffset>
            </wp:positionH>
            <wp:positionV relativeFrom="paragraph">
              <wp:posOffset>1014730</wp:posOffset>
            </wp:positionV>
            <wp:extent cx="3124200" cy="2349929"/>
            <wp:effectExtent l="0" t="0" r="0" b="0"/>
            <wp:wrapTight wrapText="bothSides">
              <wp:wrapPolygon edited="0">
                <wp:start x="9220" y="1051"/>
                <wp:lineTo x="6717" y="4203"/>
                <wp:lineTo x="4215" y="4378"/>
                <wp:lineTo x="3029" y="5429"/>
                <wp:lineTo x="3029" y="7005"/>
                <wp:lineTo x="1054" y="10333"/>
                <wp:lineTo x="527" y="12084"/>
                <wp:lineTo x="132" y="14011"/>
                <wp:lineTo x="1054" y="14361"/>
                <wp:lineTo x="5795" y="15412"/>
                <wp:lineTo x="6190" y="18039"/>
                <wp:lineTo x="6322" y="18389"/>
                <wp:lineTo x="7244" y="18389"/>
                <wp:lineTo x="13961" y="18039"/>
                <wp:lineTo x="15015" y="17689"/>
                <wp:lineTo x="15015" y="15412"/>
                <wp:lineTo x="18439" y="12960"/>
                <wp:lineTo x="18439" y="12610"/>
                <wp:lineTo x="17912" y="9808"/>
                <wp:lineTo x="15937" y="7005"/>
                <wp:lineTo x="16200" y="4904"/>
                <wp:lineTo x="15015" y="4378"/>
                <wp:lineTo x="11063" y="4203"/>
                <wp:lineTo x="10800" y="1051"/>
                <wp:lineTo x="9220" y="1051"/>
              </wp:wrapPolygon>
            </wp:wrapTight>
            <wp:docPr id="1" name="Picture 1" descr="C:\Users\daniel\AppData\Local\Microsoft\Windows\INetCache\Content.Word\Sate ma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iel\AppData\Local\Microsoft\Windows\INetCache\Content.Word\Sate mach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4200" cy="234992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cache being split into different segments allows for separation of materials and avoiding redundant information in specific sets. Having this set up uses more resources but allows for an efficient means of storing info. The cache line that the bus/ cache controller uses contains a tag along with a verification giving the bus the access to the specified set which would be tagged. The tag allows a value to be hold of the specific set allowing for read write capabilities and other capabilities.</w:t>
      </w: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sz w:val="24"/>
          <w:szCs w:val="24"/>
        </w:rPr>
      </w:pPr>
    </w:p>
    <w:p w:rsidR="00696500" w:rsidRDefault="00696500"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4. 2Kbytes Set Cache</w:t>
      </w:r>
    </w:p>
    <w:p w:rsidR="00696500" w:rsidRDefault="000B44D6" w:rsidP="00243A47">
      <w:pPr>
        <w:rPr>
          <w:rFonts w:ascii="Times New Roman" w:hAnsi="Times New Roman" w:cs="Times New Roman"/>
          <w:sz w:val="24"/>
          <w:szCs w:val="24"/>
        </w:rPr>
      </w:pPr>
      <w:r>
        <w:rPr>
          <w:rFonts w:ascii="Times New Roman" w:hAnsi="Times New Roman" w:cs="Times New Roman"/>
          <w:sz w:val="24"/>
          <w:szCs w:val="24"/>
        </w:rPr>
        <w:t xml:space="preserve">Each set being 2k allows for Set cache to operate as an entire entity of cache. The total Cache size is 8Kbytes which means that all 4 Caches can split this page of Cache equally and retain all the same capabilities. When cache is segmented into sets there are additional resources needed and precautions taken. </w:t>
      </w:r>
    </w:p>
    <w:p w:rsidR="00A435C3" w:rsidRDefault="000B44D6" w:rsidP="00243A47">
      <w:pPr>
        <w:rPr>
          <w:rFonts w:ascii="Times New Roman" w:hAnsi="Times New Roman" w:cs="Times New Roman"/>
          <w:sz w:val="24"/>
          <w:szCs w:val="24"/>
        </w:rPr>
      </w:pPr>
      <w:r>
        <w:rPr>
          <w:rFonts w:ascii="Times New Roman" w:hAnsi="Times New Roman" w:cs="Times New Roman"/>
          <w:sz w:val="24"/>
          <w:szCs w:val="24"/>
        </w:rPr>
        <w:t xml:space="preserve">Each cache is split into this amount of memory because it is one fourth of the cache, being able to split data into smaller pages, </w:t>
      </w:r>
      <w:r w:rsidR="00A435C3">
        <w:rPr>
          <w:rFonts w:ascii="Times New Roman" w:hAnsi="Times New Roman" w:cs="Times New Roman"/>
          <w:sz w:val="24"/>
          <w:szCs w:val="24"/>
        </w:rPr>
        <w:t xml:space="preserve">a 4 way comparator is still needed and the more caches we can implement the closer the system will become to fully associative. </w:t>
      </w:r>
    </w:p>
    <w:p w:rsidR="00A435C3" w:rsidRDefault="00A435C3" w:rsidP="00243A47">
      <w:pPr>
        <w:rPr>
          <w:rFonts w:ascii="Times New Roman" w:hAnsi="Times New Roman" w:cs="Times New Roman"/>
          <w:sz w:val="24"/>
          <w:szCs w:val="24"/>
        </w:rPr>
      </w:pPr>
      <w:r>
        <w:rPr>
          <w:rFonts w:ascii="Times New Roman" w:hAnsi="Times New Roman" w:cs="Times New Roman"/>
          <w:sz w:val="24"/>
          <w:szCs w:val="24"/>
        </w:rPr>
        <w:t xml:space="preserve">Each 2k slice of Cache will contain a unique tag so they can be uniquely addressed and they will have the same amount of memory as other caches as so the memory can readily be used for easy transactions from cache to cache, or sharing of data between any other processes that need access to the cache. </w:t>
      </w:r>
    </w:p>
    <w:p w:rsidR="005B594B" w:rsidRDefault="005B594B" w:rsidP="00243A47">
      <w:pPr>
        <w:rPr>
          <w:rFonts w:ascii="Times New Roman" w:hAnsi="Times New Roman" w:cs="Times New Roman"/>
          <w:sz w:val="24"/>
          <w:szCs w:val="24"/>
        </w:rPr>
      </w:pPr>
      <w:r>
        <w:rPr>
          <w:rFonts w:ascii="Times New Roman" w:hAnsi="Times New Roman" w:cs="Times New Roman"/>
          <w:sz w:val="24"/>
          <w:szCs w:val="24"/>
        </w:rPr>
        <w:t xml:space="preserve">The reasoning behind split memory is for easier management at the expense of more materials, the lookup penalties do increase simply because there are more entries that have to be managed in order to assure that the right information is being attained. </w:t>
      </w:r>
      <w:r>
        <w:rPr>
          <w:rFonts w:ascii="Times New Roman" w:hAnsi="Times New Roman" w:cs="Times New Roman"/>
          <w:sz w:val="24"/>
          <w:szCs w:val="24"/>
        </w:rPr>
        <w:object w:dxaOrig="14293" w:dyaOrig="7237">
          <v:shape id="_x0000_i1030" type="#_x0000_t75" style="width:470.4pt;height:237.6pt" o:ole="">
            <v:imagedata r:id="rId18" o:title=""/>
          </v:shape>
          <o:OLEObject Type="Embed" ProgID="Visio.Drawing.15" ShapeID="_x0000_i1030" DrawAspect="Content" ObjectID="_1523106964" r:id="rId19"/>
        </w:object>
      </w:r>
    </w:p>
    <w:p w:rsidR="005B594B" w:rsidRDefault="005B594B" w:rsidP="00243A47">
      <w:pPr>
        <w:rPr>
          <w:rFonts w:ascii="Times New Roman" w:hAnsi="Times New Roman" w:cs="Times New Roman"/>
          <w:sz w:val="24"/>
          <w:szCs w:val="24"/>
        </w:rPr>
      </w:pPr>
      <w:r>
        <w:rPr>
          <w:rFonts w:ascii="Times New Roman" w:hAnsi="Times New Roman" w:cs="Times New Roman"/>
          <w:sz w:val="24"/>
          <w:szCs w:val="24"/>
        </w:rPr>
        <w:t>Allowing for unique memory addresses gives more secure uses of holding data. Especially since cache is rapidly updated over and over as processes happen.</w:t>
      </w:r>
    </w:p>
    <w:p w:rsidR="005B594B" w:rsidRDefault="005B594B" w:rsidP="00243A47">
      <w:pPr>
        <w:rPr>
          <w:rFonts w:ascii="Times New Roman" w:hAnsi="Times New Roman" w:cs="Times New Roman"/>
          <w:sz w:val="24"/>
          <w:szCs w:val="24"/>
        </w:rPr>
      </w:pPr>
    </w:p>
    <w:p w:rsidR="005B594B" w:rsidRDefault="005B594B" w:rsidP="00243A47">
      <w:pPr>
        <w:rPr>
          <w:rFonts w:ascii="Times New Roman" w:hAnsi="Times New Roman" w:cs="Times New Roman"/>
          <w:sz w:val="24"/>
          <w:szCs w:val="24"/>
        </w:rPr>
      </w:pPr>
    </w:p>
    <w:p w:rsidR="005B594B" w:rsidRDefault="005B594B" w:rsidP="00243A47">
      <w:pPr>
        <w:rPr>
          <w:rFonts w:ascii="Times New Roman" w:hAnsi="Times New Roman" w:cs="Times New Roman"/>
          <w:sz w:val="24"/>
          <w:szCs w:val="24"/>
        </w:rPr>
      </w:pPr>
    </w:p>
    <w:p w:rsidR="005B594B" w:rsidRDefault="005B594B" w:rsidP="00243A47">
      <w:pPr>
        <w:rPr>
          <w:rFonts w:ascii="Times New Roman" w:hAnsi="Times New Roman" w:cs="Times New Roman"/>
          <w:sz w:val="24"/>
          <w:szCs w:val="24"/>
        </w:rPr>
      </w:pPr>
    </w:p>
    <w:p w:rsidR="005B594B" w:rsidRDefault="00FD4C7D"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5. Block Size</w:t>
      </w:r>
    </w:p>
    <w:p w:rsidR="00FD4C7D" w:rsidRDefault="00B314D3" w:rsidP="00243A47">
      <w:pPr>
        <w:rPr>
          <w:rFonts w:ascii="Times New Roman" w:hAnsi="Times New Roman" w:cs="Times New Roman"/>
          <w:sz w:val="24"/>
          <w:szCs w:val="24"/>
        </w:rPr>
      </w:pPr>
      <w:r>
        <w:rPr>
          <w:rFonts w:ascii="Times New Roman" w:hAnsi="Times New Roman" w:cs="Times New Roman"/>
          <w:sz w:val="24"/>
          <w:szCs w:val="24"/>
        </w:rPr>
        <w:t xml:space="preserve">The block size for the cache will be 64 LW which is roughly </w:t>
      </w:r>
      <w:r w:rsidR="00FB754F">
        <w:rPr>
          <w:rFonts w:ascii="Times New Roman" w:hAnsi="Times New Roman" w:cs="Times New Roman"/>
          <w:sz w:val="24"/>
          <w:szCs w:val="24"/>
        </w:rPr>
        <w:t xml:space="preserve">256 bytes. The long word consists of 32 bits and uses all available bits for information relevant for the cache being operated, I.E. tags, data, and relative address. </w:t>
      </w:r>
      <w:r w:rsidR="00C17250">
        <w:rPr>
          <w:rFonts w:ascii="Times New Roman" w:hAnsi="Times New Roman" w:cs="Times New Roman"/>
          <w:sz w:val="24"/>
          <w:szCs w:val="24"/>
        </w:rPr>
        <w:t xml:space="preserve">In this cache controller it will need a set field, 2 bits, an address, and data. All able to be organized </w:t>
      </w:r>
      <w:r w:rsidR="0065286E">
        <w:rPr>
          <w:rFonts w:ascii="Times New Roman" w:hAnsi="Times New Roman" w:cs="Times New Roman"/>
          <w:sz w:val="24"/>
          <w:szCs w:val="24"/>
        </w:rPr>
        <w:t>with in the lines of each section of the cache.</w:t>
      </w:r>
    </w:p>
    <w:p w:rsidR="00C20987" w:rsidRDefault="00C20987" w:rsidP="00243A47">
      <w:pPr>
        <w:rPr>
          <w:rFonts w:ascii="Times New Roman" w:hAnsi="Times New Roman" w:cs="Times New Roman"/>
          <w:sz w:val="24"/>
          <w:szCs w:val="24"/>
        </w:rPr>
      </w:pPr>
      <w:r>
        <w:rPr>
          <w:rFonts w:ascii="Times New Roman" w:hAnsi="Times New Roman" w:cs="Times New Roman"/>
          <w:sz w:val="24"/>
          <w:szCs w:val="24"/>
        </w:rPr>
        <w:object w:dxaOrig="10009" w:dyaOrig="10345">
          <v:shape id="_x0000_i1031" type="#_x0000_t75" style="width:500.4pt;height:516.6pt" o:ole="">
            <v:imagedata r:id="rId20" o:title=""/>
          </v:shape>
          <o:OLEObject Type="Embed" ProgID="Visio.Drawing.15" ShapeID="_x0000_i1031" DrawAspect="Content" ObjectID="_1523106965" r:id="rId21"/>
        </w:object>
      </w:r>
    </w:p>
    <w:p w:rsidR="00C20987" w:rsidRDefault="00C20987"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6. 4 Lines per Block:</w:t>
      </w:r>
    </w:p>
    <w:p w:rsidR="00C20987" w:rsidRDefault="00C20987" w:rsidP="00243A47">
      <w:pPr>
        <w:rPr>
          <w:rFonts w:ascii="Times New Roman" w:hAnsi="Times New Roman" w:cs="Times New Roman"/>
          <w:sz w:val="24"/>
          <w:szCs w:val="24"/>
        </w:rPr>
      </w:pPr>
      <w:r>
        <w:rPr>
          <w:rFonts w:ascii="Times New Roman" w:hAnsi="Times New Roman" w:cs="Times New Roman"/>
          <w:sz w:val="24"/>
          <w:szCs w:val="24"/>
        </w:rPr>
        <w:t>Within each block of memory that is being held in the cache it must be segmented into 4 lines for 4 way set associativity. We do this by assigning special bit amounts to each unique line. Also needing comparators to check to make sure there are no information that is being shared or is going to throw an invalid flag within the MESI protocol.</w:t>
      </w:r>
      <w:r w:rsidR="00805E5E">
        <w:rPr>
          <w:rFonts w:ascii="Times New Roman" w:hAnsi="Times New Roman" w:cs="Times New Roman"/>
          <w:sz w:val="24"/>
          <w:szCs w:val="24"/>
        </w:rPr>
        <w:object w:dxaOrig="14448" w:dyaOrig="10477">
          <v:shape id="_x0000_i1032" type="#_x0000_t75" style="width:523.2pt;height:378.6pt" o:ole="">
            <v:imagedata r:id="rId22" o:title=""/>
          </v:shape>
          <o:OLEObject Type="Embed" ProgID="Visio.Drawing.15" ShapeID="_x0000_i1032" DrawAspect="Content" ObjectID="_1523106966" r:id="rId23"/>
        </w:object>
      </w:r>
    </w:p>
    <w:p w:rsidR="00805E5E" w:rsidRDefault="00805E5E" w:rsidP="00243A47">
      <w:pPr>
        <w:rPr>
          <w:rFonts w:ascii="Times New Roman" w:hAnsi="Times New Roman" w:cs="Times New Roman"/>
          <w:sz w:val="24"/>
          <w:szCs w:val="24"/>
        </w:rPr>
      </w:pPr>
      <w:r>
        <w:rPr>
          <w:rFonts w:ascii="Times New Roman" w:hAnsi="Times New Roman" w:cs="Times New Roman"/>
          <w:sz w:val="24"/>
          <w:szCs w:val="24"/>
        </w:rPr>
        <w:t>This allows us to identify chucks with bit sets, as labeled on the side of each line. These lines will contain unique information and allow for quick transportation between data at the cost of some extra materials. It</w:t>
      </w:r>
      <w:r w:rsidR="00C54C36">
        <w:rPr>
          <w:rFonts w:ascii="Times New Roman" w:hAnsi="Times New Roman" w:cs="Times New Roman"/>
          <w:sz w:val="24"/>
          <w:szCs w:val="24"/>
        </w:rPr>
        <w:t xml:space="preserve"> is also worth noting that the more associativity cache blocks gain the closer it becomes to fully associative.</w:t>
      </w:r>
    </w:p>
    <w:p w:rsidR="00C54C36" w:rsidRDefault="00C54C36" w:rsidP="00243A47">
      <w:pPr>
        <w:rPr>
          <w:rFonts w:ascii="Times New Roman" w:hAnsi="Times New Roman" w:cs="Times New Roman"/>
          <w:sz w:val="24"/>
          <w:szCs w:val="24"/>
        </w:rPr>
      </w:pPr>
    </w:p>
    <w:p w:rsidR="00C54C36" w:rsidRDefault="00C54C36" w:rsidP="00243A47">
      <w:pPr>
        <w:rPr>
          <w:rFonts w:ascii="Times New Roman" w:hAnsi="Times New Roman" w:cs="Times New Roman"/>
          <w:sz w:val="24"/>
          <w:szCs w:val="24"/>
        </w:rPr>
      </w:pPr>
    </w:p>
    <w:p w:rsidR="00C54C36" w:rsidRDefault="00C54C36" w:rsidP="00243A47">
      <w:pPr>
        <w:rPr>
          <w:rFonts w:ascii="Times New Roman" w:hAnsi="Times New Roman" w:cs="Times New Roman"/>
          <w:sz w:val="24"/>
          <w:szCs w:val="24"/>
        </w:rPr>
      </w:pPr>
    </w:p>
    <w:p w:rsidR="00C54C36" w:rsidRDefault="00C54C36" w:rsidP="00243A47">
      <w:pPr>
        <w:rPr>
          <w:rFonts w:ascii="Times New Roman" w:hAnsi="Times New Roman" w:cs="Times New Roman"/>
          <w:sz w:val="24"/>
          <w:szCs w:val="24"/>
        </w:rPr>
      </w:pPr>
    </w:p>
    <w:p w:rsidR="00C54C36" w:rsidRDefault="001B78FD" w:rsidP="00243A47">
      <w:pPr>
        <w:rPr>
          <w:rFonts w:ascii="Times New Roman" w:hAnsi="Times New Roman" w:cs="Times New Roman"/>
          <w:b/>
          <w:sz w:val="36"/>
          <w:szCs w:val="24"/>
          <w:u w:val="single"/>
        </w:rPr>
      </w:pPr>
      <w:r>
        <w:rPr>
          <w:rFonts w:ascii="Times New Roman" w:hAnsi="Times New Roman" w:cs="Times New Roman"/>
          <w:b/>
          <w:sz w:val="36"/>
          <w:szCs w:val="24"/>
          <w:u w:val="single"/>
        </w:rPr>
        <w:lastRenderedPageBreak/>
        <w:t>7. Line</w:t>
      </w:r>
      <w:r w:rsidR="00C54C36">
        <w:rPr>
          <w:rFonts w:ascii="Times New Roman" w:hAnsi="Times New Roman" w:cs="Times New Roman"/>
          <w:b/>
          <w:sz w:val="36"/>
          <w:szCs w:val="24"/>
          <w:u w:val="single"/>
        </w:rPr>
        <w:t xml:space="preserve"> Size 16 LW:</w:t>
      </w:r>
    </w:p>
    <w:p w:rsidR="00203479" w:rsidRDefault="00FE20A3" w:rsidP="00243A47">
      <w:pPr>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32" type="#_x0000_t75" style="position:absolute;margin-left:-1in;margin-top:135.85pt;width:582.65pt;height:245.2pt;z-index:251660288" wrapcoords="1815 431 1755 933 1876 1220 3570 1579 3570 1938 5113 2727 5718 2727 5718 8468 1997 9472 1966 10334 5536 10764 10800 10764 10800 14209 3358 14352 3358 16720 9620 17653 10800 17653 13765 18801 4296 19160 4296 19878 13946 19950 15731 19950 15761 19950 15882 18945 15852 18801 15973 18514 15338 18371 10800 17653 11738 17653 16729 16720 16790 14424 16427 14352 10800 14209 10800 10764 11919 10764 15731 9903 15761 9616 16366 8468 16639 7320 16790 6171 19543 6171 21176 5741 21237 4449 20511 4306 16820 3875 16578 2727 16185 1794 16064 1579 16124 933 14158 789 2874 431 1815 431">
            <v:imagedata r:id="rId24" o:title=""/>
            <w10:wrap type="tight"/>
          </v:shape>
          <o:OLEObject Type="Embed" ProgID="Visio.Drawing.15" ShapeID="_x0000_s1032" DrawAspect="Content" ObjectID="_1523106973" r:id="rId25"/>
        </w:object>
      </w:r>
      <w:r w:rsidR="00E47202">
        <w:rPr>
          <w:rFonts w:ascii="Times New Roman" w:hAnsi="Times New Roman" w:cs="Times New Roman"/>
          <w:sz w:val="24"/>
          <w:szCs w:val="24"/>
        </w:rPr>
        <w:t>Each address line within the line</w:t>
      </w:r>
      <w:r w:rsidR="00F429BA">
        <w:rPr>
          <w:rFonts w:ascii="Times New Roman" w:hAnsi="Times New Roman" w:cs="Times New Roman"/>
          <w:sz w:val="24"/>
          <w:szCs w:val="24"/>
        </w:rPr>
        <w:t xml:space="preserve"> will hold 4 bytes which is equivalent to 16 bits. All the information will be stored with a generic address, i.e. line address, set number</w:t>
      </w:r>
      <w:r w:rsidR="00203479">
        <w:rPr>
          <w:rFonts w:ascii="Times New Roman" w:hAnsi="Times New Roman" w:cs="Times New Roman"/>
          <w:sz w:val="24"/>
          <w:szCs w:val="24"/>
        </w:rPr>
        <w:t xml:space="preserve"> or unique id, and data. These are usually held in the order of the upper bits being the address whil</w:t>
      </w:r>
      <w:r w:rsidR="00E47202">
        <w:rPr>
          <w:rFonts w:ascii="Times New Roman" w:hAnsi="Times New Roman" w:cs="Times New Roman"/>
          <w:sz w:val="24"/>
          <w:szCs w:val="24"/>
        </w:rPr>
        <w:t>e the lower bits hold the data. This means that we’ll be able to hold information in a four way associative cache diagram.</w:t>
      </w:r>
    </w:p>
    <w:p w:rsidR="009F0544" w:rsidRDefault="009F0544" w:rsidP="00243A47">
      <w:pPr>
        <w:rPr>
          <w:rFonts w:ascii="Times New Roman" w:hAnsi="Times New Roman" w:cs="Times New Roman"/>
          <w:sz w:val="24"/>
          <w:szCs w:val="24"/>
        </w:rPr>
      </w:pPr>
    </w:p>
    <w:p w:rsidR="009F0544" w:rsidRDefault="009F0544" w:rsidP="00243A47">
      <w:pPr>
        <w:rPr>
          <w:rFonts w:ascii="Times New Roman" w:hAnsi="Times New Roman" w:cs="Times New Roman"/>
          <w:sz w:val="24"/>
          <w:szCs w:val="24"/>
        </w:rPr>
      </w:pPr>
    </w:p>
    <w:p w:rsidR="009F0544" w:rsidRDefault="009F0544" w:rsidP="00243A47">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Pr="009F0544" w:rsidRDefault="009F0544" w:rsidP="009F0544">
      <w:pPr>
        <w:rPr>
          <w:rFonts w:ascii="Times New Roman" w:hAnsi="Times New Roman" w:cs="Times New Roman"/>
          <w:sz w:val="24"/>
          <w:szCs w:val="24"/>
        </w:rPr>
      </w:pPr>
    </w:p>
    <w:p w:rsidR="009F0544" w:rsidRDefault="009F0544" w:rsidP="009F0544">
      <w:pPr>
        <w:rPr>
          <w:rFonts w:ascii="Times New Roman" w:hAnsi="Times New Roman" w:cs="Times New Roman"/>
          <w:sz w:val="24"/>
          <w:szCs w:val="24"/>
        </w:rPr>
      </w:pPr>
    </w:p>
    <w:p w:rsidR="009F0544" w:rsidRDefault="009F0544" w:rsidP="009F0544">
      <w:pPr>
        <w:rPr>
          <w:rFonts w:ascii="Times New Roman" w:hAnsi="Times New Roman" w:cs="Times New Roman"/>
          <w:sz w:val="24"/>
          <w:szCs w:val="24"/>
        </w:rPr>
      </w:pPr>
    </w:p>
    <w:p w:rsidR="009F0544" w:rsidRDefault="009F0544" w:rsidP="009F0544">
      <w:pPr>
        <w:tabs>
          <w:tab w:val="left" w:pos="2760"/>
        </w:tabs>
        <w:rPr>
          <w:rFonts w:ascii="Times New Roman" w:hAnsi="Times New Roman" w:cs="Times New Roman"/>
          <w:sz w:val="24"/>
          <w:szCs w:val="24"/>
        </w:rPr>
      </w:pPr>
      <w:r>
        <w:rPr>
          <w:rFonts w:ascii="Times New Roman" w:hAnsi="Times New Roman" w:cs="Times New Roman"/>
          <w:sz w:val="24"/>
          <w:szCs w:val="24"/>
        </w:rPr>
        <w:t>With this structure we are able to hold memory in a readily available fashion with the assignment of very simple tags using the same address.</w:t>
      </w:r>
    </w:p>
    <w:p w:rsidR="009F0544" w:rsidRDefault="009F0544" w:rsidP="009F0544">
      <w:pPr>
        <w:tabs>
          <w:tab w:val="left" w:pos="2760"/>
        </w:tabs>
        <w:rPr>
          <w:rFonts w:ascii="Times New Roman" w:hAnsi="Times New Roman" w:cs="Times New Roman"/>
          <w:sz w:val="24"/>
          <w:szCs w:val="24"/>
        </w:rPr>
      </w:pPr>
    </w:p>
    <w:p w:rsidR="009F0544" w:rsidRDefault="009F0544" w:rsidP="009F0544">
      <w:pPr>
        <w:tabs>
          <w:tab w:val="left" w:pos="2760"/>
        </w:tabs>
        <w:rPr>
          <w:rFonts w:ascii="Times New Roman" w:hAnsi="Times New Roman" w:cs="Times New Roman"/>
          <w:sz w:val="24"/>
          <w:szCs w:val="24"/>
        </w:rPr>
      </w:pPr>
    </w:p>
    <w:p w:rsidR="009F0544" w:rsidRDefault="009F0544" w:rsidP="009F0544">
      <w:pPr>
        <w:tabs>
          <w:tab w:val="left" w:pos="2760"/>
        </w:tabs>
        <w:rPr>
          <w:rFonts w:ascii="Times New Roman" w:hAnsi="Times New Roman" w:cs="Times New Roman"/>
          <w:sz w:val="24"/>
          <w:szCs w:val="24"/>
        </w:rPr>
      </w:pPr>
    </w:p>
    <w:p w:rsidR="009F0544" w:rsidRDefault="009F0544" w:rsidP="009F0544">
      <w:pPr>
        <w:tabs>
          <w:tab w:val="left" w:pos="2760"/>
        </w:tabs>
        <w:rPr>
          <w:rFonts w:ascii="Times New Roman" w:hAnsi="Times New Roman" w:cs="Times New Roman"/>
          <w:sz w:val="24"/>
          <w:szCs w:val="24"/>
        </w:rPr>
      </w:pPr>
    </w:p>
    <w:p w:rsidR="009F0544" w:rsidRDefault="009F0544" w:rsidP="009F0544">
      <w:pPr>
        <w:tabs>
          <w:tab w:val="left" w:pos="2760"/>
        </w:tabs>
        <w:rPr>
          <w:rFonts w:ascii="Times New Roman" w:hAnsi="Times New Roman" w:cs="Times New Roman"/>
          <w:sz w:val="24"/>
          <w:szCs w:val="24"/>
        </w:rPr>
      </w:pPr>
    </w:p>
    <w:p w:rsidR="009F0544" w:rsidRDefault="009F0544" w:rsidP="009F0544">
      <w:pPr>
        <w:tabs>
          <w:tab w:val="left" w:pos="2760"/>
        </w:tabs>
        <w:rPr>
          <w:rFonts w:ascii="Times New Roman" w:hAnsi="Times New Roman" w:cs="Times New Roman"/>
          <w:sz w:val="24"/>
          <w:szCs w:val="24"/>
        </w:rPr>
      </w:pPr>
    </w:p>
    <w:p w:rsidR="009F0544" w:rsidRDefault="009F0544" w:rsidP="009F0544">
      <w:pPr>
        <w:tabs>
          <w:tab w:val="left" w:pos="2760"/>
        </w:tabs>
        <w:rPr>
          <w:rFonts w:ascii="Times New Roman" w:hAnsi="Times New Roman" w:cs="Times New Roman"/>
          <w:sz w:val="24"/>
          <w:szCs w:val="24"/>
        </w:rPr>
      </w:pPr>
    </w:p>
    <w:p w:rsidR="009F0544" w:rsidRPr="00004804" w:rsidRDefault="009F0544" w:rsidP="009F0544">
      <w:pPr>
        <w:tabs>
          <w:tab w:val="left" w:pos="2760"/>
        </w:tabs>
        <w:rPr>
          <w:rFonts w:ascii="Times New Roman" w:hAnsi="Times New Roman" w:cs="Times New Roman"/>
          <w:b/>
          <w:sz w:val="28"/>
          <w:szCs w:val="24"/>
          <w:u w:val="single"/>
        </w:rPr>
      </w:pPr>
      <w:r w:rsidRPr="00004804">
        <w:rPr>
          <w:rFonts w:ascii="Times New Roman" w:hAnsi="Times New Roman" w:cs="Times New Roman"/>
          <w:b/>
          <w:sz w:val="28"/>
          <w:szCs w:val="24"/>
          <w:u w:val="single"/>
        </w:rPr>
        <w:lastRenderedPageBreak/>
        <w:t>8. Cache Replacement Policy – LRU</w:t>
      </w:r>
    </w:p>
    <w:p w:rsidR="00FE17CF" w:rsidRPr="00004804" w:rsidRDefault="009F0544" w:rsidP="009F0544">
      <w:pPr>
        <w:tabs>
          <w:tab w:val="left" w:pos="2760"/>
        </w:tabs>
        <w:rPr>
          <w:rFonts w:ascii="Times New Roman" w:hAnsi="Times New Roman" w:cs="Times New Roman"/>
          <w:szCs w:val="24"/>
        </w:rPr>
      </w:pPr>
      <w:r w:rsidRPr="00004804">
        <w:rPr>
          <w:rFonts w:ascii="Times New Roman" w:hAnsi="Times New Roman" w:cs="Times New Roman"/>
          <w:szCs w:val="24"/>
        </w:rPr>
        <w:t>This replacement policy allows for the</w:t>
      </w:r>
      <w:r w:rsidR="0046028C" w:rsidRPr="00004804">
        <w:rPr>
          <w:rFonts w:ascii="Times New Roman" w:hAnsi="Times New Roman" w:cs="Times New Roman"/>
          <w:szCs w:val="24"/>
        </w:rPr>
        <w:t xml:space="preserve"> cache to prioritize memory in order of importance this can be easy using our tag window in our line to determine the priority of the information in the cache. We may set the tag to 00 when initialized and then </w:t>
      </w:r>
      <w:r w:rsidR="00BA3FEA" w:rsidRPr="00004804">
        <w:rPr>
          <w:rFonts w:ascii="Times New Roman" w:hAnsi="Times New Roman" w:cs="Times New Roman"/>
          <w:szCs w:val="24"/>
        </w:rPr>
        <w:t>increment anytime a variable is added when it’</w:t>
      </w:r>
      <w:r w:rsidR="00012104" w:rsidRPr="00004804">
        <w:rPr>
          <w:rFonts w:ascii="Times New Roman" w:hAnsi="Times New Roman" w:cs="Times New Roman"/>
          <w:szCs w:val="24"/>
        </w:rPr>
        <w:t xml:space="preserve">s not in the, any value that is reused has its LRU value changed to 00 as most recent. If the LRU is swapped constantly between the two </w:t>
      </w:r>
      <w:r w:rsidR="004F5C61" w:rsidRPr="00004804">
        <w:rPr>
          <w:rFonts w:ascii="Times New Roman" w:hAnsi="Times New Roman" w:cs="Times New Roman"/>
          <w:szCs w:val="24"/>
        </w:rPr>
        <w:t>most common</w:t>
      </w:r>
      <w:r w:rsidR="00012104" w:rsidRPr="00004804">
        <w:rPr>
          <w:rFonts w:ascii="Times New Roman" w:hAnsi="Times New Roman" w:cs="Times New Roman"/>
          <w:szCs w:val="24"/>
        </w:rPr>
        <w:t xml:space="preserve"> variables, do not increment any </w:t>
      </w:r>
      <w:r w:rsidR="004F5C61" w:rsidRPr="00004804">
        <w:rPr>
          <w:rFonts w:ascii="Times New Roman" w:hAnsi="Times New Roman" w:cs="Times New Roman"/>
          <w:szCs w:val="24"/>
        </w:rPr>
        <w:t>other caches</w:t>
      </w:r>
      <w:r w:rsidR="00CE55A7" w:rsidRPr="00004804">
        <w:rPr>
          <w:rFonts w:ascii="Times New Roman" w:hAnsi="Times New Roman" w:cs="Times New Roman"/>
          <w:szCs w:val="24"/>
        </w:rPr>
        <w:t>,</w:t>
      </w:r>
      <w:r w:rsidR="004F5C61" w:rsidRPr="00004804">
        <w:rPr>
          <w:rFonts w:ascii="Times New Roman" w:hAnsi="Times New Roman" w:cs="Times New Roman"/>
          <w:szCs w:val="24"/>
        </w:rPr>
        <w:t xml:space="preserve"> except the most recent ones being used, I.E 00 and 01 would swap variables while all others stay the same. Along with that there needs to be an exception for caches containing variables of type 11, since they are least frequentl</w:t>
      </w:r>
      <w:r w:rsidR="000B6D81" w:rsidRPr="00004804">
        <w:rPr>
          <w:rFonts w:ascii="Times New Roman" w:hAnsi="Times New Roman" w:cs="Times New Roman"/>
          <w:szCs w:val="24"/>
        </w:rPr>
        <w:t>y used the cache is allowed to eras</w:t>
      </w:r>
      <w:r w:rsidR="00CE55A7" w:rsidRPr="00004804">
        <w:rPr>
          <w:rFonts w:ascii="Times New Roman" w:hAnsi="Times New Roman" w:cs="Times New Roman"/>
          <w:szCs w:val="24"/>
        </w:rPr>
        <w:t>e any data with more relevant data</w:t>
      </w:r>
      <w:r w:rsidR="00A7333D" w:rsidRPr="00004804">
        <w:rPr>
          <w:rFonts w:ascii="Times New Roman" w:hAnsi="Times New Roman" w:cs="Times New Roman"/>
          <w:szCs w:val="24"/>
        </w:rPr>
        <w:t xml:space="preserve"> that is impo</w:t>
      </w:r>
      <w:r w:rsidR="00FE17CF" w:rsidRPr="00004804">
        <w:rPr>
          <w:rFonts w:ascii="Times New Roman" w:hAnsi="Times New Roman" w:cs="Times New Roman"/>
          <w:szCs w:val="24"/>
        </w:rPr>
        <w:t>rtant to more recent processes.</w:t>
      </w:r>
    </w:p>
    <w:tbl>
      <w:tblPr>
        <w:tblpPr w:leftFromText="180" w:rightFromText="180" w:vertAnchor="page" w:horzAnchor="margin" w:tblpY="4200"/>
        <w:tblW w:w="8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1"/>
        <w:gridCol w:w="1063"/>
        <w:gridCol w:w="1131"/>
        <w:gridCol w:w="1011"/>
        <w:gridCol w:w="240"/>
        <w:gridCol w:w="1131"/>
        <w:gridCol w:w="1423"/>
        <w:gridCol w:w="1200"/>
      </w:tblGrid>
      <w:tr w:rsidR="00004804" w:rsidTr="00004804">
        <w:trPr>
          <w:trHeight w:val="78"/>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X_2</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X_1</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X_0</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I_0</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X_2n</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X_1n</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X_0n</w:t>
            </w:r>
          </w:p>
        </w:tc>
      </w:tr>
      <w:tr w:rsidR="00004804" w:rsidTr="00004804">
        <w:trPr>
          <w:trHeight w:val="68"/>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X</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X</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X</w:t>
            </w:r>
          </w:p>
        </w:tc>
      </w:tr>
      <w:tr w:rsidR="00004804" w:rsidTr="00004804">
        <w:trPr>
          <w:trHeight w:val="45"/>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004804" w:rsidTr="00004804">
        <w:trPr>
          <w:trHeight w:val="61"/>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004804" w:rsidTr="00004804">
        <w:trPr>
          <w:trHeight w:val="88"/>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004804" w:rsidTr="00004804">
        <w:trPr>
          <w:trHeight w:val="61"/>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004804" w:rsidTr="00004804">
        <w:trPr>
          <w:trHeight w:val="64"/>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004804" w:rsidTr="00004804">
        <w:trPr>
          <w:trHeight w:val="58"/>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004804" w:rsidTr="00004804">
        <w:trPr>
          <w:trHeight w:val="84"/>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004804" w:rsidTr="00004804">
        <w:trPr>
          <w:trHeight w:val="97"/>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004804" w:rsidTr="00004804">
        <w:trPr>
          <w:trHeight w:val="41"/>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004804" w:rsidTr="00004804">
        <w:trPr>
          <w:trHeight w:val="58"/>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40" w:type="dxa"/>
          </w:tcPr>
          <w:p w:rsidR="00004804" w:rsidRDefault="00004804" w:rsidP="00004804">
            <w:pPr>
              <w:tabs>
                <w:tab w:val="left" w:pos="2760"/>
              </w:tabs>
              <w:rPr>
                <w:rFonts w:ascii="Times New Roman" w:hAnsi="Times New Roman" w:cs="Times New Roman"/>
                <w:sz w:val="24"/>
                <w:szCs w:val="24"/>
              </w:rPr>
            </w:pP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42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200"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004804" w:rsidTr="00004804">
        <w:trPr>
          <w:trHeight w:val="68"/>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40" w:type="dxa"/>
          </w:tcPr>
          <w:p w:rsidR="00004804" w:rsidRDefault="00004804" w:rsidP="00004804">
            <w:pPr>
              <w:tabs>
                <w:tab w:val="left" w:pos="2760"/>
              </w:tabs>
              <w:rPr>
                <w:rFonts w:ascii="Times New Roman" w:hAnsi="Times New Roman" w:cs="Times New Roman"/>
                <w:sz w:val="24"/>
                <w:szCs w:val="24"/>
              </w:rPr>
            </w:pPr>
          </w:p>
        </w:tc>
        <w:tc>
          <w:tcPr>
            <w:tcW w:w="3754" w:type="dxa"/>
            <w:gridSpan w:val="3"/>
            <w:vMerge w:val="restart"/>
            <w:tcBorders>
              <w:right w:val="nil"/>
            </w:tcBorders>
          </w:tcPr>
          <w:p w:rsidR="00004804" w:rsidRDefault="00004804" w:rsidP="00004804">
            <w:pPr>
              <w:tabs>
                <w:tab w:val="left" w:pos="2760"/>
              </w:tabs>
              <w:rPr>
                <w:rFonts w:ascii="Times New Roman" w:hAnsi="Times New Roman" w:cs="Times New Roman"/>
                <w:sz w:val="24"/>
                <w:szCs w:val="24"/>
              </w:rPr>
            </w:pPr>
          </w:p>
        </w:tc>
      </w:tr>
      <w:tr w:rsidR="00004804" w:rsidTr="00004804">
        <w:trPr>
          <w:trHeight w:val="64"/>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40" w:type="dxa"/>
          </w:tcPr>
          <w:p w:rsidR="00004804" w:rsidRDefault="00004804" w:rsidP="00004804">
            <w:pPr>
              <w:tabs>
                <w:tab w:val="left" w:pos="2760"/>
              </w:tabs>
              <w:rPr>
                <w:rFonts w:ascii="Times New Roman" w:hAnsi="Times New Roman" w:cs="Times New Roman"/>
                <w:sz w:val="24"/>
                <w:szCs w:val="24"/>
              </w:rPr>
            </w:pPr>
          </w:p>
        </w:tc>
        <w:tc>
          <w:tcPr>
            <w:tcW w:w="3754" w:type="dxa"/>
            <w:gridSpan w:val="3"/>
            <w:vMerge/>
            <w:tcBorders>
              <w:right w:val="nil"/>
            </w:tcBorders>
          </w:tcPr>
          <w:p w:rsidR="00004804" w:rsidRDefault="00004804" w:rsidP="00004804">
            <w:pPr>
              <w:tabs>
                <w:tab w:val="left" w:pos="2760"/>
              </w:tabs>
              <w:rPr>
                <w:rFonts w:ascii="Times New Roman" w:hAnsi="Times New Roman" w:cs="Times New Roman"/>
                <w:sz w:val="24"/>
                <w:szCs w:val="24"/>
              </w:rPr>
            </w:pPr>
          </w:p>
        </w:tc>
      </w:tr>
      <w:tr w:rsidR="00004804" w:rsidTr="00004804">
        <w:trPr>
          <w:trHeight w:val="64"/>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40" w:type="dxa"/>
          </w:tcPr>
          <w:p w:rsidR="00004804" w:rsidRDefault="00004804" w:rsidP="00004804">
            <w:pPr>
              <w:tabs>
                <w:tab w:val="left" w:pos="2760"/>
              </w:tabs>
              <w:rPr>
                <w:rFonts w:ascii="Times New Roman" w:hAnsi="Times New Roman" w:cs="Times New Roman"/>
                <w:sz w:val="24"/>
                <w:szCs w:val="24"/>
              </w:rPr>
            </w:pPr>
          </w:p>
        </w:tc>
        <w:tc>
          <w:tcPr>
            <w:tcW w:w="3754" w:type="dxa"/>
            <w:gridSpan w:val="3"/>
            <w:vMerge/>
            <w:tcBorders>
              <w:right w:val="nil"/>
            </w:tcBorders>
          </w:tcPr>
          <w:p w:rsidR="00004804" w:rsidRDefault="00004804" w:rsidP="00004804">
            <w:pPr>
              <w:tabs>
                <w:tab w:val="left" w:pos="2760"/>
              </w:tabs>
              <w:rPr>
                <w:rFonts w:ascii="Times New Roman" w:hAnsi="Times New Roman" w:cs="Times New Roman"/>
                <w:sz w:val="24"/>
                <w:szCs w:val="24"/>
              </w:rPr>
            </w:pPr>
          </w:p>
        </w:tc>
      </w:tr>
      <w:tr w:rsidR="00004804" w:rsidTr="00004804">
        <w:trPr>
          <w:trHeight w:val="51"/>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40" w:type="dxa"/>
          </w:tcPr>
          <w:p w:rsidR="00004804" w:rsidRDefault="00004804" w:rsidP="00004804">
            <w:pPr>
              <w:tabs>
                <w:tab w:val="left" w:pos="2760"/>
              </w:tabs>
              <w:rPr>
                <w:rFonts w:ascii="Times New Roman" w:hAnsi="Times New Roman" w:cs="Times New Roman"/>
                <w:sz w:val="24"/>
                <w:szCs w:val="24"/>
              </w:rPr>
            </w:pPr>
          </w:p>
        </w:tc>
        <w:tc>
          <w:tcPr>
            <w:tcW w:w="3754" w:type="dxa"/>
            <w:gridSpan w:val="3"/>
            <w:vMerge/>
            <w:tcBorders>
              <w:right w:val="nil"/>
            </w:tcBorders>
          </w:tcPr>
          <w:p w:rsidR="00004804" w:rsidRDefault="00004804" w:rsidP="00004804">
            <w:pPr>
              <w:tabs>
                <w:tab w:val="left" w:pos="2760"/>
              </w:tabs>
              <w:rPr>
                <w:rFonts w:ascii="Times New Roman" w:hAnsi="Times New Roman" w:cs="Times New Roman"/>
                <w:sz w:val="24"/>
                <w:szCs w:val="24"/>
              </w:rPr>
            </w:pPr>
          </w:p>
        </w:tc>
      </w:tr>
      <w:tr w:rsidR="00004804" w:rsidTr="00004804">
        <w:trPr>
          <w:trHeight w:val="68"/>
        </w:trPr>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63"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13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1011" w:type="dxa"/>
          </w:tcPr>
          <w:p w:rsidR="00004804" w:rsidRDefault="00004804" w:rsidP="0000480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40" w:type="dxa"/>
          </w:tcPr>
          <w:p w:rsidR="00004804" w:rsidRDefault="00004804" w:rsidP="00004804">
            <w:pPr>
              <w:tabs>
                <w:tab w:val="left" w:pos="2760"/>
              </w:tabs>
              <w:rPr>
                <w:rFonts w:ascii="Times New Roman" w:hAnsi="Times New Roman" w:cs="Times New Roman"/>
                <w:sz w:val="24"/>
                <w:szCs w:val="24"/>
              </w:rPr>
            </w:pPr>
          </w:p>
        </w:tc>
        <w:tc>
          <w:tcPr>
            <w:tcW w:w="3754" w:type="dxa"/>
            <w:gridSpan w:val="3"/>
            <w:vMerge/>
            <w:tcBorders>
              <w:bottom w:val="nil"/>
              <w:right w:val="nil"/>
            </w:tcBorders>
          </w:tcPr>
          <w:p w:rsidR="00004804" w:rsidRDefault="00004804" w:rsidP="00004804">
            <w:pPr>
              <w:tabs>
                <w:tab w:val="left" w:pos="2760"/>
              </w:tabs>
              <w:rPr>
                <w:rFonts w:ascii="Times New Roman" w:hAnsi="Times New Roman" w:cs="Times New Roman"/>
                <w:sz w:val="24"/>
                <w:szCs w:val="24"/>
              </w:rPr>
            </w:pPr>
          </w:p>
        </w:tc>
      </w:tr>
    </w:tbl>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004804" w:rsidP="009F0544">
      <w:pPr>
        <w:tabs>
          <w:tab w:val="left" w:pos="2760"/>
        </w:tabs>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BA7E701" wp14:editId="3355EAFB">
            <wp:simplePos x="0" y="0"/>
            <wp:positionH relativeFrom="column">
              <wp:posOffset>2394858</wp:posOffset>
            </wp:positionH>
            <wp:positionV relativeFrom="paragraph">
              <wp:posOffset>224155</wp:posOffset>
            </wp:positionV>
            <wp:extent cx="5585919" cy="4194810"/>
            <wp:effectExtent l="0" t="0" r="0" b="0"/>
            <wp:wrapNone/>
            <wp:docPr id="2" name="Picture 2" descr="C:\Users\daniel\AppData\Local\Microsoft\Windows\INetCache\Content.Word\L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iel\AppData\Local\Microsoft\Windows\INetCache\Content.Word\LR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5919" cy="4194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FE17CF" w:rsidRDefault="00FE17CF" w:rsidP="009F0544">
      <w:pPr>
        <w:tabs>
          <w:tab w:val="left" w:pos="2760"/>
        </w:tabs>
        <w:rPr>
          <w:rFonts w:ascii="Times New Roman" w:hAnsi="Times New Roman" w:cs="Times New Roman"/>
          <w:sz w:val="24"/>
          <w:szCs w:val="24"/>
        </w:rPr>
      </w:pPr>
    </w:p>
    <w:p w:rsidR="00004804" w:rsidRDefault="00004804" w:rsidP="009F0544">
      <w:pPr>
        <w:tabs>
          <w:tab w:val="left" w:pos="2760"/>
        </w:tabs>
        <w:rPr>
          <w:rFonts w:ascii="Times New Roman" w:hAnsi="Times New Roman" w:cs="Times New Roman"/>
          <w:b/>
          <w:sz w:val="36"/>
          <w:szCs w:val="24"/>
          <w:u w:val="single"/>
        </w:rPr>
      </w:pPr>
    </w:p>
    <w:p w:rsidR="00FE17CF" w:rsidRDefault="00FE17CF" w:rsidP="009F0544">
      <w:pPr>
        <w:tabs>
          <w:tab w:val="left" w:pos="2760"/>
        </w:tabs>
        <w:rPr>
          <w:rFonts w:ascii="Times New Roman" w:hAnsi="Times New Roman" w:cs="Times New Roman"/>
          <w:b/>
          <w:sz w:val="36"/>
          <w:szCs w:val="24"/>
          <w:u w:val="single"/>
        </w:rPr>
      </w:pPr>
      <w:r>
        <w:rPr>
          <w:rFonts w:ascii="Times New Roman" w:hAnsi="Times New Roman" w:cs="Times New Roman"/>
          <w:b/>
          <w:sz w:val="36"/>
          <w:szCs w:val="24"/>
          <w:u w:val="single"/>
        </w:rPr>
        <w:lastRenderedPageBreak/>
        <w:t>9. 8 and 16 bit requests are n</w:t>
      </w:r>
      <w:r w:rsidR="0083026E">
        <w:rPr>
          <w:rFonts w:ascii="Times New Roman" w:hAnsi="Times New Roman" w:cs="Times New Roman"/>
          <w:b/>
          <w:sz w:val="36"/>
          <w:szCs w:val="24"/>
          <w:u w:val="single"/>
        </w:rPr>
        <w:t>on-cacheable:</w:t>
      </w:r>
    </w:p>
    <w:p w:rsidR="0083026E" w:rsidRPr="0083026E" w:rsidRDefault="0083026E" w:rsidP="009F0544">
      <w:pPr>
        <w:tabs>
          <w:tab w:val="left" w:pos="2760"/>
        </w:tabs>
        <w:rPr>
          <w:rFonts w:ascii="Times New Roman" w:hAnsi="Times New Roman" w:cs="Times New Roman"/>
          <w:sz w:val="24"/>
          <w:szCs w:val="24"/>
        </w:rPr>
      </w:pPr>
      <w:r>
        <w:rPr>
          <w:rFonts w:ascii="Times New Roman" w:hAnsi="Times New Roman" w:cs="Times New Roman"/>
          <w:sz w:val="24"/>
          <w:szCs w:val="24"/>
        </w:rPr>
        <w:t xml:space="preserve">Since 8 and 16 bit requests are non-cacheable </w:t>
      </w:r>
      <w:r w:rsidR="00004804">
        <w:rPr>
          <w:rFonts w:ascii="Times New Roman" w:hAnsi="Times New Roman" w:cs="Times New Roman"/>
          <w:sz w:val="24"/>
          <w:szCs w:val="24"/>
        </w:rPr>
        <w:t>they will be written in the LW 13-14 of every block. Allowing the instruction to no</w:t>
      </w:r>
      <w:r w:rsidR="00E67066">
        <w:rPr>
          <w:rFonts w:ascii="Times New Roman" w:hAnsi="Times New Roman" w:cs="Times New Roman"/>
          <w:sz w:val="24"/>
          <w:szCs w:val="24"/>
        </w:rPr>
        <w:t>t be cached as it would cause</w:t>
      </w:r>
      <w:r w:rsidR="00004804">
        <w:rPr>
          <w:rFonts w:ascii="Times New Roman" w:hAnsi="Times New Roman" w:cs="Times New Roman"/>
          <w:sz w:val="24"/>
          <w:szCs w:val="24"/>
        </w:rPr>
        <w:t xml:space="preserve"> an error in storage but allowing for the request to still be processed as it will be sent to the CPU directly instead of both the cache and the processor and being held by the cache. </w:t>
      </w:r>
    </w:p>
    <w:p w:rsidR="000B6D81" w:rsidRDefault="00E67066" w:rsidP="009F0544">
      <w:pPr>
        <w:tabs>
          <w:tab w:val="left" w:pos="2760"/>
        </w:tabs>
        <w:rPr>
          <w:rFonts w:ascii="Times New Roman" w:hAnsi="Times New Roman" w:cs="Times New Roman"/>
          <w:sz w:val="24"/>
          <w:szCs w:val="24"/>
        </w:rPr>
      </w:pPr>
      <w:r>
        <w:rPr>
          <w:rFonts w:ascii="Times New Roman" w:hAnsi="Times New Roman" w:cs="Times New Roman"/>
          <w:sz w:val="24"/>
          <w:szCs w:val="24"/>
        </w:rPr>
        <w:object w:dxaOrig="10956" w:dyaOrig="7897">
          <v:shape id="_x0000_i1033" type="#_x0000_t75" style="width:547.8pt;height:395.4pt" o:ole="">
            <v:imagedata r:id="rId27" o:title=""/>
          </v:shape>
          <o:OLEObject Type="Embed" ProgID="Visio.Drawing.15" ShapeID="_x0000_i1033" DrawAspect="Content" ObjectID="_1523106967" r:id="rId28"/>
        </w:object>
      </w:r>
    </w:p>
    <w:p w:rsidR="00E67066" w:rsidRDefault="00E67066" w:rsidP="009F0544">
      <w:pPr>
        <w:tabs>
          <w:tab w:val="left" w:pos="2760"/>
        </w:tabs>
        <w:rPr>
          <w:rFonts w:ascii="Times New Roman" w:hAnsi="Times New Roman" w:cs="Times New Roman"/>
          <w:sz w:val="24"/>
          <w:szCs w:val="24"/>
        </w:rPr>
      </w:pPr>
    </w:p>
    <w:p w:rsidR="00E67066" w:rsidRDefault="00E67066" w:rsidP="009F0544">
      <w:pPr>
        <w:tabs>
          <w:tab w:val="left" w:pos="2760"/>
        </w:tabs>
        <w:rPr>
          <w:rFonts w:ascii="Times New Roman" w:hAnsi="Times New Roman" w:cs="Times New Roman"/>
          <w:sz w:val="24"/>
          <w:szCs w:val="24"/>
        </w:rPr>
      </w:pPr>
    </w:p>
    <w:p w:rsidR="00E67066" w:rsidRDefault="00E67066" w:rsidP="009F0544">
      <w:pPr>
        <w:tabs>
          <w:tab w:val="left" w:pos="2760"/>
        </w:tabs>
        <w:rPr>
          <w:rFonts w:ascii="Times New Roman" w:hAnsi="Times New Roman" w:cs="Times New Roman"/>
          <w:sz w:val="24"/>
          <w:szCs w:val="24"/>
        </w:rPr>
      </w:pPr>
    </w:p>
    <w:p w:rsidR="00E67066" w:rsidRDefault="00E67066" w:rsidP="009F0544">
      <w:pPr>
        <w:tabs>
          <w:tab w:val="left" w:pos="2760"/>
        </w:tabs>
        <w:rPr>
          <w:rFonts w:ascii="Times New Roman" w:hAnsi="Times New Roman" w:cs="Times New Roman"/>
          <w:sz w:val="24"/>
          <w:szCs w:val="24"/>
        </w:rPr>
      </w:pPr>
    </w:p>
    <w:p w:rsidR="00E67066" w:rsidRDefault="00E67066" w:rsidP="009F0544">
      <w:pPr>
        <w:tabs>
          <w:tab w:val="left" w:pos="2760"/>
        </w:tabs>
        <w:rPr>
          <w:rFonts w:ascii="Times New Roman" w:hAnsi="Times New Roman" w:cs="Times New Roman"/>
          <w:sz w:val="24"/>
          <w:szCs w:val="24"/>
        </w:rPr>
      </w:pPr>
    </w:p>
    <w:p w:rsidR="00E67066" w:rsidRDefault="00E67066" w:rsidP="009F0544">
      <w:pPr>
        <w:tabs>
          <w:tab w:val="left" w:pos="2760"/>
        </w:tabs>
        <w:rPr>
          <w:rFonts w:ascii="Times New Roman" w:hAnsi="Times New Roman" w:cs="Times New Roman"/>
          <w:sz w:val="24"/>
          <w:szCs w:val="24"/>
        </w:rPr>
      </w:pPr>
    </w:p>
    <w:p w:rsidR="00E67066" w:rsidRDefault="00E67066" w:rsidP="009F0544">
      <w:pPr>
        <w:tabs>
          <w:tab w:val="left" w:pos="2760"/>
        </w:tabs>
        <w:rPr>
          <w:rFonts w:ascii="Times New Roman" w:hAnsi="Times New Roman" w:cs="Times New Roman"/>
          <w:b/>
          <w:sz w:val="36"/>
          <w:szCs w:val="24"/>
          <w:u w:val="single"/>
        </w:rPr>
      </w:pPr>
      <w:r>
        <w:rPr>
          <w:rFonts w:ascii="Times New Roman" w:hAnsi="Times New Roman" w:cs="Times New Roman"/>
          <w:b/>
          <w:sz w:val="36"/>
          <w:szCs w:val="24"/>
          <w:u w:val="single"/>
        </w:rPr>
        <w:lastRenderedPageBreak/>
        <w:t>10. I/O transfers are non-cacheable:</w:t>
      </w:r>
    </w:p>
    <w:p w:rsidR="00E67066" w:rsidRDefault="00B53266" w:rsidP="009F0544">
      <w:pPr>
        <w:tabs>
          <w:tab w:val="left" w:pos="2760"/>
        </w:tabs>
        <w:rPr>
          <w:rFonts w:ascii="Times New Roman" w:hAnsi="Times New Roman" w:cs="Times New Roman"/>
          <w:sz w:val="24"/>
          <w:szCs w:val="24"/>
        </w:rPr>
      </w:pPr>
      <w:r>
        <w:rPr>
          <w:rFonts w:ascii="Times New Roman" w:hAnsi="Times New Roman" w:cs="Times New Roman"/>
          <w:sz w:val="24"/>
          <w:szCs w:val="24"/>
        </w:rPr>
        <w:t>For this we use the same methodology of implementing non-cacheable information into one of the subsequent long words into the cache. Rather than being cached it will be processed directly into the CPU also relaying any information needed by the cache to successfully output/execute what the I/O is asking of the device. This is achievable by using cache longword 15 which is un-cacheable and transfers subsequent lines of data from the cache to the CPU.</w:t>
      </w:r>
      <w:r w:rsidR="004D1C1C">
        <w:rPr>
          <w:rFonts w:ascii="Times New Roman" w:hAnsi="Times New Roman" w:cs="Times New Roman"/>
          <w:sz w:val="24"/>
          <w:szCs w:val="24"/>
        </w:rPr>
        <w:object w:dxaOrig="10956" w:dyaOrig="7897">
          <v:shape id="_x0000_i1034" type="#_x0000_t75" style="width:547.8pt;height:395.4pt" o:ole="">
            <v:imagedata r:id="rId29" o:title=""/>
          </v:shape>
          <o:OLEObject Type="Embed" ProgID="Visio.Drawing.15" ShapeID="_x0000_i1034" DrawAspect="Content" ObjectID="_1523106968" r:id="rId30"/>
        </w:object>
      </w:r>
    </w:p>
    <w:p w:rsidR="004D1C1C" w:rsidRDefault="004D1C1C" w:rsidP="009F0544">
      <w:pPr>
        <w:tabs>
          <w:tab w:val="left" w:pos="2760"/>
        </w:tabs>
        <w:rPr>
          <w:rFonts w:ascii="Times New Roman" w:hAnsi="Times New Roman" w:cs="Times New Roman"/>
          <w:sz w:val="24"/>
          <w:szCs w:val="24"/>
        </w:rPr>
      </w:pPr>
    </w:p>
    <w:p w:rsidR="004D1C1C" w:rsidRDefault="004D1C1C" w:rsidP="009F0544">
      <w:pPr>
        <w:tabs>
          <w:tab w:val="left" w:pos="2760"/>
        </w:tabs>
        <w:rPr>
          <w:rFonts w:ascii="Times New Roman" w:hAnsi="Times New Roman" w:cs="Times New Roman"/>
          <w:sz w:val="24"/>
          <w:szCs w:val="24"/>
        </w:rPr>
      </w:pPr>
    </w:p>
    <w:p w:rsidR="004D1C1C" w:rsidRDefault="004D1C1C" w:rsidP="009F0544">
      <w:pPr>
        <w:tabs>
          <w:tab w:val="left" w:pos="2760"/>
        </w:tabs>
        <w:rPr>
          <w:rFonts w:ascii="Times New Roman" w:hAnsi="Times New Roman" w:cs="Times New Roman"/>
          <w:sz w:val="24"/>
          <w:szCs w:val="24"/>
        </w:rPr>
      </w:pPr>
    </w:p>
    <w:p w:rsidR="004D1C1C" w:rsidRDefault="004D1C1C" w:rsidP="009F0544">
      <w:pPr>
        <w:tabs>
          <w:tab w:val="left" w:pos="2760"/>
        </w:tabs>
        <w:rPr>
          <w:rFonts w:ascii="Times New Roman" w:hAnsi="Times New Roman" w:cs="Times New Roman"/>
          <w:sz w:val="24"/>
          <w:szCs w:val="24"/>
        </w:rPr>
      </w:pPr>
    </w:p>
    <w:p w:rsidR="004D1C1C" w:rsidRDefault="004D1C1C" w:rsidP="009F0544">
      <w:pPr>
        <w:tabs>
          <w:tab w:val="left" w:pos="2760"/>
        </w:tabs>
        <w:rPr>
          <w:rFonts w:ascii="Times New Roman" w:hAnsi="Times New Roman" w:cs="Times New Roman"/>
          <w:sz w:val="24"/>
          <w:szCs w:val="24"/>
        </w:rPr>
      </w:pPr>
    </w:p>
    <w:p w:rsidR="004D1C1C" w:rsidRDefault="004D1C1C" w:rsidP="009F0544">
      <w:pPr>
        <w:tabs>
          <w:tab w:val="left" w:pos="2760"/>
        </w:tabs>
        <w:rPr>
          <w:rFonts w:ascii="Times New Roman" w:hAnsi="Times New Roman" w:cs="Times New Roman"/>
          <w:b/>
          <w:sz w:val="36"/>
          <w:szCs w:val="24"/>
          <w:u w:val="single"/>
        </w:rPr>
      </w:pPr>
      <w:r>
        <w:rPr>
          <w:rFonts w:ascii="Times New Roman" w:hAnsi="Times New Roman" w:cs="Times New Roman"/>
          <w:b/>
          <w:sz w:val="36"/>
          <w:szCs w:val="24"/>
          <w:u w:val="single"/>
        </w:rPr>
        <w:lastRenderedPageBreak/>
        <w:t>11. Read Cache miss Long Word access:</w:t>
      </w:r>
    </w:p>
    <w:p w:rsidR="002831EF" w:rsidRDefault="00487F68" w:rsidP="009F0544">
      <w:pPr>
        <w:tabs>
          <w:tab w:val="left" w:pos="2760"/>
        </w:tabs>
        <w:rPr>
          <w:rFonts w:ascii="Times New Roman" w:hAnsi="Times New Roman" w:cs="Times New Roman"/>
          <w:sz w:val="24"/>
          <w:szCs w:val="24"/>
        </w:rPr>
      </w:pPr>
      <w:r>
        <w:rPr>
          <w:rFonts w:ascii="Times New Roman" w:hAnsi="Times New Roman" w:cs="Times New Roman"/>
          <w:sz w:val="24"/>
          <w:szCs w:val="24"/>
        </w:rPr>
        <w:t>When the memory that is trying to be located within the cache is not found at the declared location it will continue to cycle through all cacheable entries looking for the correct data within the cache and wrapping around back to</w:t>
      </w:r>
      <w:r w:rsidR="00E606C1">
        <w:rPr>
          <w:rFonts w:ascii="Times New Roman" w:hAnsi="Times New Roman" w:cs="Times New Roman"/>
          <w:sz w:val="24"/>
          <w:szCs w:val="24"/>
        </w:rPr>
        <w:t xml:space="preserve"> the origin if it is not found. Misses will happen when data is not found or when trying to cache a non-cacheable operation. </w:t>
      </w:r>
      <w:r w:rsidR="00015F74">
        <w:rPr>
          <w:rFonts w:ascii="Times New Roman" w:hAnsi="Times New Roman" w:cs="Times New Roman"/>
          <w:sz w:val="24"/>
          <w:szCs w:val="24"/>
        </w:rPr>
        <w:t>For our first 13 long words will be allowed to be readable but the next 3 lines are non-cacheable and return data or transfer the data trying to be obtained directly to the processor</w:t>
      </w:r>
      <w:r w:rsidR="00015F74">
        <w:rPr>
          <w:rFonts w:ascii="Times New Roman" w:hAnsi="Times New Roman" w:cs="Times New Roman"/>
          <w:sz w:val="24"/>
          <w:szCs w:val="24"/>
        </w:rPr>
        <w:object w:dxaOrig="11112" w:dyaOrig="5281">
          <v:shape id="_x0000_i1035" type="#_x0000_t75" style="width:534pt;height:253.8pt" o:ole="">
            <v:imagedata r:id="rId31" o:title=""/>
          </v:shape>
          <o:OLEObject Type="Embed" ProgID="Visio.Drawing.15" ShapeID="_x0000_i1035" DrawAspect="Content" ObjectID="_1523106969" r:id="rId32"/>
        </w:object>
      </w:r>
      <w:r w:rsidR="002831EF">
        <w:rPr>
          <w:rFonts w:ascii="Times New Roman" w:hAnsi="Times New Roman" w:cs="Times New Roman"/>
          <w:sz w:val="24"/>
          <w:szCs w:val="24"/>
        </w:rPr>
        <w:t>Any cache read/write miss will cause a lot of time to be passed. The parameters being passed will need to specify an address that does not exist or give information to a specific long word in the block that is non-cacheable to be used instead of a regular cacheable .</w:t>
      </w:r>
    </w:p>
    <w:p w:rsidR="002831EF" w:rsidRDefault="002831EF" w:rsidP="009F0544">
      <w:pPr>
        <w:tabs>
          <w:tab w:val="left" w:pos="2760"/>
        </w:tabs>
        <w:rPr>
          <w:rFonts w:ascii="Times New Roman" w:hAnsi="Times New Roman" w:cs="Times New Roman"/>
          <w:sz w:val="24"/>
          <w:szCs w:val="24"/>
        </w:rPr>
      </w:pPr>
    </w:p>
    <w:p w:rsidR="002831EF" w:rsidRDefault="002831EF" w:rsidP="009F0544">
      <w:pPr>
        <w:tabs>
          <w:tab w:val="left" w:pos="2760"/>
        </w:tabs>
        <w:rPr>
          <w:rFonts w:ascii="Times New Roman" w:hAnsi="Times New Roman" w:cs="Times New Roman"/>
          <w:sz w:val="24"/>
          <w:szCs w:val="24"/>
        </w:rPr>
      </w:pPr>
      <w:r>
        <w:rPr>
          <w:rFonts w:ascii="Times New Roman" w:hAnsi="Times New Roman" w:cs="Times New Roman"/>
          <w:sz w:val="24"/>
          <w:szCs w:val="24"/>
        </w:rPr>
        <w:t>If there are specific requests for non-cacheable segments that allow for data transfer then that will be defined by the long word being defined. Long word 15 will return data of the next consecutive line after being called.</w:t>
      </w:r>
    </w:p>
    <w:p w:rsidR="002831EF" w:rsidRDefault="002831EF" w:rsidP="009F0544">
      <w:pPr>
        <w:tabs>
          <w:tab w:val="left" w:pos="2760"/>
        </w:tabs>
        <w:rPr>
          <w:rFonts w:ascii="Times New Roman" w:hAnsi="Times New Roman" w:cs="Times New Roman"/>
          <w:sz w:val="24"/>
          <w:szCs w:val="24"/>
        </w:rPr>
      </w:pPr>
    </w:p>
    <w:p w:rsidR="002831EF" w:rsidRDefault="002831EF" w:rsidP="009F0544">
      <w:pPr>
        <w:tabs>
          <w:tab w:val="left" w:pos="2760"/>
        </w:tabs>
        <w:rPr>
          <w:rFonts w:ascii="Times New Roman" w:hAnsi="Times New Roman" w:cs="Times New Roman"/>
          <w:sz w:val="24"/>
          <w:szCs w:val="24"/>
        </w:rPr>
      </w:pPr>
    </w:p>
    <w:p w:rsidR="002831EF" w:rsidRDefault="002831EF" w:rsidP="009F0544">
      <w:pPr>
        <w:tabs>
          <w:tab w:val="left" w:pos="2760"/>
        </w:tabs>
        <w:rPr>
          <w:rFonts w:ascii="Times New Roman" w:hAnsi="Times New Roman" w:cs="Times New Roman"/>
          <w:sz w:val="24"/>
          <w:szCs w:val="24"/>
        </w:rPr>
      </w:pPr>
    </w:p>
    <w:p w:rsidR="002831EF" w:rsidRDefault="002831EF" w:rsidP="009F0544">
      <w:pPr>
        <w:tabs>
          <w:tab w:val="left" w:pos="2760"/>
        </w:tabs>
        <w:rPr>
          <w:rFonts w:ascii="Times New Roman" w:hAnsi="Times New Roman" w:cs="Times New Roman"/>
          <w:sz w:val="24"/>
          <w:szCs w:val="24"/>
        </w:rPr>
      </w:pPr>
    </w:p>
    <w:p w:rsidR="002831EF" w:rsidRDefault="002831EF" w:rsidP="009F0544">
      <w:pPr>
        <w:tabs>
          <w:tab w:val="left" w:pos="2760"/>
        </w:tabs>
        <w:rPr>
          <w:rFonts w:ascii="Times New Roman" w:hAnsi="Times New Roman" w:cs="Times New Roman"/>
          <w:sz w:val="24"/>
          <w:szCs w:val="24"/>
        </w:rPr>
      </w:pPr>
    </w:p>
    <w:p w:rsidR="002831EF" w:rsidRDefault="002831EF" w:rsidP="009F0544">
      <w:pPr>
        <w:tabs>
          <w:tab w:val="left" w:pos="2760"/>
        </w:tabs>
        <w:rPr>
          <w:rFonts w:ascii="Times New Roman" w:hAnsi="Times New Roman" w:cs="Times New Roman"/>
          <w:sz w:val="24"/>
          <w:szCs w:val="24"/>
        </w:rPr>
      </w:pPr>
    </w:p>
    <w:p w:rsidR="002831EF" w:rsidRDefault="002831EF" w:rsidP="009F0544">
      <w:pPr>
        <w:tabs>
          <w:tab w:val="left" w:pos="2760"/>
        </w:tabs>
        <w:rPr>
          <w:rFonts w:ascii="Times New Roman" w:hAnsi="Times New Roman" w:cs="Times New Roman"/>
          <w:b/>
          <w:sz w:val="36"/>
          <w:szCs w:val="24"/>
          <w:u w:val="single"/>
        </w:rPr>
      </w:pPr>
      <w:r>
        <w:rPr>
          <w:rFonts w:ascii="Times New Roman" w:hAnsi="Times New Roman" w:cs="Times New Roman"/>
          <w:b/>
          <w:sz w:val="36"/>
          <w:szCs w:val="24"/>
          <w:u w:val="single"/>
        </w:rPr>
        <w:lastRenderedPageBreak/>
        <w:t>12. Cache Write:</w:t>
      </w:r>
    </w:p>
    <w:p w:rsidR="002831EF" w:rsidRDefault="004379F5" w:rsidP="009F0544">
      <w:pPr>
        <w:tabs>
          <w:tab w:val="left" w:pos="2760"/>
        </w:tabs>
        <w:rPr>
          <w:rFonts w:ascii="Times New Roman" w:hAnsi="Times New Roman" w:cs="Times New Roman"/>
          <w:sz w:val="24"/>
          <w:szCs w:val="24"/>
        </w:rPr>
      </w:pPr>
      <w:r>
        <w:rPr>
          <w:rFonts w:ascii="Times New Roman" w:hAnsi="Times New Roman" w:cs="Times New Roman"/>
          <w:sz w:val="24"/>
          <w:szCs w:val="24"/>
        </w:rPr>
        <w:t xml:space="preserve">Cache write miss will not be stored into the cache and will translate over to the processor where the information will be used or abandoned. The information will stay out of main memory but may cause some errors. Cache hit will result in the MESI protocol being triggered and cause a modified bit flag to occur which means main memory and the cache both share the information. This information only stays in the cache until instructed to move back to main memory after processing. MESI protocol will maintain order amongst the caches during write hit/miss. Using this write back method will use less bandwidth and everything occurs at the speed of the cache. </w:t>
      </w:r>
    </w:p>
    <w:p w:rsidR="004379F5" w:rsidRDefault="004379F5" w:rsidP="009F0544">
      <w:pPr>
        <w:tabs>
          <w:tab w:val="left" w:pos="2760"/>
        </w:tabs>
        <w:rPr>
          <w:rFonts w:ascii="Times New Roman" w:hAnsi="Times New Roman" w:cs="Times New Roman"/>
          <w:sz w:val="24"/>
          <w:szCs w:val="24"/>
        </w:rPr>
      </w:pPr>
      <w:r>
        <w:rPr>
          <w:rFonts w:ascii="Times New Roman" w:hAnsi="Times New Roman" w:cs="Times New Roman"/>
          <w:sz w:val="24"/>
          <w:szCs w:val="24"/>
        </w:rPr>
        <w:object w:dxaOrig="10740" w:dyaOrig="6601">
          <v:shape id="_x0000_i1036" type="#_x0000_t75" style="width:537.6pt;height:330pt" o:ole="">
            <v:imagedata r:id="rId33" o:title=""/>
          </v:shape>
          <o:OLEObject Type="Embed" ProgID="Visio.Drawing.15" ShapeID="_x0000_i1036" DrawAspect="Content" ObjectID="_1523106970" r:id="rId34"/>
        </w:object>
      </w:r>
    </w:p>
    <w:p w:rsidR="004379F5" w:rsidRDefault="004379F5" w:rsidP="009F0544">
      <w:pPr>
        <w:tabs>
          <w:tab w:val="left" w:pos="2760"/>
        </w:tabs>
        <w:rPr>
          <w:rFonts w:ascii="Times New Roman" w:hAnsi="Times New Roman" w:cs="Times New Roman"/>
          <w:sz w:val="24"/>
          <w:szCs w:val="24"/>
        </w:rPr>
      </w:pPr>
    </w:p>
    <w:p w:rsidR="004379F5" w:rsidRDefault="004379F5" w:rsidP="009F0544">
      <w:pPr>
        <w:tabs>
          <w:tab w:val="left" w:pos="2760"/>
        </w:tabs>
        <w:rPr>
          <w:rFonts w:ascii="Times New Roman" w:hAnsi="Times New Roman" w:cs="Times New Roman"/>
          <w:sz w:val="24"/>
          <w:szCs w:val="24"/>
        </w:rPr>
      </w:pPr>
    </w:p>
    <w:p w:rsidR="004379F5" w:rsidRDefault="004379F5" w:rsidP="009F0544">
      <w:pPr>
        <w:tabs>
          <w:tab w:val="left" w:pos="2760"/>
        </w:tabs>
        <w:rPr>
          <w:rFonts w:ascii="Times New Roman" w:hAnsi="Times New Roman" w:cs="Times New Roman"/>
          <w:sz w:val="24"/>
          <w:szCs w:val="24"/>
        </w:rPr>
      </w:pPr>
    </w:p>
    <w:p w:rsidR="004379F5" w:rsidRDefault="004379F5" w:rsidP="009F0544">
      <w:pPr>
        <w:tabs>
          <w:tab w:val="left" w:pos="2760"/>
        </w:tabs>
        <w:rPr>
          <w:rFonts w:ascii="Times New Roman" w:hAnsi="Times New Roman" w:cs="Times New Roman"/>
          <w:sz w:val="24"/>
          <w:szCs w:val="24"/>
        </w:rPr>
      </w:pPr>
    </w:p>
    <w:p w:rsidR="004379F5" w:rsidRDefault="004379F5" w:rsidP="009F0544">
      <w:pPr>
        <w:tabs>
          <w:tab w:val="left" w:pos="2760"/>
        </w:tabs>
        <w:rPr>
          <w:rFonts w:ascii="Times New Roman" w:hAnsi="Times New Roman" w:cs="Times New Roman"/>
          <w:sz w:val="24"/>
          <w:szCs w:val="24"/>
        </w:rPr>
      </w:pPr>
    </w:p>
    <w:p w:rsidR="004379F5" w:rsidRDefault="004379F5" w:rsidP="009F0544">
      <w:pPr>
        <w:tabs>
          <w:tab w:val="left" w:pos="2760"/>
        </w:tabs>
        <w:rPr>
          <w:rFonts w:ascii="Times New Roman" w:hAnsi="Times New Roman" w:cs="Times New Roman"/>
          <w:sz w:val="24"/>
          <w:szCs w:val="24"/>
        </w:rPr>
      </w:pPr>
    </w:p>
    <w:p w:rsidR="004379F5" w:rsidRDefault="004379F5" w:rsidP="009F0544">
      <w:pPr>
        <w:tabs>
          <w:tab w:val="left" w:pos="2760"/>
        </w:tabs>
        <w:rPr>
          <w:rFonts w:ascii="Times New Roman" w:hAnsi="Times New Roman" w:cs="Times New Roman"/>
          <w:sz w:val="24"/>
          <w:szCs w:val="24"/>
        </w:rPr>
      </w:pPr>
    </w:p>
    <w:p w:rsidR="004379F5" w:rsidRDefault="004379F5" w:rsidP="009F0544">
      <w:pPr>
        <w:tabs>
          <w:tab w:val="left" w:pos="2760"/>
        </w:tabs>
        <w:rPr>
          <w:rFonts w:ascii="Times New Roman" w:hAnsi="Times New Roman" w:cs="Times New Roman"/>
          <w:b/>
          <w:sz w:val="36"/>
          <w:szCs w:val="24"/>
          <w:u w:val="single"/>
        </w:rPr>
      </w:pPr>
      <w:r>
        <w:rPr>
          <w:rFonts w:ascii="Times New Roman" w:hAnsi="Times New Roman" w:cs="Times New Roman"/>
          <w:b/>
          <w:sz w:val="36"/>
          <w:szCs w:val="24"/>
          <w:u w:val="single"/>
        </w:rPr>
        <w:lastRenderedPageBreak/>
        <w:t>13. MESI Protocol:</w:t>
      </w:r>
    </w:p>
    <w:p w:rsidR="004379F5" w:rsidRDefault="00FE20A3" w:rsidP="009F0544">
      <w:pPr>
        <w:tabs>
          <w:tab w:val="left" w:pos="2760"/>
        </w:tabs>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44" type="#_x0000_t75" style="position:absolute;margin-left:217.25pt;margin-top:122.35pt;width:321pt;height:258.85pt;z-index:251665408">
            <v:imagedata r:id="rId35" o:title=""/>
          </v:shape>
          <o:OLEObject Type="Embed" ProgID="Visio.Drawing.15" ShapeID="_x0000_s1044" DrawAspect="Content" ObjectID="_1523106974" r:id="rId36"/>
        </w:object>
      </w:r>
      <w:r w:rsidR="004379F5">
        <w:rPr>
          <w:rFonts w:ascii="Times New Roman" w:hAnsi="Times New Roman" w:cs="Times New Roman"/>
          <w:sz w:val="24"/>
          <w:szCs w:val="24"/>
        </w:rPr>
        <w:t xml:space="preserve">This will enable the caches to talk amongst themselves along the bus using snooping circuitry which allows for them to share information and validate any information going to or from the caches. This snooping will ensure that there are no duplicate strands of information or to ensure main memory </w:t>
      </w:r>
      <w:r w:rsidR="005A0409">
        <w:rPr>
          <w:rFonts w:ascii="Times New Roman" w:hAnsi="Times New Roman" w:cs="Times New Roman"/>
          <w:sz w:val="24"/>
          <w:szCs w:val="24"/>
        </w:rPr>
        <w:t>does not get overridden by invalid data. This protocol will also give access to a safer system with onboard comparators.</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630"/>
        <w:gridCol w:w="686"/>
        <w:gridCol w:w="600"/>
        <w:gridCol w:w="236"/>
        <w:gridCol w:w="750"/>
        <w:gridCol w:w="789"/>
      </w:tblGrid>
      <w:tr w:rsidR="005A0409" w:rsidTr="005A0409">
        <w:trPr>
          <w:trHeight w:val="86"/>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X_1</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X_0</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I_1</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I_0</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X_n1</w:t>
            </w:r>
          </w:p>
        </w:tc>
        <w:tc>
          <w:tcPr>
            <w:tcW w:w="78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X_n0</w:t>
            </w:r>
          </w:p>
        </w:tc>
      </w:tr>
      <w:tr w:rsidR="005A0409" w:rsidTr="005A0409">
        <w:trPr>
          <w:trHeight w:val="360"/>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78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5A0409" w:rsidTr="005A0409">
        <w:trPr>
          <w:trHeight w:val="360"/>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78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5A0409" w:rsidTr="005A0409">
        <w:trPr>
          <w:trHeight w:val="308"/>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78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5A0409" w:rsidTr="005A0409">
        <w:trPr>
          <w:trHeight w:val="480"/>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X</w:t>
            </w:r>
          </w:p>
        </w:tc>
        <w:tc>
          <w:tcPr>
            <w:tcW w:w="78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X</w:t>
            </w:r>
          </w:p>
        </w:tc>
      </w:tr>
      <w:tr w:rsidR="005A0409" w:rsidTr="005A0409">
        <w:trPr>
          <w:trHeight w:val="395"/>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5A0409" w:rsidTr="005A0409">
        <w:trPr>
          <w:trHeight w:val="446"/>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5A0409" w:rsidTr="005A0409">
        <w:trPr>
          <w:trHeight w:val="309"/>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5A0409" w:rsidTr="005A0409">
        <w:trPr>
          <w:trHeight w:val="377"/>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B05DE0"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789" w:type="dxa"/>
          </w:tcPr>
          <w:p w:rsidR="005A0409" w:rsidRDefault="00B05DE0"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5A0409" w:rsidTr="005A0409">
        <w:trPr>
          <w:trHeight w:val="292"/>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B05DE0" w:rsidP="009F0544">
            <w:pPr>
              <w:tabs>
                <w:tab w:val="left" w:pos="2760"/>
              </w:tabs>
              <w:rPr>
                <w:rFonts w:ascii="Times New Roman" w:hAnsi="Times New Roman" w:cs="Times New Roman"/>
                <w:sz w:val="24"/>
                <w:szCs w:val="24"/>
              </w:rPr>
            </w:pPr>
            <w:bookmarkStart w:id="0" w:name="_GoBack"/>
            <w:r>
              <w:rPr>
                <w:noProof/>
              </w:rPr>
              <w:pict>
                <v:shape id="_x0000_s1059" type="#_x0000_t75" style="position:absolute;margin-left:27pt;margin-top:2.3pt;width:468pt;height:351pt;z-index:251667456;mso-position-horizontal-relative:text;mso-position-vertical-relative:text">
                  <v:imagedata r:id="rId37" o:title="MESI stat"/>
                </v:shape>
              </w:pict>
            </w:r>
            <w:bookmarkEnd w:id="0"/>
            <w:r w:rsidR="002E5ADF">
              <w:rPr>
                <w:rFonts w:ascii="Times New Roman" w:hAnsi="Times New Roman" w:cs="Times New Roman"/>
                <w:sz w:val="24"/>
                <w:szCs w:val="24"/>
              </w:rPr>
              <w:t>1</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5A0409" w:rsidTr="005A0409">
        <w:trPr>
          <w:trHeight w:val="343"/>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5A0409" w:rsidTr="005A0409">
        <w:trPr>
          <w:trHeight w:val="497"/>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5A0409" w:rsidTr="005A0409">
        <w:trPr>
          <w:trHeight w:val="515"/>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X</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X</w:t>
            </w:r>
          </w:p>
        </w:tc>
      </w:tr>
      <w:tr w:rsidR="005A0409" w:rsidTr="005A0409">
        <w:trPr>
          <w:trHeight w:val="377"/>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5A0409" w:rsidTr="005A0409">
        <w:trPr>
          <w:trHeight w:val="429"/>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r>
      <w:tr w:rsidR="005A0409" w:rsidTr="005A0409">
        <w:trPr>
          <w:trHeight w:val="463"/>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0</w:t>
            </w:r>
          </w:p>
        </w:tc>
      </w:tr>
      <w:tr w:rsidR="005A0409" w:rsidTr="005A0409">
        <w:trPr>
          <w:trHeight w:val="343"/>
        </w:trPr>
        <w:tc>
          <w:tcPr>
            <w:tcW w:w="617"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549"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86"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600" w:type="dxa"/>
          </w:tcPr>
          <w:p w:rsidR="005A0409" w:rsidRDefault="005A0409" w:rsidP="009F0544">
            <w:pPr>
              <w:tabs>
                <w:tab w:val="left" w:pos="2760"/>
              </w:tabs>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5A0409" w:rsidRDefault="005A0409" w:rsidP="009F0544">
            <w:pPr>
              <w:tabs>
                <w:tab w:val="left" w:pos="2760"/>
              </w:tabs>
              <w:rPr>
                <w:rFonts w:ascii="Times New Roman" w:hAnsi="Times New Roman" w:cs="Times New Roman"/>
                <w:sz w:val="24"/>
                <w:szCs w:val="24"/>
              </w:rPr>
            </w:pPr>
          </w:p>
        </w:tc>
        <w:tc>
          <w:tcPr>
            <w:tcW w:w="651"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X</w:t>
            </w:r>
          </w:p>
        </w:tc>
        <w:tc>
          <w:tcPr>
            <w:tcW w:w="789" w:type="dxa"/>
          </w:tcPr>
          <w:p w:rsidR="005A0409" w:rsidRDefault="002E5ADF" w:rsidP="009F0544">
            <w:pPr>
              <w:tabs>
                <w:tab w:val="left" w:pos="2760"/>
              </w:tabs>
              <w:rPr>
                <w:rFonts w:ascii="Times New Roman" w:hAnsi="Times New Roman" w:cs="Times New Roman"/>
                <w:sz w:val="24"/>
                <w:szCs w:val="24"/>
              </w:rPr>
            </w:pPr>
            <w:r>
              <w:rPr>
                <w:rFonts w:ascii="Times New Roman" w:hAnsi="Times New Roman" w:cs="Times New Roman"/>
                <w:sz w:val="24"/>
                <w:szCs w:val="24"/>
              </w:rPr>
              <w:t>X</w:t>
            </w:r>
          </w:p>
        </w:tc>
      </w:tr>
    </w:tbl>
    <w:p w:rsidR="005A0409" w:rsidRDefault="005A0409" w:rsidP="009F0544">
      <w:pPr>
        <w:tabs>
          <w:tab w:val="left" w:pos="2760"/>
        </w:tabs>
        <w:rPr>
          <w:rFonts w:ascii="Times New Roman" w:hAnsi="Times New Roman" w:cs="Times New Roman"/>
          <w:sz w:val="24"/>
          <w:szCs w:val="24"/>
        </w:rPr>
      </w:pPr>
    </w:p>
    <w:p w:rsidR="0084166E" w:rsidRDefault="0084166E" w:rsidP="009F0544">
      <w:pPr>
        <w:tabs>
          <w:tab w:val="left" w:pos="2760"/>
        </w:tabs>
        <w:rPr>
          <w:rFonts w:ascii="Times New Roman" w:hAnsi="Times New Roman" w:cs="Times New Roman"/>
          <w:sz w:val="24"/>
          <w:szCs w:val="24"/>
        </w:rPr>
      </w:pPr>
    </w:p>
    <w:p w:rsidR="0084166E" w:rsidRDefault="0084166E" w:rsidP="009F0544">
      <w:pPr>
        <w:tabs>
          <w:tab w:val="left" w:pos="2760"/>
        </w:tabs>
        <w:rPr>
          <w:rFonts w:ascii="Times New Roman" w:hAnsi="Times New Roman" w:cs="Times New Roman"/>
          <w:sz w:val="24"/>
          <w:szCs w:val="24"/>
        </w:rPr>
      </w:pPr>
    </w:p>
    <w:p w:rsidR="0084166E" w:rsidRDefault="0084166E" w:rsidP="009F0544">
      <w:pPr>
        <w:tabs>
          <w:tab w:val="left" w:pos="2760"/>
        </w:tabs>
        <w:rPr>
          <w:rFonts w:ascii="Times New Roman" w:hAnsi="Times New Roman" w:cs="Times New Roman"/>
          <w:sz w:val="24"/>
          <w:szCs w:val="24"/>
        </w:rPr>
      </w:pPr>
    </w:p>
    <w:p w:rsidR="0084166E" w:rsidRDefault="0084166E" w:rsidP="009F0544">
      <w:pPr>
        <w:tabs>
          <w:tab w:val="left" w:pos="2760"/>
        </w:tabs>
        <w:rPr>
          <w:rFonts w:ascii="Times New Roman" w:hAnsi="Times New Roman" w:cs="Times New Roman"/>
          <w:sz w:val="24"/>
          <w:szCs w:val="24"/>
        </w:rPr>
      </w:pPr>
    </w:p>
    <w:p w:rsidR="0084166E" w:rsidRDefault="0084166E" w:rsidP="009F0544">
      <w:pPr>
        <w:tabs>
          <w:tab w:val="left" w:pos="2760"/>
        </w:tabs>
        <w:rPr>
          <w:rFonts w:ascii="Times New Roman" w:hAnsi="Times New Roman" w:cs="Times New Roman"/>
          <w:b/>
          <w:sz w:val="36"/>
          <w:szCs w:val="24"/>
          <w:u w:val="single"/>
        </w:rPr>
      </w:pPr>
      <w:r>
        <w:rPr>
          <w:rFonts w:ascii="Times New Roman" w:hAnsi="Times New Roman" w:cs="Times New Roman"/>
          <w:b/>
          <w:sz w:val="36"/>
          <w:szCs w:val="24"/>
          <w:u w:val="single"/>
        </w:rPr>
        <w:lastRenderedPageBreak/>
        <w:t>14. Pages 100-200 un</w:t>
      </w:r>
      <w:r w:rsidR="000B1073">
        <w:rPr>
          <w:rFonts w:ascii="Times New Roman" w:hAnsi="Times New Roman" w:cs="Times New Roman"/>
          <w:b/>
          <w:sz w:val="36"/>
          <w:szCs w:val="24"/>
          <w:u w:val="single"/>
        </w:rPr>
        <w:t>-</w:t>
      </w:r>
      <w:r>
        <w:rPr>
          <w:rFonts w:ascii="Times New Roman" w:hAnsi="Times New Roman" w:cs="Times New Roman"/>
          <w:b/>
          <w:sz w:val="36"/>
          <w:szCs w:val="24"/>
          <w:u w:val="single"/>
        </w:rPr>
        <w:t>cacheable:</w:t>
      </w:r>
    </w:p>
    <w:p w:rsidR="0084166E" w:rsidRDefault="000B1073" w:rsidP="009F0544">
      <w:pPr>
        <w:tabs>
          <w:tab w:val="left" w:pos="2760"/>
        </w:tabs>
        <w:rPr>
          <w:rFonts w:ascii="Times New Roman" w:hAnsi="Times New Roman" w:cs="Times New Roman"/>
          <w:sz w:val="24"/>
          <w:szCs w:val="24"/>
        </w:rPr>
      </w:pPr>
      <w:r>
        <w:rPr>
          <w:rFonts w:ascii="Times New Roman" w:hAnsi="Times New Roman" w:cs="Times New Roman"/>
          <w:sz w:val="24"/>
          <w:szCs w:val="24"/>
        </w:rPr>
        <w:t>These pages cannot be used for cache and are assumed to be something more important and have a higher priority than any other page in memory, therefore caches will not be able to attain these pages and are not permitted to change any information from these pages.</w:t>
      </w:r>
      <w:r>
        <w:rPr>
          <w:rFonts w:ascii="Times New Roman" w:hAnsi="Times New Roman" w:cs="Times New Roman"/>
          <w:sz w:val="24"/>
          <w:szCs w:val="24"/>
        </w:rPr>
        <w:object w:dxaOrig="11677" w:dyaOrig="8773">
          <v:shape id="_x0000_i1037" type="#_x0000_t75" style="width:6in;height:325.2pt" o:ole="">
            <v:imagedata r:id="rId38" o:title=""/>
          </v:shape>
          <o:OLEObject Type="Embed" ProgID="Visio.Drawing.15" ShapeID="_x0000_i1037" DrawAspect="Content" ObjectID="_1523106971" r:id="rId39"/>
        </w:object>
      </w:r>
    </w:p>
    <w:p w:rsidR="000B1073" w:rsidRDefault="000B1073" w:rsidP="009F0544">
      <w:pPr>
        <w:tabs>
          <w:tab w:val="left" w:pos="2760"/>
        </w:tabs>
        <w:rPr>
          <w:rFonts w:ascii="Times New Roman" w:hAnsi="Times New Roman" w:cs="Times New Roman"/>
          <w:sz w:val="24"/>
          <w:szCs w:val="24"/>
        </w:rPr>
      </w:pPr>
      <w:r>
        <w:rPr>
          <w:rFonts w:ascii="Times New Roman" w:hAnsi="Times New Roman" w:cs="Times New Roman"/>
          <w:sz w:val="24"/>
          <w:szCs w:val="24"/>
        </w:rPr>
        <w:t>Doing this wil allow for main memory to have dedicated pages to valuable information that should not be accessed by any process that the processor will be executed as to not compromise the rest of the programs that are running or any other executions that might consider these to be very essential to the well-being of the structure.</w:t>
      </w:r>
    </w:p>
    <w:p w:rsidR="000B1073" w:rsidRDefault="000B1073" w:rsidP="009F0544">
      <w:pPr>
        <w:tabs>
          <w:tab w:val="left" w:pos="2760"/>
        </w:tabs>
        <w:rPr>
          <w:rFonts w:ascii="Times New Roman" w:hAnsi="Times New Roman" w:cs="Times New Roman"/>
          <w:sz w:val="24"/>
          <w:szCs w:val="24"/>
        </w:rPr>
      </w:pPr>
    </w:p>
    <w:p w:rsidR="000B1073" w:rsidRDefault="000B1073" w:rsidP="009F0544">
      <w:pPr>
        <w:tabs>
          <w:tab w:val="left" w:pos="2760"/>
        </w:tabs>
        <w:rPr>
          <w:rFonts w:ascii="Times New Roman" w:hAnsi="Times New Roman" w:cs="Times New Roman"/>
          <w:sz w:val="24"/>
          <w:szCs w:val="24"/>
        </w:rPr>
      </w:pPr>
    </w:p>
    <w:p w:rsidR="000B1073" w:rsidRDefault="000B1073" w:rsidP="009F0544">
      <w:pPr>
        <w:tabs>
          <w:tab w:val="left" w:pos="2760"/>
        </w:tabs>
        <w:rPr>
          <w:rFonts w:ascii="Times New Roman" w:hAnsi="Times New Roman" w:cs="Times New Roman"/>
          <w:sz w:val="24"/>
          <w:szCs w:val="24"/>
        </w:rPr>
      </w:pPr>
    </w:p>
    <w:p w:rsidR="000B1073" w:rsidRDefault="000B1073" w:rsidP="009F0544">
      <w:pPr>
        <w:tabs>
          <w:tab w:val="left" w:pos="2760"/>
        </w:tabs>
        <w:rPr>
          <w:rFonts w:ascii="Times New Roman" w:hAnsi="Times New Roman" w:cs="Times New Roman"/>
          <w:sz w:val="24"/>
          <w:szCs w:val="24"/>
        </w:rPr>
      </w:pPr>
    </w:p>
    <w:p w:rsidR="000B1073" w:rsidRDefault="000B1073" w:rsidP="009F0544">
      <w:pPr>
        <w:tabs>
          <w:tab w:val="left" w:pos="2760"/>
        </w:tabs>
        <w:rPr>
          <w:rFonts w:ascii="Times New Roman" w:hAnsi="Times New Roman" w:cs="Times New Roman"/>
          <w:sz w:val="24"/>
          <w:szCs w:val="24"/>
        </w:rPr>
      </w:pPr>
    </w:p>
    <w:p w:rsidR="000B1073" w:rsidRDefault="000B1073" w:rsidP="009F0544">
      <w:pPr>
        <w:tabs>
          <w:tab w:val="left" w:pos="2760"/>
        </w:tabs>
        <w:rPr>
          <w:rFonts w:ascii="Times New Roman" w:hAnsi="Times New Roman" w:cs="Times New Roman"/>
          <w:sz w:val="24"/>
          <w:szCs w:val="24"/>
        </w:rPr>
      </w:pPr>
    </w:p>
    <w:p w:rsidR="000B1073" w:rsidRDefault="000B1073" w:rsidP="009F0544">
      <w:pPr>
        <w:tabs>
          <w:tab w:val="left" w:pos="2760"/>
        </w:tabs>
        <w:rPr>
          <w:rFonts w:ascii="Times New Roman" w:hAnsi="Times New Roman" w:cs="Times New Roman"/>
          <w:sz w:val="24"/>
          <w:szCs w:val="24"/>
        </w:rPr>
      </w:pPr>
    </w:p>
    <w:p w:rsidR="000B1073" w:rsidRDefault="000B1073" w:rsidP="000B1073">
      <w:pPr>
        <w:tabs>
          <w:tab w:val="left" w:pos="2760"/>
        </w:tabs>
        <w:rPr>
          <w:rFonts w:ascii="Times New Roman" w:hAnsi="Times New Roman" w:cs="Times New Roman"/>
          <w:b/>
          <w:sz w:val="36"/>
          <w:szCs w:val="24"/>
          <w:u w:val="single"/>
        </w:rPr>
      </w:pPr>
      <w:r w:rsidRPr="000B1073">
        <w:rPr>
          <w:rFonts w:ascii="Times New Roman" w:hAnsi="Times New Roman" w:cs="Times New Roman"/>
          <w:b/>
          <w:sz w:val="36"/>
          <w:szCs w:val="24"/>
          <w:u w:val="single"/>
        </w:rPr>
        <w:lastRenderedPageBreak/>
        <w:t>15.</w:t>
      </w:r>
      <w:r>
        <w:rPr>
          <w:rFonts w:ascii="Times New Roman" w:hAnsi="Times New Roman" w:cs="Times New Roman"/>
          <w:b/>
          <w:sz w:val="36"/>
          <w:szCs w:val="24"/>
          <w:u w:val="single"/>
        </w:rPr>
        <w:t xml:space="preserve"> Flush circuitry to invalidate the entire Cache:</w:t>
      </w:r>
    </w:p>
    <w:p w:rsidR="00902BD0" w:rsidRDefault="000B1073" w:rsidP="000B1073">
      <w:pPr>
        <w:tabs>
          <w:tab w:val="left" w:pos="2760"/>
        </w:tabs>
        <w:rPr>
          <w:rFonts w:ascii="Times New Roman" w:hAnsi="Times New Roman" w:cs="Times New Roman"/>
          <w:sz w:val="24"/>
          <w:szCs w:val="24"/>
        </w:rPr>
      </w:pPr>
      <w:r>
        <w:rPr>
          <w:rFonts w:ascii="Times New Roman" w:hAnsi="Times New Roman" w:cs="Times New Roman"/>
          <w:sz w:val="24"/>
          <w:szCs w:val="24"/>
        </w:rPr>
        <w:t xml:space="preserve">A circuit will allow for the flushing of entire cache blocks when declared, this can be obtained with a process that resets all bits in a block with irrelevant information such as all 0’s as to restart the cache and obtain a clean slate for caches. This can be done </w:t>
      </w:r>
      <w:r w:rsidR="00902BD0">
        <w:rPr>
          <w:rFonts w:ascii="Times New Roman" w:hAnsi="Times New Roman" w:cs="Times New Roman"/>
          <w:sz w:val="24"/>
          <w:szCs w:val="24"/>
        </w:rPr>
        <w:t xml:space="preserve">at the end of all uses of the cache or at start up to ensure that everything is clean before any other operations or executions are made. This allows for the invalidation of any selected cache or other information that needs to terminate execution or anything else. </w:t>
      </w:r>
    </w:p>
    <w:p w:rsidR="00902BD0" w:rsidRDefault="00902BD0" w:rsidP="000B1073">
      <w:pPr>
        <w:tabs>
          <w:tab w:val="left" w:pos="2760"/>
        </w:tabs>
        <w:rPr>
          <w:rFonts w:ascii="Times New Roman" w:hAnsi="Times New Roman" w:cs="Times New Roman"/>
          <w:sz w:val="24"/>
          <w:szCs w:val="24"/>
        </w:rPr>
      </w:pPr>
    </w:p>
    <w:p w:rsidR="00902BD0" w:rsidRDefault="00902BD0" w:rsidP="000B1073">
      <w:pPr>
        <w:tabs>
          <w:tab w:val="left" w:pos="2760"/>
        </w:tabs>
        <w:rPr>
          <w:rFonts w:ascii="Times New Roman" w:hAnsi="Times New Roman" w:cs="Times New Roman"/>
          <w:sz w:val="24"/>
          <w:szCs w:val="24"/>
        </w:rPr>
      </w:pPr>
    </w:p>
    <w:p w:rsidR="000B1073" w:rsidRPr="000B1073" w:rsidRDefault="00902BD0" w:rsidP="000B1073">
      <w:pPr>
        <w:tabs>
          <w:tab w:val="left" w:pos="2760"/>
        </w:tabs>
        <w:rPr>
          <w:rFonts w:ascii="Times New Roman" w:hAnsi="Times New Roman" w:cs="Times New Roman"/>
          <w:sz w:val="24"/>
          <w:szCs w:val="24"/>
        </w:rPr>
      </w:pPr>
      <w:r>
        <w:rPr>
          <w:rFonts w:ascii="Times New Roman" w:hAnsi="Times New Roman" w:cs="Times New Roman"/>
          <w:sz w:val="24"/>
          <w:szCs w:val="24"/>
        </w:rPr>
        <w:object w:dxaOrig="9433" w:dyaOrig="8436">
          <v:shape id="_x0000_i1038" type="#_x0000_t75" style="width:471.6pt;height:421.8pt" o:ole="">
            <v:imagedata r:id="rId40" o:title=""/>
          </v:shape>
          <o:OLEObject Type="Embed" ProgID="Visio.Drawing.15" ShapeID="_x0000_i1038" DrawAspect="Content" ObjectID="_1523106972" r:id="rId41"/>
        </w:object>
      </w:r>
    </w:p>
    <w:sectPr w:rsidR="000B1073" w:rsidRPr="000B10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0A3" w:rsidRDefault="00FE20A3" w:rsidP="00FE17CF">
      <w:pPr>
        <w:spacing w:after="0" w:line="240" w:lineRule="auto"/>
      </w:pPr>
      <w:r>
        <w:separator/>
      </w:r>
    </w:p>
  </w:endnote>
  <w:endnote w:type="continuationSeparator" w:id="0">
    <w:p w:rsidR="00FE20A3" w:rsidRDefault="00FE20A3" w:rsidP="00FE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0A3" w:rsidRDefault="00FE20A3" w:rsidP="00FE17CF">
      <w:pPr>
        <w:spacing w:after="0" w:line="240" w:lineRule="auto"/>
      </w:pPr>
      <w:r>
        <w:separator/>
      </w:r>
    </w:p>
  </w:footnote>
  <w:footnote w:type="continuationSeparator" w:id="0">
    <w:p w:rsidR="00FE20A3" w:rsidRDefault="00FE20A3" w:rsidP="00FE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5A60"/>
    <w:multiLevelType w:val="hybridMultilevel"/>
    <w:tmpl w:val="9628217E"/>
    <w:lvl w:ilvl="0" w:tplc="0409000F">
      <w:start w:val="1"/>
      <w:numFmt w:val="decimal"/>
      <w:lvlText w:val="%1."/>
      <w:lvlJc w:val="left"/>
      <w:pPr>
        <w:ind w:left="1545" w:hanging="360"/>
      </w:pPr>
    </w:lvl>
    <w:lvl w:ilvl="1" w:tplc="04090019">
      <w:start w:val="1"/>
      <w:numFmt w:val="lowerLetter"/>
      <w:lvlText w:val="%2."/>
      <w:lvlJc w:val="left"/>
      <w:pPr>
        <w:ind w:left="2265" w:hanging="360"/>
      </w:pPr>
    </w:lvl>
    <w:lvl w:ilvl="2" w:tplc="0409001B">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
    <w:nsid w:val="2FE46B28"/>
    <w:multiLevelType w:val="hybridMultilevel"/>
    <w:tmpl w:val="329CFEC0"/>
    <w:lvl w:ilvl="0" w:tplc="D7B83FC0">
      <w:start w:val="1"/>
      <w:numFmt w:val="decimal"/>
      <w:lvlText w:val="%1."/>
      <w:lvlJc w:val="left"/>
      <w:pPr>
        <w:ind w:left="768" w:hanging="360"/>
      </w:pPr>
      <w:rPr>
        <w:rFonts w:asciiTheme="minorHAnsi" w:hAnsiTheme="minorHAnsi" w:cstheme="minorBidi" w:hint="default"/>
        <w:b w:val="0"/>
        <w:sz w:val="22"/>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34304C52"/>
    <w:multiLevelType w:val="hybridMultilevel"/>
    <w:tmpl w:val="34ECCDA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6300377B"/>
    <w:multiLevelType w:val="hybridMultilevel"/>
    <w:tmpl w:val="71D21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C04A7"/>
    <w:multiLevelType w:val="hybridMultilevel"/>
    <w:tmpl w:val="1952CCFA"/>
    <w:lvl w:ilvl="0" w:tplc="2AA6722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780ABF"/>
    <w:multiLevelType w:val="hybridMultilevel"/>
    <w:tmpl w:val="F90E4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B8"/>
    <w:rsid w:val="00004804"/>
    <w:rsid w:val="00012104"/>
    <w:rsid w:val="00015F74"/>
    <w:rsid w:val="000B1073"/>
    <w:rsid w:val="000B44D6"/>
    <w:rsid w:val="000B6D81"/>
    <w:rsid w:val="001B78FD"/>
    <w:rsid w:val="00203479"/>
    <w:rsid w:val="00243A47"/>
    <w:rsid w:val="002831EF"/>
    <w:rsid w:val="002870B3"/>
    <w:rsid w:val="002B3A3C"/>
    <w:rsid w:val="002E5ADF"/>
    <w:rsid w:val="00332E6C"/>
    <w:rsid w:val="00391CEA"/>
    <w:rsid w:val="003B6770"/>
    <w:rsid w:val="00425E7C"/>
    <w:rsid w:val="004379F5"/>
    <w:rsid w:val="0046028C"/>
    <w:rsid w:val="00487F68"/>
    <w:rsid w:val="004D1C1C"/>
    <w:rsid w:val="004F5C61"/>
    <w:rsid w:val="005014B8"/>
    <w:rsid w:val="00530FF3"/>
    <w:rsid w:val="00556BB4"/>
    <w:rsid w:val="00596551"/>
    <w:rsid w:val="005A0409"/>
    <w:rsid w:val="005B0EEA"/>
    <w:rsid w:val="005B594B"/>
    <w:rsid w:val="0065286E"/>
    <w:rsid w:val="00665254"/>
    <w:rsid w:val="00696500"/>
    <w:rsid w:val="00805E5E"/>
    <w:rsid w:val="008156F6"/>
    <w:rsid w:val="0083026E"/>
    <w:rsid w:val="0084166E"/>
    <w:rsid w:val="00902BD0"/>
    <w:rsid w:val="009A1DF3"/>
    <w:rsid w:val="009A1F08"/>
    <w:rsid w:val="009B0723"/>
    <w:rsid w:val="009F0544"/>
    <w:rsid w:val="00A435C3"/>
    <w:rsid w:val="00A7333D"/>
    <w:rsid w:val="00A836F7"/>
    <w:rsid w:val="00AA2EC8"/>
    <w:rsid w:val="00AF34EC"/>
    <w:rsid w:val="00B05DE0"/>
    <w:rsid w:val="00B314D3"/>
    <w:rsid w:val="00B53266"/>
    <w:rsid w:val="00BA3FEA"/>
    <w:rsid w:val="00C17250"/>
    <w:rsid w:val="00C20987"/>
    <w:rsid w:val="00C54C36"/>
    <w:rsid w:val="00C77A3B"/>
    <w:rsid w:val="00CE55A7"/>
    <w:rsid w:val="00E179CD"/>
    <w:rsid w:val="00E47202"/>
    <w:rsid w:val="00E606C1"/>
    <w:rsid w:val="00E6106D"/>
    <w:rsid w:val="00E67066"/>
    <w:rsid w:val="00F429BA"/>
    <w:rsid w:val="00F55E22"/>
    <w:rsid w:val="00FB754F"/>
    <w:rsid w:val="00FD4C7D"/>
    <w:rsid w:val="00FE17CF"/>
    <w:rsid w:val="00FE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A0D5D5-F489-4581-BD2C-FDE43CD9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EEA"/>
    <w:pPr>
      <w:ind w:left="720"/>
      <w:contextualSpacing/>
    </w:pPr>
  </w:style>
  <w:style w:type="character" w:styleId="Hyperlink">
    <w:name w:val="Hyperlink"/>
    <w:basedOn w:val="DefaultParagraphFont"/>
    <w:uiPriority w:val="99"/>
    <w:unhideWhenUsed/>
    <w:rsid w:val="00E47202"/>
    <w:rPr>
      <w:color w:val="0563C1" w:themeColor="hyperlink"/>
      <w:u w:val="single"/>
    </w:rPr>
  </w:style>
  <w:style w:type="paragraph" w:styleId="Header">
    <w:name w:val="header"/>
    <w:basedOn w:val="Normal"/>
    <w:link w:val="HeaderChar"/>
    <w:uiPriority w:val="99"/>
    <w:unhideWhenUsed/>
    <w:rsid w:val="00FE1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7CF"/>
  </w:style>
  <w:style w:type="paragraph" w:styleId="Footer">
    <w:name w:val="footer"/>
    <w:basedOn w:val="Normal"/>
    <w:link w:val="FooterChar"/>
    <w:uiPriority w:val="99"/>
    <w:unhideWhenUsed/>
    <w:rsid w:val="00FE1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png"/><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image" Target="media/image15.emf"/><Relationship Id="rId38"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emf"/><Relationship Id="rId29" Type="http://schemas.openxmlformats.org/officeDocument/2006/relationships/image" Target="media/image13.emf"/><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oleObject" Target="embeddings/oleObject12.bin"/><Relationship Id="rId37" Type="http://schemas.openxmlformats.org/officeDocument/2006/relationships/image" Target="media/image17.png"/><Relationship Id="rId40" Type="http://schemas.openxmlformats.org/officeDocument/2006/relationships/image" Target="media/image19.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image" Target="media/image16.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2</cp:revision>
  <dcterms:created xsi:type="dcterms:W3CDTF">2016-04-25T23:29:00Z</dcterms:created>
  <dcterms:modified xsi:type="dcterms:W3CDTF">2016-04-25T23:29:00Z</dcterms:modified>
</cp:coreProperties>
</file>