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6F7BE" w14:textId="77777777" w:rsidR="00736A09" w:rsidRDefault="00327562">
      <w:pPr>
        <w:pStyle w:val="1"/>
      </w:pPr>
      <w:r>
        <w:t>Диаграмма классов</w:t>
      </w:r>
    </w:p>
    <w:p w14:paraId="215AF271" w14:textId="77777777" w:rsidR="00736A09" w:rsidRDefault="00327562">
      <w:pPr>
        <w:pStyle w:val="2"/>
      </w:pPr>
      <w:r>
        <w:t>АС «Анализатор качества сна»</w:t>
      </w:r>
    </w:p>
    <w:p w14:paraId="3913984A" w14:textId="77777777" w:rsidR="00736A09" w:rsidRDefault="00736A09">
      <w:pPr>
        <w:spacing w:after="60"/>
      </w:pPr>
    </w:p>
    <w:p w14:paraId="3FC63469" w14:textId="333686C0" w:rsidR="00736A09" w:rsidRDefault="00736EF0">
      <w:pPr>
        <w:spacing w:before="120" w:after="200"/>
        <w:jc w:val="center"/>
      </w:pPr>
      <w:r>
        <w:rPr>
          <w:noProof/>
        </w:rPr>
        <w:drawing>
          <wp:inline distT="0" distB="0" distL="0" distR="0" wp14:anchorId="4DDC33AA" wp14:editId="74B6402B">
            <wp:extent cx="6300470" cy="5049520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04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57EB5" w14:textId="77777777" w:rsidR="00736A09" w:rsidRDefault="00327562">
      <w:pPr>
        <w:spacing w:after="100"/>
      </w:pPr>
      <w:r>
        <w:t>Рисунок 2 - Диаграмма классов АС «Анализатор сна»</w:t>
      </w:r>
    </w:p>
    <w:p w14:paraId="666AA212" w14:textId="77777777" w:rsidR="00736A09" w:rsidRDefault="00736A09">
      <w:pPr>
        <w:spacing w:after="60"/>
      </w:pPr>
    </w:p>
    <w:p w14:paraId="23D86ED9" w14:textId="77777777" w:rsidR="00736A09" w:rsidRDefault="00327562">
      <w:pPr>
        <w:pStyle w:val="2"/>
      </w:pPr>
      <w:r>
        <w:t>Описание классов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7"/>
        <w:gridCol w:w="2155"/>
        <w:gridCol w:w="4674"/>
      </w:tblGrid>
      <w:tr w:rsidR="00736A09" w14:paraId="76CFFB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13A4C" w14:textId="77777777" w:rsidR="00736A09" w:rsidRDefault="00327562">
            <w:r>
              <w:rPr>
                <w:b/>
                <w:bCs/>
                <w:color w:val="FFFFFF"/>
                <w:sz w:val="20"/>
                <w:szCs w:val="20"/>
              </w:rPr>
              <w:t>Класс</w:t>
            </w:r>
          </w:p>
        </w:tc>
        <w:tc>
          <w:tcPr>
            <w:tcW w:w="22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649AE" w14:textId="77777777" w:rsidR="00736A09" w:rsidRDefault="00327562">
            <w:r>
              <w:rPr>
                <w:b/>
                <w:bCs/>
                <w:color w:val="FFFFFF"/>
                <w:sz w:val="20"/>
                <w:szCs w:val="20"/>
              </w:rPr>
              <w:t>Пакет / слой</w:t>
            </w:r>
          </w:p>
        </w:tc>
        <w:tc>
          <w:tcPr>
            <w:tcW w:w="4826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56A67" w14:textId="77777777" w:rsidR="00736A09" w:rsidRDefault="00327562">
            <w:r>
              <w:rPr>
                <w:b/>
                <w:bCs/>
                <w:color w:val="FFFFFF"/>
                <w:sz w:val="20"/>
                <w:szCs w:val="20"/>
              </w:rPr>
              <w:t>Назначение</w:t>
            </w:r>
          </w:p>
        </w:tc>
      </w:tr>
      <w:tr w:rsidR="00736A09" w14:paraId="1585D8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3813C" w14:textId="77777777" w:rsidR="00736A09" w:rsidRDefault="00327562">
            <w:r>
              <w:rPr>
                <w:color w:val="000000"/>
                <w:sz w:val="20"/>
                <w:szCs w:val="20"/>
              </w:rPr>
              <w:t>User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1A93F" w14:textId="77777777" w:rsidR="00736A09" w:rsidRDefault="00327562">
            <w:r>
              <w:rPr>
                <w:color w:val="000000"/>
                <w:sz w:val="20"/>
                <w:szCs w:val="20"/>
              </w:rPr>
              <w:t>Domain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6B68B" w14:textId="77777777" w:rsidR="00736A09" w:rsidRDefault="00327562">
            <w:r>
              <w:rPr>
                <w:color w:val="000000"/>
                <w:sz w:val="20"/>
                <w:szCs w:val="20"/>
              </w:rPr>
              <w:t>Застрахованный пользователь. Хранит идентификационные данные и связи с сессиями и жалобами</w:t>
            </w:r>
          </w:p>
        </w:tc>
      </w:tr>
      <w:tr w:rsidR="00736A09" w14:paraId="029B54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E7C0A" w14:textId="77777777" w:rsidR="00736A09" w:rsidRDefault="00327562">
            <w:r>
              <w:rPr>
                <w:color w:val="000000"/>
                <w:sz w:val="20"/>
                <w:szCs w:val="20"/>
              </w:rPr>
              <w:t>SleepSession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95C8E" w14:textId="77777777" w:rsidR="00736A09" w:rsidRDefault="00327562">
            <w:r>
              <w:rPr>
                <w:color w:val="000000"/>
                <w:sz w:val="20"/>
                <w:szCs w:val="20"/>
              </w:rPr>
              <w:t>Domain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09405" w14:textId="77777777" w:rsidR="00736A09" w:rsidRDefault="00327562">
            <w:r>
              <w:rPr>
                <w:color w:val="000000"/>
                <w:sz w:val="20"/>
                <w:szCs w:val="20"/>
              </w:rPr>
              <w:t>Сессия ночного мониторинга. Метаданные сеанса, ссылки на эпохи и гипнограмму</w:t>
            </w:r>
          </w:p>
        </w:tc>
      </w:tr>
      <w:tr w:rsidR="00736A09" w14:paraId="0F6B3E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756B5" w14:textId="77777777" w:rsidR="00736A09" w:rsidRDefault="00327562">
            <w:r>
              <w:rPr>
                <w:color w:val="000000"/>
                <w:sz w:val="20"/>
                <w:szCs w:val="20"/>
              </w:rPr>
              <w:t>Epoch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62277" w14:textId="77777777" w:rsidR="00736A09" w:rsidRDefault="00327562">
            <w:r>
              <w:rPr>
                <w:color w:val="000000"/>
                <w:sz w:val="20"/>
                <w:szCs w:val="20"/>
              </w:rPr>
              <w:t>Domain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50F5D" w14:textId="77777777" w:rsidR="00736A09" w:rsidRDefault="00327562">
            <w:r>
              <w:rPr>
                <w:color w:val="000000"/>
                <w:sz w:val="20"/>
                <w:szCs w:val="20"/>
              </w:rPr>
              <w:t>30-секундный отрезок записи. Сырые признаки и предсказанная стадия сна</w:t>
            </w:r>
          </w:p>
        </w:tc>
      </w:tr>
      <w:tr w:rsidR="00736A09" w14:paraId="58B886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3B4D3" w14:textId="77777777" w:rsidR="00736A09" w:rsidRDefault="00327562">
            <w:r>
              <w:rPr>
                <w:color w:val="000000"/>
                <w:sz w:val="20"/>
                <w:szCs w:val="20"/>
              </w:rPr>
              <w:t>Hypnogram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CC9FC" w14:textId="77777777" w:rsidR="00736A09" w:rsidRDefault="00327562">
            <w:r>
              <w:rPr>
                <w:color w:val="000000"/>
                <w:sz w:val="20"/>
                <w:szCs w:val="20"/>
              </w:rPr>
              <w:t>Domain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D9F64" w14:textId="77777777" w:rsidR="00736A09" w:rsidRDefault="00327562">
            <w:r>
              <w:rPr>
                <w:color w:val="000000"/>
                <w:sz w:val="20"/>
                <w:szCs w:val="20"/>
              </w:rPr>
              <w:t>Итоговая гипнограмма за ночь: последовательность стадий и производные метрики</w:t>
            </w:r>
          </w:p>
        </w:tc>
      </w:tr>
      <w:tr w:rsidR="00736A09" w14:paraId="3F9B8A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897FA" w14:textId="77777777" w:rsidR="00736A09" w:rsidRDefault="00327562">
            <w:r>
              <w:rPr>
                <w:color w:val="000000"/>
                <w:sz w:val="20"/>
                <w:szCs w:val="20"/>
              </w:rPr>
              <w:lastRenderedPageBreak/>
              <w:t>SleepStage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B376C" w14:textId="77777777" w:rsidR="00736A09" w:rsidRDefault="00327562">
            <w:r>
              <w:rPr>
                <w:color w:val="000000"/>
                <w:sz w:val="20"/>
                <w:szCs w:val="20"/>
              </w:rPr>
              <w:t>Domain (enum)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A0FC3" w14:textId="77777777" w:rsidR="00736A09" w:rsidRDefault="00327562">
            <w:r>
              <w:rPr>
                <w:color w:val="000000"/>
                <w:sz w:val="20"/>
                <w:szCs w:val="20"/>
              </w:rPr>
              <w:t>Перечисление стадий сна: WAKE, N1, N2, N3, REM</w:t>
            </w:r>
          </w:p>
        </w:tc>
      </w:tr>
      <w:tr w:rsidR="00736A09" w14:paraId="1F6A74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94DBC" w14:textId="77777777" w:rsidR="00736A09" w:rsidRDefault="00327562">
            <w:r>
              <w:rPr>
                <w:color w:val="000000"/>
                <w:sz w:val="20"/>
                <w:szCs w:val="20"/>
              </w:rPr>
              <w:t>Complaint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8079A" w14:textId="77777777" w:rsidR="00736A09" w:rsidRDefault="00327562">
            <w:r>
              <w:rPr>
                <w:color w:val="000000"/>
                <w:sz w:val="20"/>
                <w:szCs w:val="20"/>
              </w:rPr>
              <w:t>Domain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884C6" w14:textId="77777777" w:rsidR="00736A09" w:rsidRDefault="00327562">
            <w:r>
              <w:rPr>
                <w:color w:val="000000"/>
                <w:sz w:val="20"/>
                <w:szCs w:val="20"/>
              </w:rPr>
              <w:t>Жалоба пользователя: категория, статус эскалации, электронная подпись</w:t>
            </w:r>
          </w:p>
        </w:tc>
      </w:tr>
      <w:tr w:rsidR="00736A09" w:rsidRPr="00736EF0" w14:paraId="31FF34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0F632" w14:textId="77777777" w:rsidR="00736A09" w:rsidRDefault="00327562">
            <w:r>
              <w:rPr>
                <w:color w:val="000000"/>
                <w:sz w:val="20"/>
                <w:szCs w:val="20"/>
              </w:rPr>
              <w:t>ComplaintCategory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1BFF8" w14:textId="77777777" w:rsidR="00736A09" w:rsidRDefault="00327562">
            <w:r>
              <w:rPr>
                <w:color w:val="000000"/>
                <w:sz w:val="20"/>
                <w:szCs w:val="20"/>
              </w:rPr>
              <w:t>Domain (enum)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E64D6" w14:textId="77777777" w:rsidR="00736A09" w:rsidRPr="00736EF0" w:rsidRDefault="00327562">
            <w:pPr>
              <w:rPr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Категории</w:t>
            </w:r>
            <w:r w:rsidRPr="00736EF0">
              <w:rPr>
                <w:color w:val="000000"/>
                <w:sz w:val="20"/>
                <w:szCs w:val="20"/>
                <w:lang w:val="en-US"/>
              </w:rPr>
              <w:t>: INSOMNIA, APNEA, RESTLESS_LEGS, OTHER</w:t>
            </w:r>
          </w:p>
        </w:tc>
      </w:tr>
      <w:tr w:rsidR="00736A09" w14:paraId="634B72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F3C97" w14:textId="77777777" w:rsidR="00736A09" w:rsidRDefault="00327562">
            <w:r>
              <w:rPr>
                <w:color w:val="000000"/>
                <w:sz w:val="20"/>
                <w:szCs w:val="20"/>
              </w:rPr>
              <w:t>AccelerometerService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43096" w14:textId="77777777" w:rsidR="00736A09" w:rsidRDefault="00327562">
            <w:r>
              <w:rPr>
                <w:color w:val="000000"/>
                <w:sz w:val="20"/>
                <w:szCs w:val="20"/>
              </w:rPr>
              <w:t>Application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8F27D" w14:textId="77777777" w:rsidR="00736A09" w:rsidRDefault="00327562">
            <w:r>
              <w:rPr>
                <w:color w:val="000000"/>
                <w:sz w:val="20"/>
                <w:szCs w:val="20"/>
              </w:rPr>
              <w:t>Сбор и предобработка сигнала акселерометра (C + FFI)</w:t>
            </w:r>
          </w:p>
        </w:tc>
      </w:tr>
      <w:tr w:rsidR="00736A09" w14:paraId="5A1FF9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62121" w14:textId="77777777" w:rsidR="00736A09" w:rsidRDefault="00327562">
            <w:r>
              <w:rPr>
                <w:color w:val="000000"/>
                <w:sz w:val="20"/>
                <w:szCs w:val="20"/>
              </w:rPr>
              <w:t>MLInferenceService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1E00F" w14:textId="77777777" w:rsidR="00736A09" w:rsidRDefault="00327562">
            <w:r>
              <w:rPr>
                <w:color w:val="000000"/>
                <w:sz w:val="20"/>
                <w:szCs w:val="20"/>
              </w:rPr>
              <w:t>Application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D569A" w14:textId="77777777" w:rsidR="00736A09" w:rsidRDefault="00327562">
            <w:r>
              <w:rPr>
                <w:color w:val="000000"/>
                <w:sz w:val="20"/>
                <w:szCs w:val="20"/>
              </w:rPr>
              <w:t>Микросервис инференса TorchScript-модели PyTorch</w:t>
            </w:r>
          </w:p>
        </w:tc>
      </w:tr>
      <w:tr w:rsidR="00736A09" w14:paraId="75A094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0E69A" w14:textId="77777777" w:rsidR="00736A09" w:rsidRDefault="00327562">
            <w:r>
              <w:rPr>
                <w:color w:val="000000"/>
                <w:sz w:val="20"/>
                <w:szCs w:val="20"/>
              </w:rPr>
              <w:t>EscalationService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B5C29" w14:textId="77777777" w:rsidR="00736A09" w:rsidRDefault="00327562">
            <w:r>
              <w:rPr>
                <w:color w:val="000000"/>
                <w:sz w:val="20"/>
                <w:szCs w:val="20"/>
              </w:rPr>
              <w:t>Application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B9645" w14:textId="77777777" w:rsidR="00736A09" w:rsidRDefault="00327562">
            <w:r>
              <w:rPr>
                <w:color w:val="000000"/>
                <w:sz w:val="20"/>
                <w:szCs w:val="20"/>
              </w:rPr>
              <w:t>Асинхронная эскалация жалоб в CRM страховой компании</w:t>
            </w:r>
          </w:p>
        </w:tc>
      </w:tr>
      <w:tr w:rsidR="00736A09" w14:paraId="39CA81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A78F6" w14:textId="77777777" w:rsidR="00736A09" w:rsidRDefault="00327562">
            <w:r>
              <w:rPr>
                <w:color w:val="000000"/>
                <w:sz w:val="20"/>
                <w:szCs w:val="20"/>
              </w:rPr>
              <w:t>SleepRepository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F373A" w14:textId="77777777" w:rsidR="00736A09" w:rsidRDefault="00327562">
            <w:r>
              <w:rPr>
                <w:color w:val="000000"/>
                <w:sz w:val="20"/>
                <w:szCs w:val="20"/>
              </w:rPr>
              <w:t>Infrastructure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69F50" w14:textId="77777777" w:rsidR="00736A09" w:rsidRDefault="00327562">
            <w:r>
              <w:rPr>
                <w:color w:val="000000"/>
                <w:sz w:val="20"/>
                <w:szCs w:val="20"/>
              </w:rPr>
              <w:t>Репозиторий сессий и эпох. Доступ к PostgreSQL</w:t>
            </w:r>
          </w:p>
        </w:tc>
      </w:tr>
      <w:tr w:rsidR="00736A09" w14:paraId="477751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BAE7E" w14:textId="77777777" w:rsidR="00736A09" w:rsidRDefault="00327562">
            <w:r>
              <w:rPr>
                <w:color w:val="000000"/>
                <w:sz w:val="20"/>
                <w:szCs w:val="20"/>
              </w:rPr>
              <w:t>ComplaintRepository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1E9AC" w14:textId="77777777" w:rsidR="00736A09" w:rsidRDefault="00327562">
            <w:r>
              <w:rPr>
                <w:color w:val="000000"/>
                <w:sz w:val="20"/>
                <w:szCs w:val="20"/>
              </w:rPr>
              <w:t>Infrastructure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E336A" w14:textId="77777777" w:rsidR="00736A09" w:rsidRDefault="00327562">
            <w:r>
              <w:rPr>
                <w:color w:val="000000"/>
                <w:sz w:val="20"/>
                <w:szCs w:val="20"/>
              </w:rPr>
              <w:t>Репозиторий жалоб. Доступ к PostgreSQL</w:t>
            </w:r>
          </w:p>
        </w:tc>
      </w:tr>
      <w:tr w:rsidR="00736A09" w14:paraId="5D0CA0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7662C" w14:textId="77777777" w:rsidR="00736A09" w:rsidRDefault="00327562">
            <w:r>
              <w:rPr>
                <w:color w:val="000000"/>
                <w:sz w:val="20"/>
                <w:szCs w:val="20"/>
              </w:rPr>
              <w:t>InsuranceCRMClient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78DC3" w14:textId="77777777" w:rsidR="00736A09" w:rsidRDefault="00327562">
            <w:r>
              <w:rPr>
                <w:color w:val="000000"/>
                <w:sz w:val="20"/>
                <w:szCs w:val="20"/>
              </w:rPr>
              <w:t>Infrastructure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63B46" w14:textId="77777777" w:rsidR="00736A09" w:rsidRDefault="00327562">
            <w:r>
              <w:rPr>
                <w:color w:val="000000"/>
                <w:sz w:val="20"/>
                <w:szCs w:val="20"/>
              </w:rPr>
              <w:t>REST-клиент API страховой компании (OpenAPI 3.0)</w:t>
            </w:r>
          </w:p>
        </w:tc>
      </w:tr>
    </w:tbl>
    <w:p w14:paraId="486AD870" w14:textId="77777777" w:rsidR="00736A09" w:rsidRDefault="00736A09">
      <w:pPr>
        <w:spacing w:after="60"/>
      </w:pPr>
    </w:p>
    <w:p w14:paraId="45FE0998" w14:textId="77777777" w:rsidR="00736A09" w:rsidRDefault="00327562">
      <w:pPr>
        <w:pStyle w:val="2"/>
      </w:pPr>
      <w:r>
        <w:t>Отношения между классами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7"/>
        <w:gridCol w:w="1489"/>
        <w:gridCol w:w="2086"/>
        <w:gridCol w:w="1273"/>
        <w:gridCol w:w="1981"/>
      </w:tblGrid>
      <w:tr w:rsidR="00736A09" w14:paraId="078F8B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2DBF1" w14:textId="77777777" w:rsidR="00736A09" w:rsidRDefault="00327562">
            <w:r>
              <w:rPr>
                <w:b/>
                <w:bCs/>
                <w:color w:val="FFFFFF"/>
                <w:sz w:val="20"/>
                <w:szCs w:val="20"/>
              </w:rPr>
              <w:t>Источник</w:t>
            </w:r>
          </w:p>
        </w:tc>
        <w:tc>
          <w:tcPr>
            <w:tcW w:w="16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C9094" w14:textId="77777777" w:rsidR="00736A09" w:rsidRDefault="00327562"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17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36A6A" w14:textId="77777777" w:rsidR="00736A09" w:rsidRDefault="00327562">
            <w:r>
              <w:rPr>
                <w:b/>
                <w:bCs/>
                <w:color w:val="FFFFFF"/>
                <w:sz w:val="20"/>
                <w:szCs w:val="20"/>
              </w:rPr>
              <w:t>Цель</w:t>
            </w:r>
          </w:p>
        </w:tc>
        <w:tc>
          <w:tcPr>
            <w:tcW w:w="12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626AB" w14:textId="77777777" w:rsidR="00736A09" w:rsidRDefault="00327562">
            <w:r>
              <w:rPr>
                <w:b/>
                <w:bCs/>
                <w:color w:val="FFFFFF"/>
                <w:sz w:val="20"/>
                <w:szCs w:val="20"/>
              </w:rPr>
              <w:t>Мощность</w:t>
            </w:r>
          </w:p>
        </w:tc>
        <w:tc>
          <w:tcPr>
            <w:tcW w:w="2826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656E0" w14:textId="77777777" w:rsidR="00736A09" w:rsidRDefault="00327562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736A09" w14:paraId="6D0F41E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1C77B" w14:textId="77777777" w:rsidR="00736A09" w:rsidRDefault="00327562">
            <w:r>
              <w:rPr>
                <w:color w:val="000000"/>
                <w:sz w:val="20"/>
                <w:szCs w:val="20"/>
              </w:rPr>
              <w:t>User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E7506" w14:textId="77777777" w:rsidR="00736A09" w:rsidRDefault="00327562">
            <w:r>
              <w:rPr>
                <w:color w:val="000000"/>
                <w:sz w:val="20"/>
                <w:szCs w:val="20"/>
              </w:rPr>
              <w:t>Ассоциация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C61FD" w14:textId="77777777" w:rsidR="00736A09" w:rsidRDefault="00327562">
            <w:r>
              <w:rPr>
                <w:color w:val="000000"/>
                <w:sz w:val="20"/>
                <w:szCs w:val="20"/>
              </w:rPr>
              <w:t>SleepSession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7F595" w14:textId="77777777" w:rsidR="00736A09" w:rsidRDefault="00327562">
            <w:r>
              <w:rPr>
                <w:color w:val="000000"/>
                <w:sz w:val="20"/>
                <w:szCs w:val="20"/>
              </w:rPr>
              <w:t>1 : 0..*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54AB1" w14:textId="77777777" w:rsidR="00736A09" w:rsidRDefault="00327562">
            <w:r>
              <w:rPr>
                <w:color w:val="000000"/>
                <w:sz w:val="20"/>
                <w:szCs w:val="20"/>
              </w:rPr>
              <w:t>Один пользователь имеет несколько сессий</w:t>
            </w:r>
          </w:p>
        </w:tc>
      </w:tr>
      <w:tr w:rsidR="00736A09" w14:paraId="4BB70EC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09122" w14:textId="77777777" w:rsidR="00736A09" w:rsidRDefault="00327562">
            <w:r>
              <w:rPr>
                <w:color w:val="000000"/>
                <w:sz w:val="20"/>
                <w:szCs w:val="20"/>
              </w:rPr>
              <w:t>User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CD18A" w14:textId="77777777" w:rsidR="00736A09" w:rsidRDefault="00327562">
            <w:r>
              <w:rPr>
                <w:color w:val="000000"/>
                <w:sz w:val="20"/>
                <w:szCs w:val="20"/>
              </w:rPr>
              <w:t>Ассоциация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F95A5" w14:textId="77777777" w:rsidR="00736A09" w:rsidRDefault="00327562">
            <w:r>
              <w:rPr>
                <w:color w:val="000000"/>
                <w:sz w:val="20"/>
                <w:szCs w:val="20"/>
              </w:rPr>
              <w:t>Complaint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C8DD1" w14:textId="77777777" w:rsidR="00736A09" w:rsidRDefault="00327562">
            <w:r>
              <w:rPr>
                <w:color w:val="000000"/>
                <w:sz w:val="20"/>
                <w:szCs w:val="20"/>
              </w:rPr>
              <w:t>1 : 0..*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97194" w14:textId="77777777" w:rsidR="00736A09" w:rsidRDefault="00327562">
            <w:r>
              <w:rPr>
                <w:color w:val="000000"/>
                <w:sz w:val="20"/>
                <w:szCs w:val="20"/>
              </w:rPr>
              <w:t>Один пользователь может подать несколько жалоб</w:t>
            </w:r>
          </w:p>
        </w:tc>
      </w:tr>
      <w:tr w:rsidR="00736A09" w14:paraId="09A66F5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E1A11" w14:textId="77777777" w:rsidR="00736A09" w:rsidRDefault="00327562">
            <w:r>
              <w:rPr>
                <w:color w:val="000000"/>
                <w:sz w:val="20"/>
                <w:szCs w:val="20"/>
              </w:rPr>
              <w:t>SleepSession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AE61A" w14:textId="77777777" w:rsidR="00736A09" w:rsidRDefault="00327562">
            <w:r>
              <w:rPr>
                <w:color w:val="000000"/>
                <w:sz w:val="20"/>
                <w:szCs w:val="20"/>
              </w:rPr>
              <w:t>Композиция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A4AD1" w14:textId="77777777" w:rsidR="00736A09" w:rsidRDefault="00327562">
            <w:r>
              <w:rPr>
                <w:color w:val="000000"/>
                <w:sz w:val="20"/>
                <w:szCs w:val="20"/>
              </w:rPr>
              <w:t>Epoch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4DF75" w14:textId="77777777" w:rsidR="00736A09" w:rsidRDefault="00327562">
            <w:r>
              <w:rPr>
                <w:color w:val="000000"/>
                <w:sz w:val="20"/>
                <w:szCs w:val="20"/>
              </w:rPr>
              <w:t>1 : 1..*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D79CD" w14:textId="77777777" w:rsidR="00736A09" w:rsidRDefault="00327562">
            <w:r>
              <w:rPr>
                <w:color w:val="000000"/>
                <w:sz w:val="20"/>
                <w:szCs w:val="20"/>
              </w:rPr>
              <w:t>Сессия состоит из одной или более эпох</w:t>
            </w:r>
          </w:p>
        </w:tc>
      </w:tr>
      <w:tr w:rsidR="00736A09" w14:paraId="1DA70DA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A031E" w14:textId="77777777" w:rsidR="00736A09" w:rsidRDefault="00327562">
            <w:r>
              <w:rPr>
                <w:color w:val="000000"/>
                <w:sz w:val="20"/>
                <w:szCs w:val="20"/>
              </w:rPr>
              <w:t>SleepSession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67DAE" w14:textId="77777777" w:rsidR="00736A09" w:rsidRDefault="00327562">
            <w:r>
              <w:rPr>
                <w:color w:val="000000"/>
                <w:sz w:val="20"/>
                <w:szCs w:val="20"/>
              </w:rPr>
              <w:t>Ассоциация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01F47" w14:textId="77777777" w:rsidR="00736A09" w:rsidRDefault="00327562">
            <w:r>
              <w:rPr>
                <w:color w:val="000000"/>
                <w:sz w:val="20"/>
                <w:szCs w:val="20"/>
              </w:rPr>
              <w:t>Hypnogram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CC0EE" w14:textId="77777777" w:rsidR="00736A09" w:rsidRDefault="00327562">
            <w:r>
              <w:rPr>
                <w:color w:val="000000"/>
                <w:sz w:val="20"/>
                <w:szCs w:val="20"/>
              </w:rPr>
              <w:t>1 : 1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25801" w14:textId="77777777" w:rsidR="00736A09" w:rsidRDefault="00327562">
            <w:r>
              <w:rPr>
                <w:color w:val="000000"/>
                <w:sz w:val="20"/>
                <w:szCs w:val="20"/>
              </w:rPr>
              <w:t>Каждая сессия формирует одну гипнограмму</w:t>
            </w:r>
          </w:p>
        </w:tc>
      </w:tr>
      <w:tr w:rsidR="00736A09" w14:paraId="1EFE318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2CF94" w14:textId="77777777" w:rsidR="00736A09" w:rsidRDefault="00327562">
            <w:r>
              <w:rPr>
                <w:color w:val="000000"/>
                <w:sz w:val="20"/>
                <w:szCs w:val="20"/>
              </w:rPr>
              <w:t>Epoch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21E6E" w14:textId="77777777" w:rsidR="00736A09" w:rsidRDefault="00327562">
            <w:r>
              <w:rPr>
                <w:color w:val="000000"/>
                <w:sz w:val="20"/>
                <w:szCs w:val="20"/>
              </w:rPr>
              <w:t>Зависимость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64E9C" w14:textId="77777777" w:rsidR="00736A09" w:rsidRDefault="00327562">
            <w:r>
              <w:rPr>
                <w:color w:val="000000"/>
                <w:sz w:val="20"/>
                <w:szCs w:val="20"/>
              </w:rPr>
              <w:t>SleepStage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278AE" w14:textId="77777777" w:rsidR="00736A09" w:rsidRDefault="00327562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CAC63" w14:textId="77777777" w:rsidR="00736A09" w:rsidRDefault="00327562">
            <w:r>
              <w:rPr>
                <w:color w:val="000000"/>
                <w:sz w:val="20"/>
                <w:szCs w:val="20"/>
              </w:rPr>
              <w:t>Эпоха ссылается на перечисление стадий</w:t>
            </w:r>
          </w:p>
        </w:tc>
      </w:tr>
      <w:tr w:rsidR="00736A09" w14:paraId="2A6BBB1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DC5AF" w14:textId="77777777" w:rsidR="00736A09" w:rsidRDefault="00327562">
            <w:r>
              <w:rPr>
                <w:color w:val="000000"/>
                <w:sz w:val="20"/>
                <w:szCs w:val="20"/>
              </w:rPr>
              <w:t>Complaint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5774E" w14:textId="77777777" w:rsidR="00736A09" w:rsidRDefault="00327562">
            <w:r>
              <w:rPr>
                <w:color w:val="000000"/>
                <w:sz w:val="20"/>
                <w:szCs w:val="20"/>
              </w:rPr>
              <w:t>Зависимость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ED609" w14:textId="77777777" w:rsidR="00736A09" w:rsidRDefault="00327562">
            <w:r>
              <w:rPr>
                <w:color w:val="000000"/>
                <w:sz w:val="20"/>
                <w:szCs w:val="20"/>
              </w:rPr>
              <w:t>ComplaintCategory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5E3EB" w14:textId="77777777" w:rsidR="00736A09" w:rsidRDefault="00327562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5A79B" w14:textId="77777777" w:rsidR="00736A09" w:rsidRDefault="00327562">
            <w:r>
              <w:rPr>
                <w:color w:val="000000"/>
                <w:sz w:val="20"/>
                <w:szCs w:val="20"/>
              </w:rPr>
              <w:t>Жалоба ссылается на перечисление категорий</w:t>
            </w:r>
          </w:p>
        </w:tc>
      </w:tr>
      <w:tr w:rsidR="00736A09" w14:paraId="3A76070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5AD77" w14:textId="77777777" w:rsidR="00736A09" w:rsidRDefault="00327562">
            <w:r>
              <w:rPr>
                <w:color w:val="000000"/>
                <w:sz w:val="20"/>
                <w:szCs w:val="20"/>
              </w:rPr>
              <w:t>EscalationService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C599D" w14:textId="77777777" w:rsidR="00736A09" w:rsidRDefault="00327562">
            <w:r>
              <w:rPr>
                <w:color w:val="000000"/>
                <w:sz w:val="20"/>
                <w:szCs w:val="20"/>
              </w:rPr>
              <w:t>Зависимость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6BC64" w14:textId="77777777" w:rsidR="00736A09" w:rsidRDefault="00327562">
            <w:r>
              <w:rPr>
                <w:color w:val="000000"/>
                <w:sz w:val="20"/>
                <w:szCs w:val="20"/>
              </w:rPr>
              <w:t>InsuranceCRMClient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64FCD" w14:textId="77777777" w:rsidR="00736A09" w:rsidRDefault="00327562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02E89" w14:textId="77777777" w:rsidR="00736A09" w:rsidRDefault="00327562">
            <w:r>
              <w:rPr>
                <w:color w:val="000000"/>
                <w:sz w:val="20"/>
                <w:szCs w:val="20"/>
              </w:rPr>
              <w:t>Сервис использует клиент CRM для доставки</w:t>
            </w:r>
          </w:p>
        </w:tc>
      </w:tr>
      <w:tr w:rsidR="00736A09" w14:paraId="27AC345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949EC" w14:textId="77777777" w:rsidR="00736A09" w:rsidRDefault="00327562">
            <w:r>
              <w:rPr>
                <w:color w:val="000000"/>
                <w:sz w:val="20"/>
                <w:szCs w:val="20"/>
              </w:rPr>
              <w:t>AccelerometerService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5D885" w14:textId="77777777" w:rsidR="00736A09" w:rsidRDefault="00327562">
            <w:r>
              <w:rPr>
                <w:color w:val="000000"/>
                <w:sz w:val="20"/>
                <w:szCs w:val="20"/>
              </w:rPr>
              <w:t>Зависимость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054D6" w14:textId="77777777" w:rsidR="00736A09" w:rsidRDefault="00327562">
            <w:r>
              <w:rPr>
                <w:color w:val="000000"/>
                <w:sz w:val="20"/>
                <w:szCs w:val="20"/>
              </w:rPr>
              <w:t>Epoch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36C83" w14:textId="77777777" w:rsidR="00736A09" w:rsidRDefault="00327562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69E1A" w14:textId="77777777" w:rsidR="00736A09" w:rsidRDefault="00327562">
            <w:r>
              <w:rPr>
                <w:color w:val="000000"/>
                <w:sz w:val="20"/>
                <w:szCs w:val="20"/>
              </w:rPr>
              <w:t xml:space="preserve">Сервис акселерометра </w:t>
            </w:r>
            <w:r>
              <w:rPr>
                <w:color w:val="000000"/>
                <w:sz w:val="20"/>
                <w:szCs w:val="20"/>
              </w:rPr>
              <w:lastRenderedPageBreak/>
              <w:t>создаёт объекты Epoch</w:t>
            </w:r>
          </w:p>
        </w:tc>
      </w:tr>
    </w:tbl>
    <w:p w14:paraId="1460F933" w14:textId="77777777" w:rsidR="00327562" w:rsidRDefault="00327562"/>
    <w:sectPr w:rsidR="00327562">
      <w:pgSz w:w="11906" w:h="16838"/>
      <w:pgMar w:top="1134" w:right="850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5877F3"/>
    <w:multiLevelType w:val="hybridMultilevel"/>
    <w:tmpl w:val="F2D22996"/>
    <w:lvl w:ilvl="0" w:tplc="D8E44A2E">
      <w:start w:val="1"/>
      <w:numFmt w:val="bullet"/>
      <w:lvlText w:val="●"/>
      <w:lvlJc w:val="left"/>
      <w:pPr>
        <w:ind w:left="720" w:hanging="360"/>
      </w:pPr>
    </w:lvl>
    <w:lvl w:ilvl="1" w:tplc="3D60D5C2">
      <w:start w:val="1"/>
      <w:numFmt w:val="bullet"/>
      <w:lvlText w:val="○"/>
      <w:lvlJc w:val="left"/>
      <w:pPr>
        <w:ind w:left="1440" w:hanging="360"/>
      </w:pPr>
    </w:lvl>
    <w:lvl w:ilvl="2" w:tplc="1FEAA564">
      <w:start w:val="1"/>
      <w:numFmt w:val="bullet"/>
      <w:lvlText w:val="■"/>
      <w:lvlJc w:val="left"/>
      <w:pPr>
        <w:ind w:left="2160" w:hanging="360"/>
      </w:pPr>
    </w:lvl>
    <w:lvl w:ilvl="3" w:tplc="77B00DC8">
      <w:start w:val="1"/>
      <w:numFmt w:val="bullet"/>
      <w:lvlText w:val="●"/>
      <w:lvlJc w:val="left"/>
      <w:pPr>
        <w:ind w:left="2880" w:hanging="360"/>
      </w:pPr>
    </w:lvl>
    <w:lvl w:ilvl="4" w:tplc="FBD83A46">
      <w:start w:val="1"/>
      <w:numFmt w:val="bullet"/>
      <w:lvlText w:val="○"/>
      <w:lvlJc w:val="left"/>
      <w:pPr>
        <w:ind w:left="3600" w:hanging="360"/>
      </w:pPr>
    </w:lvl>
    <w:lvl w:ilvl="5" w:tplc="14D23046">
      <w:start w:val="1"/>
      <w:numFmt w:val="bullet"/>
      <w:lvlText w:val="■"/>
      <w:lvlJc w:val="left"/>
      <w:pPr>
        <w:ind w:left="4320" w:hanging="360"/>
      </w:pPr>
    </w:lvl>
    <w:lvl w:ilvl="6" w:tplc="3DF2B8DA">
      <w:start w:val="1"/>
      <w:numFmt w:val="bullet"/>
      <w:lvlText w:val="●"/>
      <w:lvlJc w:val="left"/>
      <w:pPr>
        <w:ind w:left="5040" w:hanging="360"/>
      </w:pPr>
    </w:lvl>
    <w:lvl w:ilvl="7" w:tplc="2EC8065E">
      <w:start w:val="1"/>
      <w:numFmt w:val="bullet"/>
      <w:lvlText w:val="●"/>
      <w:lvlJc w:val="left"/>
      <w:pPr>
        <w:ind w:left="5760" w:hanging="360"/>
      </w:pPr>
    </w:lvl>
    <w:lvl w:ilvl="8" w:tplc="8118DA00">
      <w:start w:val="1"/>
      <w:numFmt w:val="bullet"/>
      <w:lvlText w:val="●"/>
      <w:lvlJc w:val="left"/>
      <w:pPr>
        <w:ind w:left="6480" w:hanging="360"/>
      </w:pPr>
    </w:lvl>
  </w:abstractNum>
  <w:num w:numId="1" w16cid:durableId="13646705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6A09"/>
    <w:rsid w:val="00327562"/>
    <w:rsid w:val="00736A09"/>
    <w:rsid w:val="00736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C049DC8"/>
  <w15:docId w15:val="{82CFF9C1-18B2-964F-8DAB-1A7823358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color w:val="1F3864"/>
      <w:sz w:val="28"/>
      <w:szCs w:val="28"/>
    </w:rPr>
  </w:style>
  <w:style w:type="paragraph" w:styleId="2">
    <w:name w:val="heading 2"/>
    <w:uiPriority w:val="9"/>
    <w:unhideWhenUsed/>
    <w:qFormat/>
    <w:pPr>
      <w:spacing w:before="180" w:after="80"/>
      <w:outlineLvl w:val="1"/>
    </w:pPr>
    <w:rPr>
      <w:b/>
      <w:bCs/>
      <w:color w:val="2E549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296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2026-05-30T12:40:00Z</dcterms:created>
  <dcterms:modified xsi:type="dcterms:W3CDTF">2026-05-30T14:29:00Z</dcterms:modified>
</cp:coreProperties>
</file>