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0F38AA" w14:textId="77777777" w:rsidR="00D209B9" w:rsidRDefault="00D209B9" w:rsidP="00D209B9">
      <w:pPr>
        <w:spacing w:before="13" w:line="400" w:lineRule="exact"/>
        <w:ind w:left="144" w:right="-14"/>
        <w:rPr>
          <w:rFonts w:ascii="Century Gothic" w:eastAsia="Century Gothic" w:hAnsi="Century Gothic" w:cs="Century Gothic"/>
          <w:color w:val="000090"/>
          <w:sz w:val="26"/>
          <w:szCs w:val="26"/>
        </w:rPr>
        <w:sectPr w:rsidR="00D209B9">
          <w:headerReference w:type="even" r:id="rId7"/>
          <w:headerReference w:type="default" r:id="rId8"/>
          <w:footerReference w:type="even" r:id="rId9"/>
          <w:footerReference w:type="default" r:id="rId10"/>
          <w:headerReference w:type="first" r:id="rId11"/>
          <w:footerReference w:type="first" r:id="rId12"/>
          <w:pgSz w:w="12240" w:h="15840"/>
          <w:pgMar w:top="640" w:right="940" w:bottom="1040" w:left="960" w:header="450" w:footer="848" w:gutter="0"/>
          <w:cols w:num="2" w:space="720" w:equalWidth="0">
            <w:col w:w="3335" w:space="385"/>
            <w:col w:w="6620"/>
          </w:cols>
        </w:sectPr>
      </w:pPr>
    </w:p>
    <w:p w14:paraId="05FDDA5B" w14:textId="6DB217BE" w:rsidR="00D209B9" w:rsidRPr="003516AB" w:rsidRDefault="008F4BB2" w:rsidP="0073493B">
      <w:pPr>
        <w:spacing w:before="13" w:line="400" w:lineRule="exact"/>
        <w:ind w:right="-14"/>
        <w:jc w:val="center"/>
        <w:rPr>
          <w:rFonts w:ascii="Century Gothic" w:eastAsia="Century Gothic" w:hAnsi="Century Gothic" w:cs="Century Gothic"/>
          <w:b/>
          <w:color w:val="000090"/>
          <w:sz w:val="30"/>
          <w:szCs w:val="30"/>
        </w:rPr>
        <w:sectPr w:rsidR="00D209B9" w:rsidRPr="003516AB" w:rsidSect="00D209B9">
          <w:type w:val="continuous"/>
          <w:pgSz w:w="12240" w:h="15840"/>
          <w:pgMar w:top="640" w:right="940" w:bottom="1040" w:left="960" w:header="450" w:footer="848" w:gutter="0"/>
          <w:cols w:space="720"/>
        </w:sectPr>
      </w:pPr>
      <w:r w:rsidRPr="003516AB">
        <w:rPr>
          <w:rFonts w:ascii="Century Gothic" w:eastAsia="Century Gothic" w:hAnsi="Century Gothic" w:cs="Century Gothic"/>
          <w:b/>
          <w:color w:val="000090"/>
          <w:sz w:val="30"/>
          <w:szCs w:val="30"/>
        </w:rPr>
        <w:lastRenderedPageBreak/>
        <w:t xml:space="preserve">SUMMARY REPORT </w:t>
      </w:r>
      <w:r>
        <w:rPr>
          <w:rFonts w:ascii="Century Gothic" w:eastAsia="Century Gothic" w:hAnsi="Century Gothic" w:cs="Century Gothic"/>
          <w:b/>
          <w:color w:val="000090"/>
          <w:sz w:val="30"/>
          <w:szCs w:val="30"/>
        </w:rPr>
        <w:t xml:space="preserve">of the AS JENKS E.S. </w:t>
      </w:r>
      <w:r w:rsidR="0073493B">
        <w:rPr>
          <w:rFonts w:ascii="Century Gothic" w:eastAsia="Century Gothic" w:hAnsi="Century Gothic" w:cs="Century Gothic"/>
          <w:b/>
          <w:color w:val="000090"/>
          <w:sz w:val="30"/>
          <w:szCs w:val="30"/>
        </w:rPr>
        <w:t>INDO</w:t>
      </w:r>
      <w:r>
        <w:rPr>
          <w:rFonts w:ascii="Century Gothic" w:eastAsia="Century Gothic" w:hAnsi="Century Gothic" w:cs="Century Gothic"/>
          <w:b/>
          <w:color w:val="000090"/>
          <w:sz w:val="30"/>
          <w:szCs w:val="30"/>
        </w:rPr>
        <w:t xml:space="preserve">OR ENVIRONMENTAL QUALITY [IEQ] </w:t>
      </w:r>
      <w:r w:rsidR="00D209B9" w:rsidRPr="003516AB">
        <w:rPr>
          <w:rFonts w:ascii="Century Gothic" w:eastAsia="Century Gothic" w:hAnsi="Century Gothic" w:cs="Century Gothic"/>
          <w:b/>
          <w:color w:val="000090"/>
          <w:sz w:val="30"/>
          <w:szCs w:val="30"/>
        </w:rPr>
        <w:t>BUILDING CONDITION EVALUTION</w:t>
      </w:r>
      <w:r w:rsidR="0073493B" w:rsidRPr="008F4BB2">
        <w:rPr>
          <w:rFonts w:ascii="Century Gothic" w:eastAsia="Century Gothic" w:hAnsi="Century Gothic" w:cs="Century Gothic"/>
          <w:b/>
          <w:color w:val="000090"/>
          <w:sz w:val="24"/>
          <w:szCs w:val="24"/>
        </w:rPr>
        <w:t xml:space="preserve"> </w:t>
      </w:r>
      <w:r w:rsidRPr="008F4BB2">
        <w:rPr>
          <w:rFonts w:ascii="Century Gothic" w:eastAsia="Century Gothic" w:hAnsi="Century Gothic" w:cs="Century Gothic"/>
          <w:b/>
          <w:color w:val="000090"/>
          <w:sz w:val="24"/>
          <w:szCs w:val="24"/>
        </w:rPr>
        <w:t xml:space="preserve">[report date: </w:t>
      </w:r>
      <w:r w:rsidR="00655A7C">
        <w:rPr>
          <w:rFonts w:ascii="Century Gothic" w:eastAsia="Century Gothic" w:hAnsi="Century Gothic" w:cs="Century Gothic"/>
          <w:b/>
          <w:color w:val="000090"/>
          <w:sz w:val="24"/>
          <w:szCs w:val="24"/>
        </w:rPr>
        <w:t>10.05</w:t>
      </w:r>
      <w:r w:rsidR="0073493B" w:rsidRPr="008F4BB2">
        <w:rPr>
          <w:rFonts w:ascii="Century Gothic" w:eastAsia="Century Gothic" w:hAnsi="Century Gothic" w:cs="Century Gothic"/>
          <w:b/>
          <w:color w:val="000090"/>
          <w:sz w:val="24"/>
          <w:szCs w:val="24"/>
        </w:rPr>
        <w:t>.2016</w:t>
      </w:r>
      <w:r>
        <w:rPr>
          <w:rFonts w:ascii="Century Gothic" w:eastAsia="Century Gothic" w:hAnsi="Century Gothic" w:cs="Century Gothic"/>
          <w:b/>
          <w:color w:val="000090"/>
          <w:sz w:val="24"/>
          <w:szCs w:val="24"/>
        </w:rPr>
        <w:t>]</w:t>
      </w:r>
    </w:p>
    <w:p w14:paraId="08DF7F05" w14:textId="4D3EFC46" w:rsidR="00621CDC" w:rsidRPr="008F4BB2" w:rsidRDefault="00D209B9" w:rsidP="00D209B9">
      <w:pPr>
        <w:spacing w:before="7"/>
        <w:rPr>
          <w:sz w:val="20"/>
          <w:szCs w:val="20"/>
        </w:rPr>
      </w:pPr>
      <w:r>
        <w:rPr>
          <w:noProof/>
        </w:rPr>
        <w:lastRenderedPageBreak/>
        <mc:AlternateContent>
          <mc:Choice Requires="wps">
            <w:drawing>
              <wp:anchor distT="0" distB="0" distL="114300" distR="114300" simplePos="0" relativeHeight="251660288" behindDoc="0" locked="0" layoutInCell="1" allowOverlap="1" wp14:anchorId="121E812C" wp14:editId="2A75A831">
                <wp:simplePos x="0" y="0"/>
                <wp:positionH relativeFrom="page">
                  <wp:posOffset>162559</wp:posOffset>
                </wp:positionH>
                <wp:positionV relativeFrom="paragraph">
                  <wp:posOffset>186690</wp:posOffset>
                </wp:positionV>
                <wp:extent cx="2974975" cy="8460740"/>
                <wp:effectExtent l="0" t="0" r="22225" b="22860"/>
                <wp:wrapNone/>
                <wp:docPr id="252"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4975" cy="8460740"/>
                        </a:xfrm>
                        <a:prstGeom prst="rect">
                          <a:avLst/>
                        </a:prstGeom>
                        <a:solidFill>
                          <a:srgbClr val="E4E3EF"/>
                        </a:solidFill>
                        <a:ln w="8458">
                          <a:solidFill>
                            <a:srgbClr val="25408F"/>
                          </a:solidFill>
                          <a:miter lim="800000"/>
                          <a:headEnd/>
                          <a:tailEnd/>
                        </a:ln>
                      </wps:spPr>
                      <wps:txbx>
                        <w:txbxContent>
                          <w:p w14:paraId="750934EA" w14:textId="2255867F" w:rsidR="008F4BB2" w:rsidRPr="00C10E04" w:rsidRDefault="008F4BB2" w:rsidP="00C10E04">
                            <w:pPr>
                              <w:spacing w:before="138" w:line="249" w:lineRule="auto"/>
                              <w:ind w:left="193" w:right="577"/>
                              <w:jc w:val="center"/>
                              <w:rPr>
                                <w:rFonts w:ascii="Century Gothic" w:hAnsi="Century Gothic"/>
                                <w:b/>
                                <w:i/>
                                <w:color w:val="231F20"/>
                                <w:sz w:val="24"/>
                                <w:szCs w:val="24"/>
                              </w:rPr>
                            </w:pPr>
                            <w:r w:rsidRPr="00C10E04">
                              <w:rPr>
                                <w:rFonts w:ascii="Century Gothic" w:hAnsi="Century Gothic"/>
                                <w:b/>
                                <w:i/>
                                <w:color w:val="231F20"/>
                                <w:sz w:val="24"/>
                                <w:szCs w:val="24"/>
                              </w:rPr>
                              <w:t>SUMMARY</w:t>
                            </w:r>
                          </w:p>
                          <w:p w14:paraId="6080F1C6" w14:textId="0AA8D62A" w:rsidR="008F4BB2" w:rsidRDefault="008F4BB2" w:rsidP="00FC737C">
                            <w:pPr>
                              <w:spacing w:before="138" w:line="249" w:lineRule="auto"/>
                              <w:ind w:left="193" w:right="577"/>
                              <w:rPr>
                                <w:rFonts w:ascii="Century Gothic" w:hAnsi="Century Gothic"/>
                                <w:b/>
                                <w:i/>
                                <w:color w:val="231F20"/>
                                <w:sz w:val="24"/>
                                <w:szCs w:val="24"/>
                              </w:rPr>
                            </w:pPr>
                            <w:r>
                              <w:rPr>
                                <w:rFonts w:ascii="Century Gothic" w:hAnsi="Century Gothic"/>
                                <w:b/>
                                <w:i/>
                                <w:color w:val="231F20"/>
                                <w:sz w:val="24"/>
                                <w:szCs w:val="24"/>
                              </w:rPr>
                              <w:t xml:space="preserve">• Spot pointing and roof patching work conducted beginning about 2 years ago had a positive effective in slowing down interior damage &amp; </w:t>
                            </w:r>
                            <w:r w:rsidR="00D83BF0">
                              <w:rPr>
                                <w:rFonts w:ascii="Century Gothic" w:hAnsi="Century Gothic"/>
                                <w:b/>
                                <w:i/>
                                <w:color w:val="231F20"/>
                                <w:sz w:val="24"/>
                                <w:szCs w:val="24"/>
                              </w:rPr>
                              <w:t>“</w:t>
                            </w:r>
                            <w:r>
                              <w:rPr>
                                <w:rFonts w:ascii="Century Gothic" w:hAnsi="Century Gothic"/>
                                <w:b/>
                                <w:i/>
                                <w:color w:val="231F20"/>
                                <w:sz w:val="24"/>
                                <w:szCs w:val="24"/>
                              </w:rPr>
                              <w:t>buying time</w:t>
                            </w:r>
                            <w:r w:rsidR="00D83BF0">
                              <w:rPr>
                                <w:rFonts w:ascii="Century Gothic" w:hAnsi="Century Gothic"/>
                                <w:b/>
                                <w:i/>
                                <w:color w:val="231F20"/>
                                <w:sz w:val="24"/>
                                <w:szCs w:val="24"/>
                              </w:rPr>
                              <w:t>”</w:t>
                            </w:r>
                            <w:r>
                              <w:rPr>
                                <w:rFonts w:ascii="Century Gothic" w:hAnsi="Century Gothic"/>
                                <w:b/>
                                <w:i/>
                                <w:color w:val="231F20"/>
                                <w:sz w:val="24"/>
                                <w:szCs w:val="24"/>
                              </w:rPr>
                              <w:t xml:space="preserve"> to implement major remediation and repair</w:t>
                            </w:r>
                            <w:r w:rsidRPr="00480720">
                              <w:rPr>
                                <w:rFonts w:ascii="Century Gothic" w:hAnsi="Century Gothic"/>
                                <w:b/>
                                <w:i/>
                                <w:color w:val="231F20"/>
                                <w:sz w:val="24"/>
                                <w:szCs w:val="24"/>
                              </w:rPr>
                              <w:t>;</w:t>
                            </w:r>
                          </w:p>
                          <w:p w14:paraId="55C2F581" w14:textId="77777777" w:rsidR="008F4BB2" w:rsidRPr="00D7631A" w:rsidRDefault="008F4BB2" w:rsidP="00FC737C">
                            <w:pPr>
                              <w:spacing w:before="138" w:line="249" w:lineRule="auto"/>
                              <w:ind w:left="193" w:right="577"/>
                              <w:rPr>
                                <w:rFonts w:ascii="Century Gothic" w:hAnsi="Century Gothic"/>
                                <w:b/>
                                <w:i/>
                                <w:color w:val="231F20"/>
                                <w:sz w:val="4"/>
                                <w:szCs w:val="4"/>
                              </w:rPr>
                            </w:pPr>
                          </w:p>
                          <w:p w14:paraId="1728278A" w14:textId="0BB8C324" w:rsidR="008F4BB2" w:rsidRDefault="008F4BB2" w:rsidP="00D209B9">
                            <w:pPr>
                              <w:spacing w:before="138" w:line="249" w:lineRule="auto"/>
                              <w:ind w:left="193" w:right="577"/>
                              <w:rPr>
                                <w:rFonts w:ascii="Century Gothic" w:hAnsi="Century Gothic"/>
                                <w:b/>
                                <w:i/>
                                <w:color w:val="231F20"/>
                                <w:sz w:val="24"/>
                                <w:szCs w:val="24"/>
                              </w:rPr>
                            </w:pPr>
                            <w:r>
                              <w:rPr>
                                <w:rFonts w:ascii="Century Gothic" w:hAnsi="Century Gothic"/>
                                <w:b/>
                                <w:i/>
                                <w:color w:val="231F20"/>
                                <w:sz w:val="24"/>
                                <w:szCs w:val="24"/>
                              </w:rPr>
                              <w:t xml:space="preserve"> • Significantly damaged lead-containing paint [presumed] &amp; plaster dust was again documented to be present in numerous classrooms;</w:t>
                            </w:r>
                          </w:p>
                          <w:p w14:paraId="4DC8146B" w14:textId="77777777" w:rsidR="008F4BB2" w:rsidRPr="00D7631A" w:rsidRDefault="008F4BB2" w:rsidP="00D209B9">
                            <w:pPr>
                              <w:spacing w:before="138" w:line="249" w:lineRule="auto"/>
                              <w:ind w:left="193" w:right="577"/>
                              <w:rPr>
                                <w:rFonts w:ascii="Century Gothic" w:hAnsi="Century Gothic"/>
                                <w:b/>
                                <w:i/>
                                <w:color w:val="231F20"/>
                                <w:sz w:val="4"/>
                                <w:szCs w:val="4"/>
                              </w:rPr>
                            </w:pPr>
                          </w:p>
                          <w:p w14:paraId="0FC41E65" w14:textId="701D8B90" w:rsidR="008F4BB2" w:rsidRDefault="008F4BB2" w:rsidP="00D209B9">
                            <w:pPr>
                              <w:spacing w:before="138" w:line="249" w:lineRule="auto"/>
                              <w:ind w:left="193" w:right="577"/>
                              <w:rPr>
                                <w:rFonts w:ascii="Century Gothic" w:hAnsi="Century Gothic"/>
                                <w:b/>
                                <w:i/>
                                <w:color w:val="231F20"/>
                                <w:sz w:val="24"/>
                                <w:szCs w:val="24"/>
                              </w:rPr>
                            </w:pPr>
                            <w:r w:rsidRPr="00480720">
                              <w:rPr>
                                <w:rFonts w:ascii="Century Gothic" w:hAnsi="Century Gothic"/>
                                <w:b/>
                                <w:i/>
                                <w:color w:val="231F20"/>
                                <w:sz w:val="24"/>
                                <w:szCs w:val="24"/>
                              </w:rPr>
                              <w:t>•</w:t>
                            </w:r>
                            <w:r w:rsidRPr="00FC737C">
                              <w:rPr>
                                <w:rFonts w:ascii="Century Gothic" w:hAnsi="Century Gothic"/>
                                <w:b/>
                                <w:i/>
                                <w:color w:val="231F20"/>
                                <w:sz w:val="24"/>
                                <w:szCs w:val="24"/>
                              </w:rPr>
                              <w:t xml:space="preserve"> </w:t>
                            </w:r>
                            <w:r>
                              <w:rPr>
                                <w:rFonts w:ascii="Century Gothic" w:hAnsi="Century Gothic"/>
                                <w:b/>
                                <w:i/>
                                <w:color w:val="231F20"/>
                                <w:sz w:val="24"/>
                                <w:szCs w:val="24"/>
                              </w:rPr>
                              <w:t>Active water/roof leak</w:t>
                            </w:r>
                            <w:r w:rsidRPr="00480720">
                              <w:rPr>
                                <w:rFonts w:ascii="Century Gothic" w:hAnsi="Century Gothic"/>
                                <w:b/>
                                <w:i/>
                                <w:color w:val="231F20"/>
                                <w:sz w:val="24"/>
                                <w:szCs w:val="24"/>
                              </w:rPr>
                              <w:t>s</w:t>
                            </w:r>
                            <w:r w:rsidR="00D83BF0">
                              <w:rPr>
                                <w:rFonts w:ascii="Century Gothic" w:hAnsi="Century Gothic"/>
                                <w:b/>
                                <w:i/>
                                <w:color w:val="231F20"/>
                                <w:sz w:val="24"/>
                                <w:szCs w:val="24"/>
                              </w:rPr>
                              <w:t xml:space="preserve"> were reported/found in two [2]</w:t>
                            </w:r>
                            <w:r>
                              <w:rPr>
                                <w:rFonts w:ascii="Century Gothic" w:hAnsi="Century Gothic"/>
                                <w:b/>
                                <w:i/>
                                <w:color w:val="231F20"/>
                                <w:sz w:val="24"/>
                                <w:szCs w:val="24"/>
                              </w:rPr>
                              <w:t xml:space="preserve"> locations</w:t>
                            </w:r>
                            <w:r w:rsidRPr="00480720">
                              <w:rPr>
                                <w:rFonts w:ascii="Century Gothic" w:hAnsi="Century Gothic"/>
                                <w:b/>
                                <w:i/>
                                <w:color w:val="231F20"/>
                                <w:sz w:val="24"/>
                                <w:szCs w:val="24"/>
                              </w:rPr>
                              <w:t>;</w:t>
                            </w:r>
                          </w:p>
                          <w:p w14:paraId="2C43A104" w14:textId="391220CD" w:rsidR="008F4BB2" w:rsidRPr="00D7631A" w:rsidRDefault="008F4BB2" w:rsidP="00D209B9">
                            <w:pPr>
                              <w:spacing w:before="138" w:line="249" w:lineRule="auto"/>
                              <w:ind w:left="193" w:right="577"/>
                              <w:rPr>
                                <w:rFonts w:ascii="Century Gothic" w:hAnsi="Century Gothic"/>
                                <w:b/>
                                <w:i/>
                                <w:color w:val="231F20"/>
                                <w:sz w:val="4"/>
                                <w:szCs w:val="4"/>
                              </w:rPr>
                            </w:pPr>
                          </w:p>
                          <w:p w14:paraId="59FE6BAF" w14:textId="7C004072" w:rsidR="008F4BB2" w:rsidRDefault="008F4BB2" w:rsidP="00D209B9">
                            <w:pPr>
                              <w:spacing w:before="138" w:line="249" w:lineRule="auto"/>
                              <w:ind w:left="193" w:right="577"/>
                              <w:rPr>
                                <w:rFonts w:ascii="Century Gothic" w:hAnsi="Century Gothic"/>
                                <w:b/>
                                <w:i/>
                                <w:color w:val="231F20"/>
                                <w:sz w:val="24"/>
                                <w:szCs w:val="24"/>
                              </w:rPr>
                            </w:pPr>
                            <w:r w:rsidRPr="00480720">
                              <w:rPr>
                                <w:rFonts w:ascii="Century Gothic" w:hAnsi="Century Gothic"/>
                                <w:b/>
                                <w:i/>
                                <w:color w:val="231F20"/>
                                <w:sz w:val="24"/>
                                <w:szCs w:val="24"/>
                              </w:rPr>
                              <w:t xml:space="preserve">• </w:t>
                            </w:r>
                            <w:r>
                              <w:rPr>
                                <w:rFonts w:ascii="Century Gothic" w:hAnsi="Century Gothic"/>
                                <w:b/>
                                <w:i/>
                                <w:color w:val="231F20"/>
                                <w:sz w:val="24"/>
                                <w:szCs w:val="24"/>
                              </w:rPr>
                              <w:t>Dust &amp; debris from paint and plaster, and interior moisture, dampness &amp; humidity are recognized Asthma Triggers &amp; need to be promptly eliminated;</w:t>
                            </w:r>
                          </w:p>
                          <w:p w14:paraId="71CED424" w14:textId="77777777" w:rsidR="008F4BB2" w:rsidRPr="00D7631A" w:rsidRDefault="008F4BB2" w:rsidP="00D209B9">
                            <w:pPr>
                              <w:spacing w:before="138" w:line="249" w:lineRule="auto"/>
                              <w:ind w:left="193" w:right="577"/>
                              <w:rPr>
                                <w:rFonts w:ascii="Century Gothic" w:hAnsi="Century Gothic"/>
                                <w:b/>
                                <w:i/>
                                <w:color w:val="231F20"/>
                                <w:sz w:val="4"/>
                                <w:szCs w:val="4"/>
                              </w:rPr>
                            </w:pPr>
                          </w:p>
                          <w:p w14:paraId="4D138111" w14:textId="78483DFB" w:rsidR="008F4BB2" w:rsidRDefault="008F4BB2" w:rsidP="00D209B9">
                            <w:pPr>
                              <w:spacing w:before="138" w:line="249" w:lineRule="auto"/>
                              <w:ind w:left="193" w:right="577"/>
                              <w:rPr>
                                <w:rFonts w:ascii="Century Gothic" w:hAnsi="Century Gothic"/>
                                <w:b/>
                                <w:i/>
                                <w:color w:val="231F20"/>
                                <w:sz w:val="24"/>
                                <w:szCs w:val="24"/>
                              </w:rPr>
                            </w:pPr>
                            <w:r w:rsidRPr="00480720">
                              <w:rPr>
                                <w:rFonts w:ascii="Century Gothic" w:hAnsi="Century Gothic"/>
                                <w:b/>
                                <w:i/>
                                <w:color w:val="231F20"/>
                                <w:sz w:val="24"/>
                                <w:szCs w:val="24"/>
                              </w:rPr>
                              <w:t xml:space="preserve">• </w:t>
                            </w:r>
                            <w:r w:rsidR="00D83BF0">
                              <w:rPr>
                                <w:rFonts w:ascii="Century Gothic" w:hAnsi="Century Gothic"/>
                                <w:b/>
                                <w:i/>
                                <w:color w:val="231F20"/>
                                <w:sz w:val="24"/>
                                <w:szCs w:val="24"/>
                              </w:rPr>
                              <w:t>The reportedly s</w:t>
                            </w:r>
                            <w:r>
                              <w:rPr>
                                <w:rFonts w:ascii="Century Gothic" w:hAnsi="Century Gothic"/>
                                <w:b/>
                                <w:i/>
                                <w:color w:val="231F20"/>
                                <w:sz w:val="24"/>
                                <w:szCs w:val="24"/>
                              </w:rPr>
                              <w:t xml:space="preserve">cheduled major capital </w:t>
                            </w:r>
                            <w:r w:rsidR="00D83BF0">
                              <w:rPr>
                                <w:rFonts w:ascii="Century Gothic" w:hAnsi="Century Gothic"/>
                                <w:b/>
                                <w:i/>
                                <w:color w:val="231F20"/>
                                <w:sz w:val="24"/>
                                <w:szCs w:val="24"/>
                              </w:rPr>
                              <w:t>improvement project could</w:t>
                            </w:r>
                            <w:r>
                              <w:rPr>
                                <w:rFonts w:ascii="Century Gothic" w:hAnsi="Century Gothic"/>
                                <w:b/>
                                <w:i/>
                                <w:color w:val="231F20"/>
                                <w:sz w:val="24"/>
                                <w:szCs w:val="24"/>
                              </w:rPr>
                              <w:t xml:space="preserve"> address the underlyin</w:t>
                            </w:r>
                            <w:r w:rsidR="00D83BF0">
                              <w:rPr>
                                <w:rFonts w:ascii="Century Gothic" w:hAnsi="Century Gothic"/>
                                <w:b/>
                                <w:i/>
                                <w:color w:val="231F20"/>
                                <w:sz w:val="24"/>
                                <w:szCs w:val="24"/>
                              </w:rPr>
                              <w:t xml:space="preserve">g, “root” causes of the identified water/moisture related </w:t>
                            </w:r>
                            <w:r>
                              <w:rPr>
                                <w:rFonts w:ascii="Century Gothic" w:hAnsi="Century Gothic"/>
                                <w:b/>
                                <w:i/>
                                <w:color w:val="231F20"/>
                                <w:sz w:val="24"/>
                                <w:szCs w:val="24"/>
                              </w:rPr>
                              <w:t>problems at</w:t>
                            </w:r>
                            <w:r w:rsidR="00D83BF0">
                              <w:rPr>
                                <w:rFonts w:ascii="Century Gothic" w:hAnsi="Century Gothic"/>
                                <w:b/>
                                <w:i/>
                                <w:color w:val="231F20"/>
                                <w:sz w:val="24"/>
                                <w:szCs w:val="24"/>
                              </w:rPr>
                              <w:t xml:space="preserve"> AS Jenks</w:t>
                            </w:r>
                            <w:r>
                              <w:rPr>
                                <w:rFonts w:ascii="Century Gothic" w:hAnsi="Century Gothic"/>
                                <w:b/>
                                <w:i/>
                                <w:color w:val="231F20"/>
                                <w:sz w:val="24"/>
                                <w:szCs w:val="24"/>
                              </w:rPr>
                              <w:t xml:space="preserve"> but the project start is currently delayed;</w:t>
                            </w:r>
                          </w:p>
                          <w:p w14:paraId="6295FF47" w14:textId="77777777" w:rsidR="008F4BB2" w:rsidRPr="00954B12" w:rsidRDefault="008F4BB2" w:rsidP="00D209B9">
                            <w:pPr>
                              <w:spacing w:before="138" w:line="249" w:lineRule="auto"/>
                              <w:ind w:left="193" w:right="577"/>
                              <w:rPr>
                                <w:rFonts w:ascii="Century Gothic" w:hAnsi="Century Gothic"/>
                                <w:b/>
                                <w:i/>
                                <w:color w:val="231F20"/>
                                <w:sz w:val="4"/>
                                <w:szCs w:val="4"/>
                              </w:rPr>
                            </w:pPr>
                          </w:p>
                          <w:p w14:paraId="190C90BC" w14:textId="7EC2184B" w:rsidR="008F4BB2" w:rsidRDefault="008F4BB2" w:rsidP="00D209B9">
                            <w:pPr>
                              <w:spacing w:before="138" w:line="249" w:lineRule="auto"/>
                              <w:ind w:left="193" w:right="577"/>
                              <w:rPr>
                                <w:rFonts w:ascii="Century Gothic" w:hAnsi="Century Gothic"/>
                                <w:b/>
                                <w:i/>
                                <w:color w:val="231F20"/>
                                <w:sz w:val="24"/>
                                <w:szCs w:val="24"/>
                              </w:rPr>
                            </w:pPr>
                            <w:r w:rsidRPr="00480720">
                              <w:rPr>
                                <w:rFonts w:ascii="Century Gothic" w:hAnsi="Century Gothic"/>
                                <w:b/>
                                <w:i/>
                                <w:color w:val="231F20"/>
                                <w:sz w:val="24"/>
                                <w:szCs w:val="24"/>
                              </w:rPr>
                              <w:t xml:space="preserve">• </w:t>
                            </w:r>
                            <w:r>
                              <w:rPr>
                                <w:rFonts w:ascii="Century Gothic" w:hAnsi="Century Gothic"/>
                                <w:b/>
                                <w:i/>
                                <w:color w:val="231F20"/>
                                <w:sz w:val="24"/>
                                <w:szCs w:val="24"/>
                              </w:rPr>
                              <w:t>The capital improvement and pointing p</w:t>
                            </w:r>
                            <w:r w:rsidR="00D83BF0">
                              <w:rPr>
                                <w:rFonts w:ascii="Century Gothic" w:hAnsi="Century Gothic"/>
                                <w:b/>
                                <w:i/>
                                <w:color w:val="231F20"/>
                                <w:sz w:val="24"/>
                                <w:szCs w:val="24"/>
                              </w:rPr>
                              <w:t>roject needs to be conducted &amp;</w:t>
                            </w:r>
                            <w:r>
                              <w:rPr>
                                <w:rFonts w:ascii="Century Gothic" w:hAnsi="Century Gothic"/>
                                <w:b/>
                                <w:i/>
                                <w:color w:val="231F20"/>
                                <w:sz w:val="24"/>
                                <w:szCs w:val="24"/>
                              </w:rPr>
                              <w:t xml:space="preserve"> project scheduling, work process details &amp; timing coordinated wit</w:t>
                            </w:r>
                            <w:r w:rsidR="00D83BF0">
                              <w:rPr>
                                <w:rFonts w:ascii="Century Gothic" w:hAnsi="Century Gothic"/>
                                <w:b/>
                                <w:i/>
                                <w:color w:val="231F20"/>
                                <w:sz w:val="24"/>
                                <w:szCs w:val="24"/>
                              </w:rPr>
                              <w:t>h input &amp; participation from</w:t>
                            </w:r>
                            <w:r>
                              <w:rPr>
                                <w:rFonts w:ascii="Century Gothic" w:hAnsi="Century Gothic"/>
                                <w:b/>
                                <w:i/>
                                <w:color w:val="231F20"/>
                                <w:sz w:val="24"/>
                                <w:szCs w:val="24"/>
                              </w:rPr>
                              <w:t xml:space="preserve"> building occupants, &amp; organizations representing them</w:t>
                            </w:r>
                            <w:r w:rsidR="00D83BF0">
                              <w:rPr>
                                <w:rFonts w:ascii="Century Gothic" w:hAnsi="Century Gothic"/>
                                <w:b/>
                                <w:i/>
                                <w:color w:val="231F20"/>
                                <w:sz w:val="24"/>
                                <w:szCs w:val="24"/>
                              </w:rPr>
                              <w:t>.</w:t>
                            </w:r>
                          </w:p>
                          <w:p w14:paraId="58DB9D86" w14:textId="77777777" w:rsidR="008F4BB2" w:rsidRPr="00480720" w:rsidRDefault="008F4BB2" w:rsidP="00D209B9">
                            <w:pPr>
                              <w:spacing w:before="138" w:line="249" w:lineRule="auto"/>
                              <w:ind w:left="193" w:right="577"/>
                              <w:rPr>
                                <w:rFonts w:ascii="Century Gothic" w:hAnsi="Century Gothic"/>
                                <w:b/>
                                <w:i/>
                                <w:color w:val="231F20"/>
                                <w:sz w:val="24"/>
                                <w:szCs w:val="24"/>
                              </w:rPr>
                            </w:pPr>
                          </w:p>
                          <w:p w14:paraId="161F6E8E" w14:textId="3592A4A4" w:rsidR="008F4BB2" w:rsidRPr="00480720" w:rsidRDefault="008F4BB2" w:rsidP="00D209B9">
                            <w:pPr>
                              <w:spacing w:before="138" w:line="249" w:lineRule="auto"/>
                              <w:ind w:left="193" w:right="577"/>
                              <w:rPr>
                                <w:rFonts w:ascii="Century Gothic" w:eastAsia="Arial" w:hAnsi="Century Gothic" w:cs="Arial"/>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1E812C" id="_x0000_t202" coordsize="21600,21600" o:spt="202" path="m0,0l0,21600,21600,21600,21600,0xe">
                <v:stroke joinstyle="miter"/>
                <v:path gradientshapeok="t" o:connecttype="rect"/>
              </v:shapetype>
              <v:shape id="Text Box 116" o:spid="_x0000_s1026" type="#_x0000_t202" style="position:absolute;margin-left:12.8pt;margin-top:14.7pt;width:234.25pt;height:666.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" fillcolor="#e4e3ef" strokecolor="#25408f" strokeweight="8458emu">
                <v:textbox inset="0,0,0,0">
                  <w:txbxContent>
                    <w:p w14:paraId="750934EA" w14:textId="2255867F" w:rsidR="008F4BB2" w:rsidRPr="00C10E04" w:rsidRDefault="008F4BB2" w:rsidP="00C10E04">
                      <w:pPr>
                        <w:spacing w:before="138" w:line="249" w:lineRule="auto"/>
                        <w:ind w:left="193" w:right="577"/>
                        <w:jc w:val="center"/>
                        <w:rPr>
                          <w:rFonts w:ascii="Century Gothic" w:hAnsi="Century Gothic"/>
                          <w:b/>
                          <w:i/>
                          <w:color w:val="231F20"/>
                          <w:sz w:val="24"/>
                          <w:szCs w:val="24"/>
                        </w:rPr>
                      </w:pPr>
                      <w:r w:rsidRPr="00C10E04">
                        <w:rPr>
                          <w:rFonts w:ascii="Century Gothic" w:hAnsi="Century Gothic"/>
                          <w:b/>
                          <w:i/>
                          <w:color w:val="231F20"/>
                          <w:sz w:val="24"/>
                          <w:szCs w:val="24"/>
                        </w:rPr>
                        <w:t>SUMMARY</w:t>
                      </w:r>
                    </w:p>
                    <w:p w14:paraId="6080F1C6" w14:textId="0AA8D62A" w:rsidR="008F4BB2" w:rsidRDefault="008F4BB2" w:rsidP="00FC737C">
                      <w:pPr>
                        <w:spacing w:before="138" w:line="249" w:lineRule="auto"/>
                        <w:ind w:left="193" w:right="577"/>
                        <w:rPr>
                          <w:rFonts w:ascii="Century Gothic" w:hAnsi="Century Gothic"/>
                          <w:b/>
                          <w:i/>
                          <w:color w:val="231F20"/>
                          <w:sz w:val="24"/>
                          <w:szCs w:val="24"/>
                        </w:rPr>
                      </w:pPr>
                      <w:r>
                        <w:rPr>
                          <w:rFonts w:ascii="Century Gothic" w:hAnsi="Century Gothic"/>
                          <w:b/>
                          <w:i/>
                          <w:color w:val="231F20"/>
                          <w:sz w:val="24"/>
                          <w:szCs w:val="24"/>
                        </w:rPr>
                        <w:t xml:space="preserve">• Spot pointing and roof patching work conducted beginning about 2 years ago had a positive effective in slowing down interior damage &amp; </w:t>
                      </w:r>
                      <w:r w:rsidR="00D83BF0">
                        <w:rPr>
                          <w:rFonts w:ascii="Century Gothic" w:hAnsi="Century Gothic"/>
                          <w:b/>
                          <w:i/>
                          <w:color w:val="231F20"/>
                          <w:sz w:val="24"/>
                          <w:szCs w:val="24"/>
                        </w:rPr>
                        <w:t>“</w:t>
                      </w:r>
                      <w:r>
                        <w:rPr>
                          <w:rFonts w:ascii="Century Gothic" w:hAnsi="Century Gothic"/>
                          <w:b/>
                          <w:i/>
                          <w:color w:val="231F20"/>
                          <w:sz w:val="24"/>
                          <w:szCs w:val="24"/>
                        </w:rPr>
                        <w:t>buying time</w:t>
                      </w:r>
                      <w:r w:rsidR="00D83BF0">
                        <w:rPr>
                          <w:rFonts w:ascii="Century Gothic" w:hAnsi="Century Gothic"/>
                          <w:b/>
                          <w:i/>
                          <w:color w:val="231F20"/>
                          <w:sz w:val="24"/>
                          <w:szCs w:val="24"/>
                        </w:rPr>
                        <w:t>”</w:t>
                      </w:r>
                      <w:r>
                        <w:rPr>
                          <w:rFonts w:ascii="Century Gothic" w:hAnsi="Century Gothic"/>
                          <w:b/>
                          <w:i/>
                          <w:color w:val="231F20"/>
                          <w:sz w:val="24"/>
                          <w:szCs w:val="24"/>
                        </w:rPr>
                        <w:t xml:space="preserve"> to implement major remediation and repair</w:t>
                      </w:r>
                      <w:r w:rsidRPr="00480720">
                        <w:rPr>
                          <w:rFonts w:ascii="Century Gothic" w:hAnsi="Century Gothic"/>
                          <w:b/>
                          <w:i/>
                          <w:color w:val="231F20"/>
                          <w:sz w:val="24"/>
                          <w:szCs w:val="24"/>
                        </w:rPr>
                        <w:t>;</w:t>
                      </w:r>
                    </w:p>
                    <w:p w14:paraId="55C2F581" w14:textId="77777777" w:rsidR="008F4BB2" w:rsidRPr="00D7631A" w:rsidRDefault="008F4BB2" w:rsidP="00FC737C">
                      <w:pPr>
                        <w:spacing w:before="138" w:line="249" w:lineRule="auto"/>
                        <w:ind w:left="193" w:right="577"/>
                        <w:rPr>
                          <w:rFonts w:ascii="Century Gothic" w:hAnsi="Century Gothic"/>
                          <w:b/>
                          <w:i/>
                          <w:color w:val="231F20"/>
                          <w:sz w:val="4"/>
                          <w:szCs w:val="4"/>
                        </w:rPr>
                      </w:pPr>
                    </w:p>
                    <w:p w14:paraId="1728278A" w14:textId="0BB8C324" w:rsidR="008F4BB2" w:rsidRDefault="008F4BB2" w:rsidP="00D209B9">
                      <w:pPr>
                        <w:spacing w:before="138" w:line="249" w:lineRule="auto"/>
                        <w:ind w:left="193" w:right="577"/>
                        <w:rPr>
                          <w:rFonts w:ascii="Century Gothic" w:hAnsi="Century Gothic"/>
                          <w:b/>
                          <w:i/>
                          <w:color w:val="231F20"/>
                          <w:sz w:val="24"/>
                          <w:szCs w:val="24"/>
                        </w:rPr>
                      </w:pPr>
                      <w:r>
                        <w:rPr>
                          <w:rFonts w:ascii="Century Gothic" w:hAnsi="Century Gothic"/>
                          <w:b/>
                          <w:i/>
                          <w:color w:val="231F20"/>
                          <w:sz w:val="24"/>
                          <w:szCs w:val="24"/>
                        </w:rPr>
                        <w:t xml:space="preserve"> • Significantly damaged lead-containing paint [presumed] &amp; plaster dust was again documented to be present in numerous classrooms;</w:t>
                      </w:r>
                    </w:p>
                    <w:p w14:paraId="4DC8146B" w14:textId="77777777" w:rsidR="008F4BB2" w:rsidRPr="00D7631A" w:rsidRDefault="008F4BB2" w:rsidP="00D209B9">
                      <w:pPr>
                        <w:spacing w:before="138" w:line="249" w:lineRule="auto"/>
                        <w:ind w:left="193" w:right="577"/>
                        <w:rPr>
                          <w:rFonts w:ascii="Century Gothic" w:hAnsi="Century Gothic"/>
                          <w:b/>
                          <w:i/>
                          <w:color w:val="231F20"/>
                          <w:sz w:val="4"/>
                          <w:szCs w:val="4"/>
                        </w:rPr>
                      </w:pPr>
                    </w:p>
                    <w:p w14:paraId="0FC41E65" w14:textId="701D8B90" w:rsidR="008F4BB2" w:rsidRDefault="008F4BB2" w:rsidP="00D209B9">
                      <w:pPr>
                        <w:spacing w:before="138" w:line="249" w:lineRule="auto"/>
                        <w:ind w:left="193" w:right="577"/>
                        <w:rPr>
                          <w:rFonts w:ascii="Century Gothic" w:hAnsi="Century Gothic"/>
                          <w:b/>
                          <w:i/>
                          <w:color w:val="231F20"/>
                          <w:sz w:val="24"/>
                          <w:szCs w:val="24"/>
                        </w:rPr>
                      </w:pPr>
                      <w:r w:rsidRPr="00480720">
                        <w:rPr>
                          <w:rFonts w:ascii="Century Gothic" w:hAnsi="Century Gothic"/>
                          <w:b/>
                          <w:i/>
                          <w:color w:val="231F20"/>
                          <w:sz w:val="24"/>
                          <w:szCs w:val="24"/>
                        </w:rPr>
                        <w:t>•</w:t>
                      </w:r>
                      <w:r w:rsidRPr="00FC737C">
                        <w:rPr>
                          <w:rFonts w:ascii="Century Gothic" w:hAnsi="Century Gothic"/>
                          <w:b/>
                          <w:i/>
                          <w:color w:val="231F20"/>
                          <w:sz w:val="24"/>
                          <w:szCs w:val="24"/>
                        </w:rPr>
                        <w:t xml:space="preserve"> </w:t>
                      </w:r>
                      <w:r>
                        <w:rPr>
                          <w:rFonts w:ascii="Century Gothic" w:hAnsi="Century Gothic"/>
                          <w:b/>
                          <w:i/>
                          <w:color w:val="231F20"/>
                          <w:sz w:val="24"/>
                          <w:szCs w:val="24"/>
                        </w:rPr>
                        <w:t>Active water/roof leak</w:t>
                      </w:r>
                      <w:r w:rsidRPr="00480720">
                        <w:rPr>
                          <w:rFonts w:ascii="Century Gothic" w:hAnsi="Century Gothic"/>
                          <w:b/>
                          <w:i/>
                          <w:color w:val="231F20"/>
                          <w:sz w:val="24"/>
                          <w:szCs w:val="24"/>
                        </w:rPr>
                        <w:t>s</w:t>
                      </w:r>
                      <w:r w:rsidR="00D83BF0">
                        <w:rPr>
                          <w:rFonts w:ascii="Century Gothic" w:hAnsi="Century Gothic"/>
                          <w:b/>
                          <w:i/>
                          <w:color w:val="231F20"/>
                          <w:sz w:val="24"/>
                          <w:szCs w:val="24"/>
                        </w:rPr>
                        <w:t xml:space="preserve"> were reported/found in two [2]</w:t>
                      </w:r>
                      <w:r>
                        <w:rPr>
                          <w:rFonts w:ascii="Century Gothic" w:hAnsi="Century Gothic"/>
                          <w:b/>
                          <w:i/>
                          <w:color w:val="231F20"/>
                          <w:sz w:val="24"/>
                          <w:szCs w:val="24"/>
                        </w:rPr>
                        <w:t xml:space="preserve"> locations</w:t>
                      </w:r>
                      <w:r w:rsidRPr="00480720">
                        <w:rPr>
                          <w:rFonts w:ascii="Century Gothic" w:hAnsi="Century Gothic"/>
                          <w:b/>
                          <w:i/>
                          <w:color w:val="231F20"/>
                          <w:sz w:val="24"/>
                          <w:szCs w:val="24"/>
                        </w:rPr>
                        <w:t>;</w:t>
                      </w:r>
                    </w:p>
                    <w:p w14:paraId="2C43A104" w14:textId="391220CD" w:rsidR="008F4BB2" w:rsidRPr="00D7631A" w:rsidRDefault="008F4BB2" w:rsidP="00D209B9">
                      <w:pPr>
                        <w:spacing w:before="138" w:line="249" w:lineRule="auto"/>
                        <w:ind w:left="193" w:right="577"/>
                        <w:rPr>
                          <w:rFonts w:ascii="Century Gothic" w:hAnsi="Century Gothic"/>
                          <w:b/>
                          <w:i/>
                          <w:color w:val="231F20"/>
                          <w:sz w:val="4"/>
                          <w:szCs w:val="4"/>
                        </w:rPr>
                      </w:pPr>
                    </w:p>
                    <w:p w14:paraId="59FE6BAF" w14:textId="7C004072" w:rsidR="008F4BB2" w:rsidRDefault="008F4BB2" w:rsidP="00D209B9">
                      <w:pPr>
                        <w:spacing w:before="138" w:line="249" w:lineRule="auto"/>
                        <w:ind w:left="193" w:right="577"/>
                        <w:rPr>
                          <w:rFonts w:ascii="Century Gothic" w:hAnsi="Century Gothic"/>
                          <w:b/>
                          <w:i/>
                          <w:color w:val="231F20"/>
                          <w:sz w:val="24"/>
                          <w:szCs w:val="24"/>
                        </w:rPr>
                      </w:pPr>
                      <w:r w:rsidRPr="00480720">
                        <w:rPr>
                          <w:rFonts w:ascii="Century Gothic" w:hAnsi="Century Gothic"/>
                          <w:b/>
                          <w:i/>
                          <w:color w:val="231F20"/>
                          <w:sz w:val="24"/>
                          <w:szCs w:val="24"/>
                        </w:rPr>
                        <w:t xml:space="preserve">• </w:t>
                      </w:r>
                      <w:r>
                        <w:rPr>
                          <w:rFonts w:ascii="Century Gothic" w:hAnsi="Century Gothic"/>
                          <w:b/>
                          <w:i/>
                          <w:color w:val="231F20"/>
                          <w:sz w:val="24"/>
                          <w:szCs w:val="24"/>
                        </w:rPr>
                        <w:t>Dust &amp; debris from paint and plaster, and interior moisture, dampness &amp; humidity are recognized Asthma Triggers &amp; need to be promptly eliminated;</w:t>
                      </w:r>
                    </w:p>
                    <w:p w14:paraId="71CED424" w14:textId="77777777" w:rsidR="008F4BB2" w:rsidRPr="00D7631A" w:rsidRDefault="008F4BB2" w:rsidP="00D209B9">
                      <w:pPr>
                        <w:spacing w:before="138" w:line="249" w:lineRule="auto"/>
                        <w:ind w:left="193" w:right="577"/>
                        <w:rPr>
                          <w:rFonts w:ascii="Century Gothic" w:hAnsi="Century Gothic"/>
                          <w:b/>
                          <w:i/>
                          <w:color w:val="231F20"/>
                          <w:sz w:val="4"/>
                          <w:szCs w:val="4"/>
                        </w:rPr>
                      </w:pPr>
                    </w:p>
                    <w:p w14:paraId="4D138111" w14:textId="78483DFB" w:rsidR="008F4BB2" w:rsidRDefault="008F4BB2" w:rsidP="00D209B9">
                      <w:pPr>
                        <w:spacing w:before="138" w:line="249" w:lineRule="auto"/>
                        <w:ind w:left="193" w:right="577"/>
                        <w:rPr>
                          <w:rFonts w:ascii="Century Gothic" w:hAnsi="Century Gothic"/>
                          <w:b/>
                          <w:i/>
                          <w:color w:val="231F20"/>
                          <w:sz w:val="24"/>
                          <w:szCs w:val="24"/>
                        </w:rPr>
                      </w:pPr>
                      <w:r w:rsidRPr="00480720">
                        <w:rPr>
                          <w:rFonts w:ascii="Century Gothic" w:hAnsi="Century Gothic"/>
                          <w:b/>
                          <w:i/>
                          <w:color w:val="231F20"/>
                          <w:sz w:val="24"/>
                          <w:szCs w:val="24"/>
                        </w:rPr>
                        <w:t xml:space="preserve">• </w:t>
                      </w:r>
                      <w:r w:rsidR="00D83BF0">
                        <w:rPr>
                          <w:rFonts w:ascii="Century Gothic" w:hAnsi="Century Gothic"/>
                          <w:b/>
                          <w:i/>
                          <w:color w:val="231F20"/>
                          <w:sz w:val="24"/>
                          <w:szCs w:val="24"/>
                        </w:rPr>
                        <w:t>The reportedly s</w:t>
                      </w:r>
                      <w:r>
                        <w:rPr>
                          <w:rFonts w:ascii="Century Gothic" w:hAnsi="Century Gothic"/>
                          <w:b/>
                          <w:i/>
                          <w:color w:val="231F20"/>
                          <w:sz w:val="24"/>
                          <w:szCs w:val="24"/>
                        </w:rPr>
                        <w:t xml:space="preserve">cheduled major capital </w:t>
                      </w:r>
                      <w:r w:rsidR="00D83BF0">
                        <w:rPr>
                          <w:rFonts w:ascii="Century Gothic" w:hAnsi="Century Gothic"/>
                          <w:b/>
                          <w:i/>
                          <w:color w:val="231F20"/>
                          <w:sz w:val="24"/>
                          <w:szCs w:val="24"/>
                        </w:rPr>
                        <w:t>improvement project could</w:t>
                      </w:r>
                      <w:r>
                        <w:rPr>
                          <w:rFonts w:ascii="Century Gothic" w:hAnsi="Century Gothic"/>
                          <w:b/>
                          <w:i/>
                          <w:color w:val="231F20"/>
                          <w:sz w:val="24"/>
                          <w:szCs w:val="24"/>
                        </w:rPr>
                        <w:t xml:space="preserve"> address the underlyin</w:t>
                      </w:r>
                      <w:r w:rsidR="00D83BF0">
                        <w:rPr>
                          <w:rFonts w:ascii="Century Gothic" w:hAnsi="Century Gothic"/>
                          <w:b/>
                          <w:i/>
                          <w:color w:val="231F20"/>
                          <w:sz w:val="24"/>
                          <w:szCs w:val="24"/>
                        </w:rPr>
                        <w:t xml:space="preserve">g, “root” causes of the identified water/moisture related </w:t>
                      </w:r>
                      <w:r>
                        <w:rPr>
                          <w:rFonts w:ascii="Century Gothic" w:hAnsi="Century Gothic"/>
                          <w:b/>
                          <w:i/>
                          <w:color w:val="231F20"/>
                          <w:sz w:val="24"/>
                          <w:szCs w:val="24"/>
                        </w:rPr>
                        <w:t>problems at</w:t>
                      </w:r>
                      <w:r w:rsidR="00D83BF0">
                        <w:rPr>
                          <w:rFonts w:ascii="Century Gothic" w:hAnsi="Century Gothic"/>
                          <w:b/>
                          <w:i/>
                          <w:color w:val="231F20"/>
                          <w:sz w:val="24"/>
                          <w:szCs w:val="24"/>
                        </w:rPr>
                        <w:t xml:space="preserve"> AS Jenks</w:t>
                      </w:r>
                      <w:r>
                        <w:rPr>
                          <w:rFonts w:ascii="Century Gothic" w:hAnsi="Century Gothic"/>
                          <w:b/>
                          <w:i/>
                          <w:color w:val="231F20"/>
                          <w:sz w:val="24"/>
                          <w:szCs w:val="24"/>
                        </w:rPr>
                        <w:t xml:space="preserve"> but the project start is currently delayed;</w:t>
                      </w:r>
                    </w:p>
                    <w:p w14:paraId="6295FF47" w14:textId="77777777" w:rsidR="008F4BB2" w:rsidRPr="00954B12" w:rsidRDefault="008F4BB2" w:rsidP="00D209B9">
                      <w:pPr>
                        <w:spacing w:before="138" w:line="249" w:lineRule="auto"/>
                        <w:ind w:left="193" w:right="577"/>
                        <w:rPr>
                          <w:rFonts w:ascii="Century Gothic" w:hAnsi="Century Gothic"/>
                          <w:b/>
                          <w:i/>
                          <w:color w:val="231F20"/>
                          <w:sz w:val="4"/>
                          <w:szCs w:val="4"/>
                        </w:rPr>
                      </w:pPr>
                    </w:p>
                    <w:p w14:paraId="190C90BC" w14:textId="7EC2184B" w:rsidR="008F4BB2" w:rsidRDefault="008F4BB2" w:rsidP="00D209B9">
                      <w:pPr>
                        <w:spacing w:before="138" w:line="249" w:lineRule="auto"/>
                        <w:ind w:left="193" w:right="577"/>
                        <w:rPr>
                          <w:rFonts w:ascii="Century Gothic" w:hAnsi="Century Gothic"/>
                          <w:b/>
                          <w:i/>
                          <w:color w:val="231F20"/>
                          <w:sz w:val="24"/>
                          <w:szCs w:val="24"/>
                        </w:rPr>
                      </w:pPr>
                      <w:r w:rsidRPr="00480720">
                        <w:rPr>
                          <w:rFonts w:ascii="Century Gothic" w:hAnsi="Century Gothic"/>
                          <w:b/>
                          <w:i/>
                          <w:color w:val="231F20"/>
                          <w:sz w:val="24"/>
                          <w:szCs w:val="24"/>
                        </w:rPr>
                        <w:t xml:space="preserve">• </w:t>
                      </w:r>
                      <w:r>
                        <w:rPr>
                          <w:rFonts w:ascii="Century Gothic" w:hAnsi="Century Gothic"/>
                          <w:b/>
                          <w:i/>
                          <w:color w:val="231F20"/>
                          <w:sz w:val="24"/>
                          <w:szCs w:val="24"/>
                        </w:rPr>
                        <w:t>The capital improvement and pointing p</w:t>
                      </w:r>
                      <w:r w:rsidR="00D83BF0">
                        <w:rPr>
                          <w:rFonts w:ascii="Century Gothic" w:hAnsi="Century Gothic"/>
                          <w:b/>
                          <w:i/>
                          <w:color w:val="231F20"/>
                          <w:sz w:val="24"/>
                          <w:szCs w:val="24"/>
                        </w:rPr>
                        <w:t>roject needs to be conducted &amp;</w:t>
                      </w:r>
                      <w:r>
                        <w:rPr>
                          <w:rFonts w:ascii="Century Gothic" w:hAnsi="Century Gothic"/>
                          <w:b/>
                          <w:i/>
                          <w:color w:val="231F20"/>
                          <w:sz w:val="24"/>
                          <w:szCs w:val="24"/>
                        </w:rPr>
                        <w:t xml:space="preserve"> project scheduling, work process details &amp; timing coordinated wit</w:t>
                      </w:r>
                      <w:r w:rsidR="00D83BF0">
                        <w:rPr>
                          <w:rFonts w:ascii="Century Gothic" w:hAnsi="Century Gothic"/>
                          <w:b/>
                          <w:i/>
                          <w:color w:val="231F20"/>
                          <w:sz w:val="24"/>
                          <w:szCs w:val="24"/>
                        </w:rPr>
                        <w:t>h input &amp; participation from</w:t>
                      </w:r>
                      <w:r>
                        <w:rPr>
                          <w:rFonts w:ascii="Century Gothic" w:hAnsi="Century Gothic"/>
                          <w:b/>
                          <w:i/>
                          <w:color w:val="231F20"/>
                          <w:sz w:val="24"/>
                          <w:szCs w:val="24"/>
                        </w:rPr>
                        <w:t xml:space="preserve"> building occupants, &amp; organizations representing them</w:t>
                      </w:r>
                      <w:r w:rsidR="00D83BF0">
                        <w:rPr>
                          <w:rFonts w:ascii="Century Gothic" w:hAnsi="Century Gothic"/>
                          <w:b/>
                          <w:i/>
                          <w:color w:val="231F20"/>
                          <w:sz w:val="24"/>
                          <w:szCs w:val="24"/>
                        </w:rPr>
                        <w:t>.</w:t>
                      </w:r>
                    </w:p>
                    <w:p w14:paraId="58DB9D86" w14:textId="77777777" w:rsidR="008F4BB2" w:rsidRPr="00480720" w:rsidRDefault="008F4BB2" w:rsidP="00D209B9">
                      <w:pPr>
                        <w:spacing w:before="138" w:line="249" w:lineRule="auto"/>
                        <w:ind w:left="193" w:right="577"/>
                        <w:rPr>
                          <w:rFonts w:ascii="Century Gothic" w:hAnsi="Century Gothic"/>
                          <w:b/>
                          <w:i/>
                          <w:color w:val="231F20"/>
                          <w:sz w:val="24"/>
                          <w:szCs w:val="24"/>
                        </w:rPr>
                      </w:pPr>
                    </w:p>
                    <w:p w14:paraId="161F6E8E" w14:textId="3592A4A4" w:rsidR="008F4BB2" w:rsidRPr="00480720" w:rsidRDefault="008F4BB2" w:rsidP="00D209B9">
                      <w:pPr>
                        <w:spacing w:before="138" w:line="249" w:lineRule="auto"/>
                        <w:ind w:left="193" w:right="577"/>
                        <w:rPr>
                          <w:rFonts w:ascii="Century Gothic" w:eastAsia="Arial" w:hAnsi="Century Gothic" w:cs="Arial"/>
                          <w:sz w:val="24"/>
                          <w:szCs w:val="24"/>
                        </w:rPr>
                      </w:pPr>
                    </w:p>
                  </w:txbxContent>
                </v:textbox>
                <w10:wrap anchorx="page"/>
              </v:shape>
            </w:pict>
          </mc:Fallback>
        </mc:AlternateContent>
      </w:r>
      <w:r>
        <w:br w:type="column"/>
      </w:r>
    </w:p>
    <w:p w14:paraId="35960628" w14:textId="77777777" w:rsidR="00D209B9" w:rsidRPr="001E3955" w:rsidRDefault="00D209B9" w:rsidP="00D209B9">
      <w:pPr>
        <w:spacing w:before="7"/>
        <w:rPr>
          <w:rFonts w:ascii="Century Gothic" w:hAnsi="Century Gothic"/>
          <w:b/>
          <w:color w:val="000090"/>
          <w:sz w:val="28"/>
          <w:szCs w:val="28"/>
        </w:rPr>
      </w:pPr>
      <w:r>
        <w:rPr>
          <w:rFonts w:ascii="Century Gothic" w:hAnsi="Century Gothic"/>
          <w:b/>
          <w:color w:val="000090"/>
          <w:sz w:val="26"/>
          <w:szCs w:val="26"/>
        </w:rPr>
        <w:tab/>
      </w:r>
      <w:r w:rsidRPr="001E3955">
        <w:rPr>
          <w:rFonts w:ascii="Century Gothic" w:hAnsi="Century Gothic"/>
          <w:b/>
          <w:color w:val="000090"/>
          <w:sz w:val="28"/>
          <w:szCs w:val="28"/>
        </w:rPr>
        <w:t>What PFTH&amp;WF/U-H&amp;S Did</w:t>
      </w:r>
    </w:p>
    <w:p w14:paraId="5776FBCE" w14:textId="77777777" w:rsidR="00D209B9" w:rsidRPr="00480720" w:rsidRDefault="00D209B9" w:rsidP="00D209B9">
      <w:pPr>
        <w:spacing w:before="7"/>
        <w:rPr>
          <w:rFonts w:ascii="Century Gothic" w:eastAsia="Century Gothic" w:hAnsi="Century Gothic" w:cs="Century Gothic"/>
          <w:color w:val="000090"/>
          <w:sz w:val="24"/>
          <w:szCs w:val="24"/>
        </w:rPr>
      </w:pPr>
    </w:p>
    <w:p w14:paraId="0AA6EE6C" w14:textId="12AA77C4" w:rsidR="00D209B9" w:rsidRPr="00A92033" w:rsidRDefault="00655A7C" w:rsidP="00D209B9">
      <w:pPr>
        <w:pStyle w:val="ListParagraph"/>
        <w:numPr>
          <w:ilvl w:val="0"/>
          <w:numId w:val="1"/>
        </w:numPr>
        <w:rPr>
          <w:rFonts w:ascii="Goudy Old Style" w:hAnsi="Goudy Old Style"/>
        </w:rPr>
      </w:pPr>
      <w:r>
        <w:rPr>
          <w:rFonts w:ascii="Goudy Old Style" w:hAnsi="Goudy Old Style"/>
        </w:rPr>
        <w:t>PFTH&amp;WF/U-H&amp;S</w:t>
      </w:r>
      <w:r w:rsidR="002B2F97" w:rsidRPr="00A92033">
        <w:rPr>
          <w:rFonts w:ascii="Goudy Old Style" w:hAnsi="Goudy Old Style"/>
        </w:rPr>
        <w:t xml:space="preserve"> conducted a </w:t>
      </w:r>
      <w:r w:rsidR="0073493B">
        <w:rPr>
          <w:rFonts w:ascii="Goudy Old Style" w:hAnsi="Goudy Old Style"/>
        </w:rPr>
        <w:t xml:space="preserve">“limited” </w:t>
      </w:r>
      <w:r w:rsidR="002B2F97" w:rsidRPr="00A92033">
        <w:rPr>
          <w:rFonts w:ascii="Goudy Old Style" w:hAnsi="Goudy Old Style"/>
        </w:rPr>
        <w:t>joint site visit with</w:t>
      </w:r>
      <w:r w:rsidR="00D209B9" w:rsidRPr="00A92033">
        <w:rPr>
          <w:rFonts w:ascii="Goudy Old Style" w:hAnsi="Goudy Old Style"/>
        </w:rPr>
        <w:t xml:space="preserve"> SDP-OEMS </w:t>
      </w:r>
      <w:r w:rsidR="00EF3FD1">
        <w:rPr>
          <w:rFonts w:ascii="Goudy Old Style" w:hAnsi="Goudy Old Style"/>
        </w:rPr>
        <w:t xml:space="preserve">on </w:t>
      </w:r>
      <w:r w:rsidR="00EF3FD1" w:rsidRPr="002715B2">
        <w:rPr>
          <w:rFonts w:ascii="Goudy Old Style" w:hAnsi="Goudy Old Style"/>
          <w:b/>
        </w:rPr>
        <w:t>9/29</w:t>
      </w:r>
      <w:r w:rsidR="002B2F97" w:rsidRPr="002715B2">
        <w:rPr>
          <w:rFonts w:ascii="Goudy Old Style" w:hAnsi="Goudy Old Style"/>
          <w:b/>
        </w:rPr>
        <w:t>/2016</w:t>
      </w:r>
      <w:r w:rsidR="00A92033" w:rsidRPr="00A92033">
        <w:rPr>
          <w:rFonts w:ascii="Goudy Old Style" w:hAnsi="Goudy Old Style"/>
        </w:rPr>
        <w:t xml:space="preserve"> </w:t>
      </w:r>
      <w:r w:rsidR="000358CB" w:rsidRPr="00A92033">
        <w:rPr>
          <w:rFonts w:ascii="Goudy Old Style" w:hAnsi="Goudy Old Style"/>
        </w:rPr>
        <w:t xml:space="preserve">pursuant to a request </w:t>
      </w:r>
      <w:r w:rsidR="000358CB">
        <w:rPr>
          <w:rFonts w:ascii="Goudy Old Style" w:hAnsi="Goudy Old Style"/>
        </w:rPr>
        <w:t>from the PFT and school occupants. O</w:t>
      </w:r>
      <w:r w:rsidR="0073493B">
        <w:rPr>
          <w:rFonts w:ascii="Goudy Old Style" w:hAnsi="Goudy Old Style"/>
        </w:rPr>
        <w:t xml:space="preserve">ur assessment </w:t>
      </w:r>
      <w:r>
        <w:rPr>
          <w:rFonts w:ascii="Goudy Old Style" w:hAnsi="Goudy Old Style"/>
          <w:b/>
        </w:rPr>
        <w:t xml:space="preserve">was not a </w:t>
      </w:r>
      <w:r>
        <w:rPr>
          <w:rFonts w:ascii="Goudy Old Style" w:hAnsi="Goudy Old Style"/>
        </w:rPr>
        <w:t>comprehensive evaluation of</w:t>
      </w:r>
      <w:r w:rsidR="0073493B">
        <w:rPr>
          <w:rFonts w:ascii="Goudy Old Style" w:hAnsi="Goudy Old Style"/>
        </w:rPr>
        <w:t xml:space="preserve"> all existing </w:t>
      </w:r>
      <w:r w:rsidR="000358CB">
        <w:rPr>
          <w:rFonts w:ascii="Goudy Old Style" w:hAnsi="Goudy Old Style"/>
        </w:rPr>
        <w:t xml:space="preserve">deficient </w:t>
      </w:r>
      <w:r w:rsidR="0073493B">
        <w:rPr>
          <w:rFonts w:ascii="Goudy Old Style" w:hAnsi="Goudy Old Style"/>
        </w:rPr>
        <w:t>building condition - IEQ-related issues.</w:t>
      </w:r>
      <w:r w:rsidR="00B42F7C">
        <w:rPr>
          <w:rFonts w:ascii="Goudy Old Style" w:hAnsi="Goudy Old Style"/>
        </w:rPr>
        <w:t xml:space="preserve">                                                                                                                                                                                                                                             </w:t>
      </w:r>
      <w:r w:rsidR="001B1438">
        <w:rPr>
          <w:rFonts w:ascii="Goudy Old Style" w:hAnsi="Goudy Old Style"/>
        </w:rPr>
        <w:t xml:space="preserve">                                                                                                 </w:t>
      </w:r>
    </w:p>
    <w:p w14:paraId="41155DE1" w14:textId="41D3C3E7" w:rsidR="00D209B9" w:rsidRPr="00A92033" w:rsidRDefault="00D209B9" w:rsidP="00D209B9">
      <w:pPr>
        <w:pStyle w:val="ListParagraph"/>
        <w:numPr>
          <w:ilvl w:val="0"/>
          <w:numId w:val="1"/>
        </w:numPr>
        <w:rPr>
          <w:rFonts w:ascii="Goudy Old Style" w:hAnsi="Goudy Old Style"/>
        </w:rPr>
      </w:pPr>
      <w:r w:rsidRPr="00A92033">
        <w:rPr>
          <w:rFonts w:ascii="Goudy Old Style" w:hAnsi="Goudy Old Style"/>
        </w:rPr>
        <w:t xml:space="preserve">We </w:t>
      </w:r>
      <w:r w:rsidR="002B2F97" w:rsidRPr="00A92033">
        <w:rPr>
          <w:rFonts w:ascii="Goudy Old Style" w:hAnsi="Goudy Old Style"/>
        </w:rPr>
        <w:t xml:space="preserve">inspected </w:t>
      </w:r>
      <w:r w:rsidR="00FC737C">
        <w:rPr>
          <w:rFonts w:ascii="Goudy Old Style" w:hAnsi="Goudy Old Style"/>
        </w:rPr>
        <w:t xml:space="preserve">many of the </w:t>
      </w:r>
      <w:r w:rsidR="002B2F97" w:rsidRPr="00A92033">
        <w:rPr>
          <w:rFonts w:ascii="Goudy Old Style" w:hAnsi="Goudy Old Style"/>
        </w:rPr>
        <w:t>normally occupied areas of the main building</w:t>
      </w:r>
      <w:r w:rsidR="000358CB">
        <w:rPr>
          <w:rFonts w:ascii="Goudy Old Style" w:hAnsi="Goudy Old Style"/>
        </w:rPr>
        <w:t xml:space="preserve"> for the presence of damaged lead-containing paint </w:t>
      </w:r>
      <w:r w:rsidR="00655A7C">
        <w:rPr>
          <w:rFonts w:ascii="Goudy Old Style" w:hAnsi="Goudy Old Style"/>
        </w:rPr>
        <w:t xml:space="preserve">[presumed] </w:t>
      </w:r>
      <w:r w:rsidR="000358CB">
        <w:rPr>
          <w:rFonts w:ascii="Goudy Old Style" w:hAnsi="Goudy Old Style"/>
        </w:rPr>
        <w:t>and plaster</w:t>
      </w:r>
      <w:r w:rsidRPr="00A92033">
        <w:rPr>
          <w:rFonts w:ascii="Goudy Old Style" w:hAnsi="Goudy Old Style"/>
        </w:rPr>
        <w:t>.</w:t>
      </w:r>
    </w:p>
    <w:p w14:paraId="6BBF66DD" w14:textId="09C9A200" w:rsidR="00D209B9" w:rsidRDefault="00D209B9" w:rsidP="00D209B9">
      <w:pPr>
        <w:pStyle w:val="ListParagraph"/>
        <w:numPr>
          <w:ilvl w:val="0"/>
          <w:numId w:val="1"/>
        </w:numPr>
        <w:rPr>
          <w:rFonts w:ascii="Goudy Old Style" w:hAnsi="Goudy Old Style"/>
        </w:rPr>
      </w:pPr>
      <w:r w:rsidRPr="00A92033">
        <w:rPr>
          <w:rFonts w:ascii="Goudy Old Style" w:hAnsi="Goudy Old Style"/>
        </w:rPr>
        <w:t xml:space="preserve">We </w:t>
      </w:r>
      <w:r w:rsidR="00655A7C">
        <w:rPr>
          <w:rFonts w:ascii="Goudy Old Style" w:hAnsi="Goudy Old Style"/>
        </w:rPr>
        <w:t>spoke with</w:t>
      </w:r>
      <w:r w:rsidR="00FC737C">
        <w:rPr>
          <w:rFonts w:ascii="Goudy Old Style" w:hAnsi="Goudy Old Style"/>
        </w:rPr>
        <w:t xml:space="preserve"> the school principal, as well as</w:t>
      </w:r>
      <w:r w:rsidRPr="00A92033">
        <w:rPr>
          <w:rFonts w:ascii="Goudy Old Style" w:hAnsi="Goudy Old Style"/>
        </w:rPr>
        <w:t xml:space="preserve"> educational staff &amp; building engineering representatives </w:t>
      </w:r>
      <w:r w:rsidR="00655A7C">
        <w:rPr>
          <w:rFonts w:ascii="Goudy Old Style" w:hAnsi="Goudy Old Style"/>
        </w:rPr>
        <w:t xml:space="preserve">to gather information </w:t>
      </w:r>
      <w:r w:rsidRPr="00A92033">
        <w:rPr>
          <w:rFonts w:ascii="Goudy Old Style" w:hAnsi="Goudy Old Style"/>
        </w:rPr>
        <w:t xml:space="preserve">about </w:t>
      </w:r>
      <w:r w:rsidR="002B2F97" w:rsidRPr="00A92033">
        <w:rPr>
          <w:rFonts w:ascii="Goudy Old Style" w:hAnsi="Goudy Old Style"/>
        </w:rPr>
        <w:t>building conditions</w:t>
      </w:r>
      <w:r w:rsidRPr="00A92033">
        <w:rPr>
          <w:rFonts w:ascii="Goudy Old Style" w:hAnsi="Goudy Old Style"/>
        </w:rPr>
        <w:t xml:space="preserve"> &amp; </w:t>
      </w:r>
      <w:r w:rsidR="002B2F97" w:rsidRPr="00A92033">
        <w:rPr>
          <w:rFonts w:ascii="Goudy Old Style" w:hAnsi="Goudy Old Style"/>
        </w:rPr>
        <w:t xml:space="preserve">environmental </w:t>
      </w:r>
      <w:r w:rsidRPr="00A92033">
        <w:rPr>
          <w:rFonts w:ascii="Goudy Old Style" w:hAnsi="Goudy Old Style"/>
        </w:rPr>
        <w:t>health impacts</w:t>
      </w:r>
      <w:r w:rsidR="002B2F97" w:rsidRPr="00A92033">
        <w:rPr>
          <w:rFonts w:ascii="Goudy Old Style" w:hAnsi="Goudy Old Style"/>
        </w:rPr>
        <w:t xml:space="preserve"> </w:t>
      </w:r>
      <w:r w:rsidR="00EF3FD1">
        <w:rPr>
          <w:rFonts w:ascii="Goudy Old Style" w:hAnsi="Goudy Old Style"/>
        </w:rPr>
        <w:t xml:space="preserve">and </w:t>
      </w:r>
      <w:r w:rsidR="002B2F97" w:rsidRPr="00A92033">
        <w:rPr>
          <w:rFonts w:ascii="Goudy Old Style" w:hAnsi="Goudy Old Style"/>
        </w:rPr>
        <w:t>concerns</w:t>
      </w:r>
      <w:r w:rsidRPr="00A92033">
        <w:rPr>
          <w:rFonts w:ascii="Goudy Old Style" w:hAnsi="Goudy Old Style"/>
        </w:rPr>
        <w:t>.</w:t>
      </w:r>
    </w:p>
    <w:p w14:paraId="28DA1C3B" w14:textId="4363B5F3" w:rsidR="00D209B9" w:rsidRPr="00A92033" w:rsidRDefault="00655A7C" w:rsidP="00D209B9">
      <w:pPr>
        <w:pStyle w:val="ListParagraph"/>
        <w:numPr>
          <w:ilvl w:val="0"/>
          <w:numId w:val="1"/>
        </w:numPr>
        <w:rPr>
          <w:rFonts w:ascii="Goudy Old Style" w:hAnsi="Goudy Old Style"/>
        </w:rPr>
      </w:pPr>
      <w:r>
        <w:rPr>
          <w:rFonts w:ascii="Goudy Old Style" w:hAnsi="Goudy Old Style"/>
        </w:rPr>
        <w:t>We documented</w:t>
      </w:r>
      <w:r w:rsidR="00EF3FD1">
        <w:rPr>
          <w:rFonts w:ascii="Goudy Old Style" w:hAnsi="Goudy Old Style"/>
        </w:rPr>
        <w:t xml:space="preserve"> paint and plaster damage </w:t>
      </w:r>
      <w:r w:rsidR="00D209B9" w:rsidRPr="00A92033">
        <w:rPr>
          <w:rFonts w:ascii="Goudy Old Style" w:hAnsi="Goudy Old Style"/>
        </w:rPr>
        <w:t xml:space="preserve"> and took photographs in/of multiple locations.</w:t>
      </w:r>
    </w:p>
    <w:p w14:paraId="5279C54B" w14:textId="77777777" w:rsidR="00D209B9" w:rsidRDefault="00D209B9" w:rsidP="00D209B9">
      <w:pPr>
        <w:pStyle w:val="ListParagraph"/>
        <w:numPr>
          <w:ilvl w:val="0"/>
          <w:numId w:val="1"/>
        </w:numPr>
        <w:rPr>
          <w:rFonts w:ascii="Goudy Old Style" w:hAnsi="Goudy Old Style"/>
        </w:rPr>
      </w:pPr>
      <w:r w:rsidRPr="00A92033">
        <w:rPr>
          <w:rFonts w:ascii="Goudy Old Style" w:hAnsi="Goudy Old Style"/>
        </w:rPr>
        <w:t>We discussed/provided recommendations for effective and timely response &amp; remediation.</w:t>
      </w:r>
    </w:p>
    <w:p w14:paraId="461B5F17" w14:textId="63480FD4" w:rsidR="00EF3FD1" w:rsidRPr="00A92033" w:rsidRDefault="00EF3FD1" w:rsidP="00D209B9">
      <w:pPr>
        <w:pStyle w:val="ListParagraph"/>
        <w:numPr>
          <w:ilvl w:val="0"/>
          <w:numId w:val="1"/>
        </w:numPr>
        <w:rPr>
          <w:rFonts w:ascii="Goudy Old Style" w:hAnsi="Goudy Old Style"/>
        </w:rPr>
      </w:pPr>
      <w:r>
        <w:rPr>
          <w:rFonts w:ascii="Goudy Old Style" w:hAnsi="Goudy Old Style"/>
        </w:rPr>
        <w:t>We discussed the status of the building envelope [pointing and roofing] capital improvement project</w:t>
      </w:r>
      <w:r w:rsidR="00655A7C">
        <w:rPr>
          <w:rFonts w:ascii="Goudy Old Style" w:hAnsi="Goudy Old Style"/>
        </w:rPr>
        <w:t>.</w:t>
      </w:r>
    </w:p>
    <w:p w14:paraId="2492C17D" w14:textId="5E942F13" w:rsidR="00D209B9" w:rsidRPr="00A92033" w:rsidRDefault="00D209B9" w:rsidP="00D209B9">
      <w:pPr>
        <w:pStyle w:val="ListParagraph"/>
        <w:numPr>
          <w:ilvl w:val="0"/>
          <w:numId w:val="1"/>
        </w:numPr>
        <w:rPr>
          <w:rFonts w:ascii="Goudy Old Style" w:hAnsi="Goudy Old Style"/>
        </w:rPr>
      </w:pPr>
      <w:r w:rsidRPr="00A92033">
        <w:rPr>
          <w:rFonts w:ascii="Goudy Old Style" w:hAnsi="Goudy Old Style"/>
        </w:rPr>
        <w:t xml:space="preserve">We described follow-up approaches including </w:t>
      </w:r>
      <w:r w:rsidR="000358CB">
        <w:rPr>
          <w:rFonts w:ascii="Goudy Old Style" w:hAnsi="Goudy Old Style"/>
        </w:rPr>
        <w:t xml:space="preserve">the importance of </w:t>
      </w:r>
      <w:r w:rsidRPr="00A92033">
        <w:rPr>
          <w:rFonts w:ascii="Goudy Old Style" w:hAnsi="Goudy Old Style"/>
        </w:rPr>
        <w:t>ensuring recommendation implementation, data/information sharing &amp; communication about findings and recommendations</w:t>
      </w:r>
      <w:r w:rsidR="00655A7C">
        <w:rPr>
          <w:rFonts w:ascii="Goudy Old Style" w:hAnsi="Goudy Old Style"/>
        </w:rPr>
        <w:t>.</w:t>
      </w:r>
    </w:p>
    <w:p w14:paraId="2D1599D3" w14:textId="77777777" w:rsidR="00D209B9" w:rsidRPr="00A92033" w:rsidRDefault="00D209B9" w:rsidP="00D209B9">
      <w:pPr>
        <w:rPr>
          <w:rFonts w:ascii="Goudy Old Style" w:hAnsi="Goudy Old Style"/>
        </w:rPr>
      </w:pPr>
    </w:p>
    <w:p w14:paraId="1298BE25" w14:textId="232422A6" w:rsidR="00D209B9" w:rsidRPr="00B74F2F" w:rsidRDefault="00D209B9" w:rsidP="002B2F97">
      <w:pPr>
        <w:rPr>
          <w:rFonts w:ascii="Century Gothic" w:hAnsi="Century Gothic"/>
          <w:b/>
          <w:color w:val="000090"/>
          <w:sz w:val="28"/>
          <w:szCs w:val="28"/>
        </w:rPr>
      </w:pPr>
      <w:r w:rsidRPr="00A92033">
        <w:rPr>
          <w:rFonts w:ascii="Century Gothic" w:hAnsi="Century Gothic"/>
          <w:b/>
          <w:color w:val="000090"/>
        </w:rPr>
        <w:tab/>
      </w:r>
      <w:r w:rsidRPr="00B74F2F">
        <w:rPr>
          <w:rFonts w:ascii="Century Gothic" w:hAnsi="Century Gothic"/>
          <w:b/>
          <w:color w:val="000090"/>
          <w:sz w:val="28"/>
          <w:szCs w:val="28"/>
        </w:rPr>
        <w:t>What We Found</w:t>
      </w:r>
    </w:p>
    <w:p w14:paraId="08C357BA" w14:textId="77777777" w:rsidR="00D209B9" w:rsidRPr="00A92033" w:rsidRDefault="00D209B9" w:rsidP="00D209B9">
      <w:pPr>
        <w:rPr>
          <w:rFonts w:ascii="Goudy Old Style" w:hAnsi="Goudy Old Style"/>
        </w:rPr>
      </w:pPr>
    </w:p>
    <w:p w14:paraId="49093C95" w14:textId="4892D5CC" w:rsidR="00D209B9" w:rsidRPr="00B74F2F" w:rsidRDefault="00EF3FD1" w:rsidP="00B74F2F">
      <w:pPr>
        <w:pStyle w:val="ListParagraph"/>
        <w:numPr>
          <w:ilvl w:val="0"/>
          <w:numId w:val="2"/>
        </w:numPr>
        <w:rPr>
          <w:rFonts w:ascii="Goudy Old Style" w:hAnsi="Goudy Old Style"/>
        </w:rPr>
      </w:pPr>
      <w:r>
        <w:rPr>
          <w:rFonts w:ascii="Goudy Old Style" w:hAnsi="Goudy Old Style"/>
        </w:rPr>
        <w:t xml:space="preserve">Water and moisture intrusion </w:t>
      </w:r>
      <w:r w:rsidR="00EF6398">
        <w:rPr>
          <w:rFonts w:ascii="Goudy Old Style" w:hAnsi="Goudy Old Style"/>
        </w:rPr>
        <w:t>have resulted in damage to</w:t>
      </w:r>
      <w:r>
        <w:rPr>
          <w:rFonts w:ascii="Goudy Old Style" w:hAnsi="Goudy Old Style"/>
        </w:rPr>
        <w:t xml:space="preserve"> walls and ceilings in several areas including, but not limited to</w:t>
      </w:r>
      <w:r w:rsidR="00A856EA">
        <w:rPr>
          <w:rFonts w:ascii="Goudy Old Style" w:hAnsi="Goudy Old Style"/>
        </w:rPr>
        <w:t xml:space="preserve"> rooms 102, 105, 106</w:t>
      </w:r>
      <w:r w:rsidR="00D63B0F">
        <w:rPr>
          <w:rFonts w:ascii="Goudy Old Style" w:hAnsi="Goudy Old Style"/>
        </w:rPr>
        <w:t xml:space="preserve">, 201, 202, 203, 204, 205, 206, </w:t>
      </w:r>
      <w:r w:rsidR="002551E2">
        <w:rPr>
          <w:rFonts w:ascii="Goudy Old Style" w:hAnsi="Goudy Old Style"/>
        </w:rPr>
        <w:t xml:space="preserve">&amp; </w:t>
      </w:r>
      <w:r w:rsidR="00D63B0F">
        <w:rPr>
          <w:rFonts w:ascii="Goudy Old Style" w:hAnsi="Goudy Old Style"/>
        </w:rPr>
        <w:t>207</w:t>
      </w:r>
      <w:r w:rsidR="00B74F2F">
        <w:rPr>
          <w:rFonts w:ascii="Goudy Old Style" w:hAnsi="Goudy Old Style"/>
        </w:rPr>
        <w:t>.</w:t>
      </w:r>
      <w:r w:rsidRPr="00B74F2F">
        <w:rPr>
          <w:rFonts w:ascii="Goudy Old Style" w:hAnsi="Goudy Old Style"/>
        </w:rPr>
        <w:t xml:space="preserve"> </w:t>
      </w:r>
      <w:r w:rsidR="00D209B9" w:rsidRPr="00B74F2F">
        <w:rPr>
          <w:rFonts w:ascii="Goudy Old Style" w:hAnsi="Goudy Old Style"/>
        </w:rPr>
        <w:t xml:space="preserve"> </w:t>
      </w:r>
    </w:p>
    <w:p w14:paraId="0265FAF2" w14:textId="74F7A1EB" w:rsidR="00D209B9" w:rsidRPr="00A92033" w:rsidRDefault="00D209B9" w:rsidP="00D209B9">
      <w:pPr>
        <w:pStyle w:val="ListParagraph"/>
        <w:numPr>
          <w:ilvl w:val="0"/>
          <w:numId w:val="2"/>
        </w:numPr>
        <w:rPr>
          <w:rFonts w:ascii="Goudy Old Style" w:hAnsi="Goudy Old Style"/>
        </w:rPr>
      </w:pPr>
      <w:r w:rsidRPr="00A92033">
        <w:rPr>
          <w:rFonts w:ascii="Goudy Old Style" w:hAnsi="Goudy Old Style"/>
        </w:rPr>
        <w:t xml:space="preserve">The school building engineer </w:t>
      </w:r>
      <w:r w:rsidR="00EF3FD1">
        <w:rPr>
          <w:rFonts w:ascii="Goudy Old Style" w:hAnsi="Goudy Old Style"/>
        </w:rPr>
        <w:t xml:space="preserve">&amp; principal </w:t>
      </w:r>
      <w:r w:rsidR="002B2F97" w:rsidRPr="00A92033">
        <w:rPr>
          <w:rFonts w:ascii="Goudy Old Style" w:hAnsi="Goudy Old Style"/>
        </w:rPr>
        <w:t>reported that</w:t>
      </w:r>
      <w:r w:rsidR="007C7CF0" w:rsidRPr="00A92033">
        <w:rPr>
          <w:rFonts w:ascii="Goudy Old Style" w:hAnsi="Goudy Old Style"/>
        </w:rPr>
        <w:t xml:space="preserve"> </w:t>
      </w:r>
      <w:r w:rsidR="00EF6398">
        <w:rPr>
          <w:rFonts w:ascii="Goudy Old Style" w:hAnsi="Goudy Old Style"/>
        </w:rPr>
        <w:t>spot pointing and roof patching and repair work has been done ove</w:t>
      </w:r>
      <w:r w:rsidR="008E064C">
        <w:rPr>
          <w:rFonts w:ascii="Goudy Old Style" w:hAnsi="Goudy Old Style"/>
        </w:rPr>
        <w:t xml:space="preserve">r the past 2 years </w:t>
      </w:r>
      <w:r w:rsidR="008F4BB2">
        <w:rPr>
          <w:rFonts w:ascii="Goudy Old Style" w:hAnsi="Goudy Old Style"/>
        </w:rPr>
        <w:t xml:space="preserve">and had </w:t>
      </w:r>
      <w:r w:rsidR="008E064C">
        <w:rPr>
          <w:rFonts w:ascii="Goudy Old Style" w:hAnsi="Goudy Old Style"/>
        </w:rPr>
        <w:t>resulting in</w:t>
      </w:r>
      <w:r w:rsidR="00FE7E9C">
        <w:rPr>
          <w:rFonts w:ascii="Goudy Old Style" w:hAnsi="Goudy Old Style"/>
        </w:rPr>
        <w:t xml:space="preserve"> </w:t>
      </w:r>
      <w:r w:rsidR="00EF6398" w:rsidRPr="008E064C">
        <w:rPr>
          <w:rFonts w:ascii="Goudy Old Style" w:hAnsi="Goudy Old Style"/>
          <w:b/>
          <w:i/>
        </w:rPr>
        <w:t>slowing down</w:t>
      </w:r>
      <w:r w:rsidR="00EF6398">
        <w:rPr>
          <w:rFonts w:ascii="Goudy Old Style" w:hAnsi="Goudy Old Style"/>
        </w:rPr>
        <w:t xml:space="preserve"> continuing damage</w:t>
      </w:r>
      <w:r w:rsidR="008E064C">
        <w:rPr>
          <w:rFonts w:ascii="Goudy Old Style" w:hAnsi="Goudy Old Style"/>
        </w:rPr>
        <w:t xml:space="preserve"> but did not eliminate it</w:t>
      </w:r>
      <w:r w:rsidR="001E397E">
        <w:rPr>
          <w:rFonts w:ascii="Goudy Old Style" w:hAnsi="Goudy Old Style"/>
        </w:rPr>
        <w:t>.</w:t>
      </w:r>
    </w:p>
    <w:p w14:paraId="1D58CF16" w14:textId="66F96CBD" w:rsidR="00D209B9" w:rsidRPr="00A92033" w:rsidRDefault="00EF6398" w:rsidP="00D209B9">
      <w:pPr>
        <w:pStyle w:val="ListParagraph"/>
        <w:numPr>
          <w:ilvl w:val="0"/>
          <w:numId w:val="2"/>
        </w:numPr>
        <w:rPr>
          <w:rFonts w:ascii="Goudy Old Style" w:hAnsi="Goudy Old Style"/>
        </w:rPr>
      </w:pPr>
      <w:r>
        <w:rPr>
          <w:rFonts w:ascii="Goudy Old Style" w:hAnsi="Goudy Old Style"/>
        </w:rPr>
        <w:t xml:space="preserve">A major capital improvement project to include roof replacement and building-wide pointing work was scheduled to begin in June, 2016 but </w:t>
      </w:r>
      <w:r w:rsidR="008E064C">
        <w:rPr>
          <w:rFonts w:ascii="Goudy Old Style" w:hAnsi="Goudy Old Style"/>
        </w:rPr>
        <w:t xml:space="preserve">this work </w:t>
      </w:r>
      <w:r>
        <w:rPr>
          <w:rFonts w:ascii="Goudy Old Style" w:hAnsi="Goudy Old Style"/>
        </w:rPr>
        <w:t>has been delayed without a new start date</w:t>
      </w:r>
      <w:r w:rsidR="00FE7E9C">
        <w:rPr>
          <w:rFonts w:ascii="Goudy Old Style" w:hAnsi="Goudy Old Style"/>
        </w:rPr>
        <w:t xml:space="preserve"> yet provided</w:t>
      </w:r>
      <w:r w:rsidR="001E397E">
        <w:rPr>
          <w:rFonts w:ascii="Goudy Old Style" w:hAnsi="Goudy Old Style"/>
        </w:rPr>
        <w:t>.</w:t>
      </w:r>
    </w:p>
    <w:p w14:paraId="730D492C" w14:textId="730F0895" w:rsidR="00D209B9" w:rsidRPr="00A92033" w:rsidRDefault="00FE7E9C" w:rsidP="00D209B9">
      <w:pPr>
        <w:pStyle w:val="ListParagraph"/>
        <w:numPr>
          <w:ilvl w:val="0"/>
          <w:numId w:val="2"/>
        </w:numPr>
        <w:rPr>
          <w:rFonts w:ascii="Goudy Old Style" w:hAnsi="Goudy Old Style"/>
        </w:rPr>
      </w:pPr>
      <w:r>
        <w:rPr>
          <w:rFonts w:ascii="Goudy Old Style" w:hAnsi="Goudy Old Style"/>
        </w:rPr>
        <w:t xml:space="preserve">Paint [assumed lead-containing] and plaster dust were observed on window sills and </w:t>
      </w:r>
      <w:r w:rsidR="008E064C">
        <w:rPr>
          <w:rFonts w:ascii="Goudy Old Style" w:hAnsi="Goudy Old Style"/>
        </w:rPr>
        <w:t>other classroom surfaces</w:t>
      </w:r>
      <w:r w:rsidR="00B74F2F">
        <w:rPr>
          <w:rFonts w:ascii="Goudy Old Style" w:hAnsi="Goudy Old Style"/>
        </w:rPr>
        <w:t xml:space="preserve"> posing potential lead-related hazards as well as </w:t>
      </w:r>
      <w:r w:rsidR="002E6E63">
        <w:rPr>
          <w:rFonts w:ascii="Goudy Old Style" w:hAnsi="Goudy Old Style"/>
        </w:rPr>
        <w:t>“asthma-trigger”</w:t>
      </w:r>
      <w:r w:rsidR="001E397E">
        <w:rPr>
          <w:rFonts w:ascii="Goudy Old Style" w:hAnsi="Goudy Old Style"/>
        </w:rPr>
        <w:t>-related respiratory hazards.</w:t>
      </w:r>
    </w:p>
    <w:p w14:paraId="5FBD0715" w14:textId="3B5F4F4C" w:rsidR="00D209B9" w:rsidRPr="00A92033" w:rsidRDefault="008E064C" w:rsidP="00D209B9">
      <w:pPr>
        <w:pStyle w:val="ListParagraph"/>
        <w:numPr>
          <w:ilvl w:val="0"/>
          <w:numId w:val="2"/>
        </w:numPr>
        <w:rPr>
          <w:rFonts w:ascii="Goudy Old Style" w:hAnsi="Goudy Old Style"/>
        </w:rPr>
      </w:pPr>
      <w:r>
        <w:rPr>
          <w:rFonts w:ascii="Goudy Old Style" w:hAnsi="Goudy Old Style"/>
        </w:rPr>
        <w:t xml:space="preserve">Leaks were </w:t>
      </w:r>
      <w:r w:rsidR="0073493B">
        <w:rPr>
          <w:rFonts w:ascii="Goudy Old Style" w:hAnsi="Goudy Old Style"/>
        </w:rPr>
        <w:t xml:space="preserve">identified/reported in </w:t>
      </w:r>
      <w:r w:rsidR="002551E2">
        <w:rPr>
          <w:rFonts w:ascii="Goudy Old Style" w:hAnsi="Goudy Old Style"/>
        </w:rPr>
        <w:t>the E.Side Stairwell and in the nurse/counselor’s office area</w:t>
      </w:r>
      <w:r w:rsidR="001E397E">
        <w:rPr>
          <w:rFonts w:ascii="Goudy Old Style" w:hAnsi="Goudy Old Style"/>
        </w:rPr>
        <w:t>.</w:t>
      </w:r>
    </w:p>
    <w:p w14:paraId="129746C8" w14:textId="77777777" w:rsidR="00A92033" w:rsidRPr="002551E2" w:rsidRDefault="00A92033" w:rsidP="002551E2">
      <w:pPr>
        <w:spacing w:before="13" w:line="400" w:lineRule="exact"/>
        <w:ind w:right="-14"/>
        <w:rPr>
          <w:rFonts w:ascii="Century Gothic"/>
          <w:b/>
          <w:sz w:val="36"/>
          <w:szCs w:val="36"/>
        </w:rPr>
      </w:pPr>
    </w:p>
    <w:p w14:paraId="409B5AB9" w14:textId="77777777" w:rsidR="00FE7E9C" w:rsidRDefault="00FE7E9C" w:rsidP="00D209B9">
      <w:pPr>
        <w:spacing w:before="13" w:line="400" w:lineRule="exact"/>
        <w:ind w:left="144" w:right="-14"/>
        <w:rPr>
          <w:rFonts w:ascii="Century Gothic"/>
          <w:b/>
          <w:sz w:val="36"/>
          <w:szCs w:val="36"/>
        </w:rPr>
      </w:pPr>
    </w:p>
    <w:p w14:paraId="5AE53B92" w14:textId="77777777" w:rsidR="002551E2" w:rsidRDefault="002551E2" w:rsidP="00D209B9">
      <w:pPr>
        <w:spacing w:before="13" w:line="400" w:lineRule="exact"/>
        <w:ind w:left="144" w:right="-14"/>
        <w:rPr>
          <w:rFonts w:ascii="Century Gothic"/>
          <w:b/>
          <w:sz w:val="36"/>
          <w:szCs w:val="36"/>
        </w:rPr>
      </w:pPr>
    </w:p>
    <w:p w14:paraId="272B3F16" w14:textId="77777777" w:rsidR="002551E2" w:rsidRDefault="002551E2" w:rsidP="00D209B9">
      <w:pPr>
        <w:spacing w:before="13" w:line="400" w:lineRule="exact"/>
        <w:ind w:left="144" w:right="-14"/>
        <w:rPr>
          <w:rFonts w:ascii="Century Gothic"/>
          <w:b/>
          <w:sz w:val="36"/>
          <w:szCs w:val="36"/>
        </w:rPr>
      </w:pPr>
    </w:p>
    <w:p w14:paraId="552689F1" w14:textId="77777777" w:rsidR="007C7CF0" w:rsidRDefault="007C7CF0" w:rsidP="00D209B9">
      <w:pPr>
        <w:spacing w:before="13" w:line="400" w:lineRule="exact"/>
        <w:ind w:left="144" w:right="-14"/>
        <w:rPr>
          <w:rFonts w:ascii="Century Gothic" w:eastAsia="Century Gothic" w:hAnsi="Century Gothic" w:cs="Century Gothic"/>
          <w:color w:val="000090"/>
          <w:sz w:val="26"/>
          <w:szCs w:val="26"/>
        </w:rPr>
      </w:pPr>
    </w:p>
    <w:p w14:paraId="47C27066" w14:textId="77777777" w:rsidR="00045B75" w:rsidRDefault="00045B75" w:rsidP="00FE7E9C">
      <w:pPr>
        <w:tabs>
          <w:tab w:val="left" w:pos="680"/>
        </w:tabs>
        <w:spacing w:before="112" w:line="247" w:lineRule="auto"/>
        <w:ind w:right="158"/>
        <w:rPr>
          <w:rFonts w:ascii="Goudy Old Style"/>
          <w:color w:val="231F20"/>
          <w:sz w:val="24"/>
        </w:rPr>
        <w:sectPr w:rsidR="00045B75" w:rsidSect="00D209B9">
          <w:type w:val="continuous"/>
          <w:pgSz w:w="12240" w:h="15840"/>
          <w:pgMar w:top="640" w:right="940" w:bottom="1040" w:left="960" w:header="450" w:footer="848" w:gutter="0"/>
          <w:cols w:num="2" w:space="720" w:equalWidth="0">
            <w:col w:w="3335" w:space="385"/>
            <w:col w:w="6620"/>
          </w:cols>
        </w:sectPr>
      </w:pPr>
    </w:p>
    <w:p w14:paraId="68CAF536" w14:textId="4D2E0064" w:rsidR="00FE7E9C" w:rsidRPr="00851D74" w:rsidRDefault="00045B75" w:rsidP="00045B75">
      <w:pPr>
        <w:rPr>
          <w:rFonts w:ascii="Century Gothic" w:hAnsi="Century Gothic"/>
          <w:color w:val="000090"/>
          <w:sz w:val="26"/>
          <w:szCs w:val="26"/>
        </w:rPr>
      </w:pPr>
      <w:r w:rsidRPr="00851D74">
        <w:rPr>
          <w:rFonts w:ascii="Century Gothic" w:hAnsi="Century Gothic"/>
          <w:color w:val="000090"/>
          <w:sz w:val="26"/>
          <w:szCs w:val="26"/>
        </w:rPr>
        <w:t xml:space="preserve">PFTH&amp;WF/U Recommendations </w:t>
      </w:r>
    </w:p>
    <w:p w14:paraId="1568D164" w14:textId="2E2FB279" w:rsidR="00045B75" w:rsidRPr="00045B75" w:rsidRDefault="00045B75" w:rsidP="00045B75">
      <w:pPr>
        <w:tabs>
          <w:tab w:val="left" w:pos="680"/>
        </w:tabs>
        <w:spacing w:before="112" w:line="247" w:lineRule="auto"/>
        <w:ind w:left="356" w:right="158"/>
        <w:rPr>
          <w:rFonts w:ascii="Goudy Old Style"/>
          <w:color w:val="231F20"/>
          <w:sz w:val="24"/>
        </w:rPr>
        <w:sectPr w:rsidR="00045B75" w:rsidRPr="00045B75" w:rsidSect="00045B75">
          <w:type w:val="continuous"/>
          <w:pgSz w:w="12240" w:h="15840"/>
          <w:pgMar w:top="640" w:right="940" w:bottom="1040" w:left="960" w:header="450" w:footer="848" w:gutter="0"/>
          <w:cols w:space="720"/>
        </w:sectPr>
      </w:pPr>
    </w:p>
    <w:p w14:paraId="026AC0BC" w14:textId="76DEA891" w:rsidR="00D209B9" w:rsidRDefault="007C1A51" w:rsidP="00D209B9">
      <w:pPr>
        <w:spacing w:line="247" w:lineRule="auto"/>
        <w:rPr>
          <w:rFonts w:ascii="Goudy Old Style" w:eastAsia="Goudy Old Style" w:hAnsi="Goudy Old Style" w:cs="Goudy Old Style"/>
          <w:sz w:val="24"/>
          <w:szCs w:val="24"/>
        </w:rPr>
        <w:sectPr w:rsidR="00D209B9" w:rsidSect="00D209B9">
          <w:type w:val="continuous"/>
          <w:pgSz w:w="12240" w:h="15840"/>
          <w:pgMar w:top="640" w:right="940" w:bottom="1040" w:left="960" w:header="450" w:footer="848" w:gutter="0"/>
          <w:cols w:num="2" w:space="720" w:equalWidth="0">
            <w:col w:w="3335" w:space="385"/>
            <w:col w:w="6620"/>
          </w:cols>
        </w:sectPr>
      </w:pPr>
      <w:r>
        <w:rPr>
          <w:noProof/>
        </w:rPr>
        <mc:AlternateContent>
          <mc:Choice Requires="wps">
            <w:drawing>
              <wp:anchor distT="0" distB="0" distL="114300" distR="114300" simplePos="0" relativeHeight="251659264" behindDoc="0" locked="0" layoutInCell="1" allowOverlap="1" wp14:anchorId="4F7845C0" wp14:editId="63D448C9">
                <wp:simplePos x="0" y="0"/>
                <wp:positionH relativeFrom="page">
                  <wp:posOffset>609600</wp:posOffset>
                </wp:positionH>
                <wp:positionV relativeFrom="paragraph">
                  <wp:posOffset>249555</wp:posOffset>
                </wp:positionV>
                <wp:extent cx="6515100" cy="8374380"/>
                <wp:effectExtent l="0" t="0" r="38100" b="33020"/>
                <wp:wrapNone/>
                <wp:docPr id="5"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8374380"/>
                        </a:xfrm>
                        <a:prstGeom prst="rect">
                          <a:avLst/>
                        </a:prstGeom>
                        <a:solidFill>
                          <a:srgbClr val="E4E3EF"/>
                        </a:solidFill>
                        <a:ln w="8458">
                          <a:solidFill>
                            <a:srgbClr val="25408F"/>
                          </a:solidFill>
                          <a:miter lim="800000"/>
                          <a:headEnd/>
                          <a:tailEnd/>
                        </a:ln>
                      </wps:spPr>
                      <wps:txbx>
                        <w:txbxContent>
                          <w:p w14:paraId="6A3C5CC2" w14:textId="57C2420E" w:rsidR="008F4BB2" w:rsidRDefault="00A31AB9" w:rsidP="00A31AB9">
                            <w:pPr>
                              <w:spacing w:before="138" w:line="249" w:lineRule="auto"/>
                              <w:ind w:left="193" w:right="577"/>
                              <w:jc w:val="center"/>
                              <w:rPr>
                                <w:rFonts w:ascii="Century Gothic" w:hAnsi="Century Gothic"/>
                                <w:b/>
                                <w:color w:val="231F20"/>
                                <w:u w:val="single"/>
                              </w:rPr>
                            </w:pPr>
                            <w:r>
                              <w:rPr>
                                <w:rFonts w:ascii="Century Gothic" w:hAnsi="Century Gothic"/>
                                <w:b/>
                                <w:color w:val="231F20"/>
                                <w:sz w:val="28"/>
                                <w:szCs w:val="28"/>
                                <w:u w:val="single"/>
                              </w:rPr>
                              <w:t xml:space="preserve">Recommended </w:t>
                            </w:r>
                            <w:r w:rsidR="008F4BB2" w:rsidRPr="0014350B">
                              <w:rPr>
                                <w:rFonts w:ascii="Century Gothic" w:hAnsi="Century Gothic"/>
                                <w:b/>
                                <w:color w:val="231F20"/>
                                <w:sz w:val="28"/>
                                <w:szCs w:val="28"/>
                                <w:u w:val="single"/>
                              </w:rPr>
                              <w:t xml:space="preserve">Action Items </w:t>
                            </w:r>
                          </w:p>
                          <w:p w14:paraId="28BF5B9D" w14:textId="77777777" w:rsidR="008F4BB2" w:rsidRPr="00A856EA" w:rsidRDefault="008F4BB2" w:rsidP="00D209B9">
                            <w:pPr>
                              <w:spacing w:before="138" w:line="249" w:lineRule="auto"/>
                              <w:ind w:left="193" w:right="577"/>
                              <w:rPr>
                                <w:rFonts w:ascii="Century Gothic" w:hAnsi="Century Gothic"/>
                                <w:b/>
                                <w:color w:val="231F20"/>
                                <w:sz w:val="10"/>
                                <w:szCs w:val="10"/>
                                <w:u w:val="single"/>
                              </w:rPr>
                            </w:pPr>
                          </w:p>
                          <w:p w14:paraId="502A6768" w14:textId="374FFCEA" w:rsidR="008F4BB2" w:rsidRPr="00C70361" w:rsidRDefault="008F4BB2" w:rsidP="00D209B9">
                            <w:pPr>
                              <w:ind w:left="193" w:right="577"/>
                              <w:rPr>
                                <w:rFonts w:ascii="Century Gothic" w:hAnsi="Century Gothic"/>
                                <w:b/>
                                <w:i/>
                                <w:color w:val="231F20"/>
                              </w:rPr>
                            </w:pPr>
                            <w:r w:rsidRPr="00D05A13">
                              <w:rPr>
                                <w:rFonts w:ascii="Century Gothic" w:hAnsi="Century Gothic"/>
                                <w:b/>
                                <w:i/>
                                <w:color w:val="231F20"/>
                                <w:u w:val="single"/>
                              </w:rPr>
                              <w:t>ACTION ITEM 1</w:t>
                            </w:r>
                            <w:r>
                              <w:rPr>
                                <w:rFonts w:ascii="Century Gothic" w:hAnsi="Century Gothic"/>
                                <w:b/>
                                <w:i/>
                                <w:color w:val="231F20"/>
                              </w:rPr>
                              <w:t>:  Scrape and remove</w:t>
                            </w:r>
                            <w:r w:rsidR="002E6E63">
                              <w:rPr>
                                <w:rFonts w:ascii="Century Gothic" w:hAnsi="Century Gothic"/>
                                <w:b/>
                                <w:i/>
                                <w:color w:val="231F20"/>
                              </w:rPr>
                              <w:t xml:space="preserve"> all</w:t>
                            </w:r>
                            <w:r>
                              <w:rPr>
                                <w:rFonts w:ascii="Century Gothic" w:hAnsi="Century Gothic"/>
                                <w:b/>
                                <w:i/>
                                <w:color w:val="231F20"/>
                              </w:rPr>
                              <w:t xml:space="preserve"> </w:t>
                            </w:r>
                            <w:r w:rsidR="002E6E63">
                              <w:rPr>
                                <w:rFonts w:ascii="Century Gothic" w:hAnsi="Century Gothic"/>
                                <w:b/>
                                <w:i/>
                                <w:color w:val="231F20"/>
                              </w:rPr>
                              <w:t>c</w:t>
                            </w:r>
                            <w:r w:rsidR="002E6E63">
                              <w:rPr>
                                <w:rFonts w:ascii="Century Gothic" w:hAnsi="Century Gothic"/>
                                <w:b/>
                                <w:i/>
                                <w:color w:val="231F20"/>
                              </w:rPr>
                              <w:t>hipping, peeling &amp;</w:t>
                            </w:r>
                            <w:r w:rsidR="002E6E63">
                              <w:rPr>
                                <w:rFonts w:ascii="Century Gothic" w:hAnsi="Century Gothic"/>
                                <w:b/>
                                <w:i/>
                                <w:color w:val="231F20"/>
                              </w:rPr>
                              <w:t xml:space="preserve"> </w:t>
                            </w:r>
                            <w:r>
                              <w:rPr>
                                <w:rFonts w:ascii="Century Gothic" w:hAnsi="Century Gothic"/>
                                <w:b/>
                                <w:i/>
                                <w:color w:val="231F20"/>
                              </w:rPr>
                              <w:t>damaged l</w:t>
                            </w:r>
                            <w:r w:rsidR="002E6E63">
                              <w:rPr>
                                <w:rFonts w:ascii="Century Gothic" w:hAnsi="Century Gothic"/>
                                <w:b/>
                                <w:i/>
                                <w:color w:val="231F20"/>
                              </w:rPr>
                              <w:t>ead paint from all surfaces</w:t>
                            </w:r>
                            <w:r>
                              <w:rPr>
                                <w:rFonts w:ascii="Century Gothic" w:hAnsi="Century Gothic"/>
                                <w:b/>
                                <w:i/>
                                <w:color w:val="231F20"/>
                              </w:rPr>
                              <w:t xml:space="preserve"> </w:t>
                            </w:r>
                            <w:r w:rsidR="00C134D7">
                              <w:rPr>
                                <w:rFonts w:ascii="Century Gothic" w:hAnsi="Century Gothic"/>
                                <w:b/>
                                <w:i/>
                                <w:color w:val="231F20"/>
                              </w:rPr>
                              <w:t>and patch and repair as necessary</w:t>
                            </w:r>
                            <w:r>
                              <w:rPr>
                                <w:rFonts w:ascii="Century Gothic" w:hAnsi="Century Gothic"/>
                                <w:b/>
                                <w:i/>
                                <w:color w:val="231F20"/>
                              </w:rPr>
                              <w:t xml:space="preserve"> [a comprehensive paint and plaster survey is needed in order to identify all areas/surfaces in need of remediation].  Lead safe work practices and procedures must be followed when conducting this work</w:t>
                            </w:r>
                            <w:r w:rsidRPr="00C70361">
                              <w:rPr>
                                <w:rFonts w:ascii="Century Gothic" w:hAnsi="Century Gothic"/>
                                <w:b/>
                                <w:i/>
                                <w:color w:val="231F20"/>
                              </w:rPr>
                              <w:t>;</w:t>
                            </w:r>
                          </w:p>
                          <w:p w14:paraId="05CDE4AA" w14:textId="77777777" w:rsidR="008F4BB2" w:rsidRPr="0014350B" w:rsidRDefault="008F4BB2" w:rsidP="00D209B9">
                            <w:pPr>
                              <w:ind w:left="193" w:right="577"/>
                              <w:rPr>
                                <w:rFonts w:ascii="Century Gothic" w:hAnsi="Century Gothic"/>
                                <w:color w:val="231F20"/>
                              </w:rPr>
                            </w:pPr>
                          </w:p>
                          <w:p w14:paraId="46CA061B" w14:textId="12A67294" w:rsidR="008F4BB2" w:rsidRPr="00C70361" w:rsidRDefault="008F4BB2" w:rsidP="00D209B9">
                            <w:pPr>
                              <w:ind w:left="193" w:right="577"/>
                              <w:rPr>
                                <w:rFonts w:ascii="Century Gothic" w:hAnsi="Century Gothic"/>
                                <w:b/>
                                <w:i/>
                                <w:color w:val="231F20"/>
                              </w:rPr>
                            </w:pPr>
                            <w:r w:rsidRPr="00D05A13">
                              <w:rPr>
                                <w:rFonts w:ascii="Century Gothic" w:hAnsi="Century Gothic"/>
                                <w:b/>
                                <w:i/>
                                <w:color w:val="231F20"/>
                                <w:u w:val="single"/>
                              </w:rPr>
                              <w:t>ACTION ITEM 2</w:t>
                            </w:r>
                            <w:r>
                              <w:rPr>
                                <w:rFonts w:ascii="Century Gothic" w:hAnsi="Century Gothic"/>
                                <w:b/>
                                <w:i/>
                                <w:color w:val="231F20"/>
                              </w:rPr>
                              <w:t>:</w:t>
                            </w:r>
                            <w:r w:rsidRPr="00C70361">
                              <w:rPr>
                                <w:rFonts w:ascii="Century Gothic" w:hAnsi="Century Gothic"/>
                                <w:b/>
                                <w:i/>
                                <w:color w:val="231F20"/>
                              </w:rPr>
                              <w:t xml:space="preserve"> </w:t>
                            </w:r>
                            <w:r>
                              <w:rPr>
                                <w:rFonts w:ascii="Century Gothic" w:hAnsi="Century Gothic"/>
                                <w:b/>
                                <w:i/>
                                <w:color w:val="231F20"/>
                              </w:rPr>
                              <w:t xml:space="preserve"> Hepa-vacuum and/or wet-wipe dust from classroom surfaces, including educational materials</w:t>
                            </w:r>
                            <w:r w:rsidR="002E6E63">
                              <w:rPr>
                                <w:rFonts w:ascii="Century Gothic" w:hAnsi="Century Gothic"/>
                                <w:b/>
                                <w:i/>
                                <w:color w:val="231F20"/>
                              </w:rPr>
                              <w:t>,</w:t>
                            </w:r>
                            <w:r w:rsidR="008C61B9">
                              <w:rPr>
                                <w:rFonts w:ascii="Century Gothic" w:hAnsi="Century Gothic"/>
                                <w:b/>
                                <w:i/>
                                <w:color w:val="231F20"/>
                              </w:rPr>
                              <w:t xml:space="preserve"> to clean-up</w:t>
                            </w:r>
                            <w:r>
                              <w:rPr>
                                <w:rFonts w:ascii="Century Gothic" w:hAnsi="Century Gothic"/>
                                <w:b/>
                                <w:i/>
                                <w:color w:val="231F20"/>
                              </w:rPr>
                              <w:t xml:space="preserve"> paint and plaster dust and debris;</w:t>
                            </w:r>
                          </w:p>
                          <w:p w14:paraId="4F590410" w14:textId="77777777" w:rsidR="008F4BB2" w:rsidRPr="00C70361" w:rsidRDefault="008F4BB2" w:rsidP="00D209B9">
                            <w:pPr>
                              <w:spacing w:line="249" w:lineRule="auto"/>
                              <w:ind w:left="193" w:right="577"/>
                              <w:rPr>
                                <w:rFonts w:ascii="Century Gothic" w:hAnsi="Century Gothic"/>
                                <w:b/>
                                <w:i/>
                                <w:color w:val="231F20"/>
                              </w:rPr>
                            </w:pPr>
                          </w:p>
                          <w:p w14:paraId="24FDB3E1" w14:textId="0B7B2215" w:rsidR="008F4BB2" w:rsidRPr="00C70361" w:rsidRDefault="008F4BB2" w:rsidP="00D209B9">
                            <w:pPr>
                              <w:spacing w:line="249" w:lineRule="auto"/>
                              <w:ind w:left="193" w:right="577"/>
                              <w:rPr>
                                <w:rFonts w:ascii="Century Gothic" w:hAnsi="Century Gothic"/>
                                <w:b/>
                                <w:i/>
                                <w:color w:val="231F20"/>
                              </w:rPr>
                            </w:pPr>
                            <w:r w:rsidRPr="00D05A13">
                              <w:rPr>
                                <w:rFonts w:ascii="Century Gothic" w:hAnsi="Century Gothic"/>
                                <w:b/>
                                <w:i/>
                                <w:color w:val="231F20"/>
                                <w:u w:val="single"/>
                              </w:rPr>
                              <w:t>ACTION ITEM3</w:t>
                            </w:r>
                            <w:r>
                              <w:rPr>
                                <w:rFonts w:ascii="Century Gothic" w:hAnsi="Century Gothic"/>
                                <w:b/>
                                <w:i/>
                                <w:color w:val="231F20"/>
                              </w:rPr>
                              <w:t xml:space="preserve">:  </w:t>
                            </w:r>
                            <w:r w:rsidR="00446EAD">
                              <w:rPr>
                                <w:rFonts w:ascii="Century Gothic" w:hAnsi="Century Gothic"/>
                                <w:b/>
                                <w:i/>
                                <w:color w:val="231F20"/>
                              </w:rPr>
                              <w:t>U</w:t>
                            </w:r>
                            <w:r w:rsidR="00446EAD">
                              <w:rPr>
                                <w:rFonts w:ascii="Century Gothic" w:hAnsi="Century Gothic"/>
                                <w:b/>
                                <w:i/>
                                <w:color w:val="231F20"/>
                              </w:rPr>
                              <w:t>pgraded cleaning</w:t>
                            </w:r>
                            <w:r w:rsidR="00446EAD">
                              <w:rPr>
                                <w:rFonts w:ascii="Century Gothic" w:hAnsi="Century Gothic"/>
                                <w:b/>
                                <w:i/>
                                <w:color w:val="231F20"/>
                              </w:rPr>
                              <w:t>/support and additional resources</w:t>
                            </w:r>
                            <w:r w:rsidR="002E6E63">
                              <w:rPr>
                                <w:rFonts w:ascii="Century Gothic" w:hAnsi="Century Gothic"/>
                                <w:b/>
                                <w:i/>
                                <w:color w:val="231F20"/>
                              </w:rPr>
                              <w:t xml:space="preserve"> from FMS are</w:t>
                            </w:r>
                            <w:r w:rsidR="00446EAD">
                              <w:rPr>
                                <w:rFonts w:ascii="Century Gothic" w:hAnsi="Century Gothic"/>
                                <w:b/>
                                <w:i/>
                                <w:color w:val="231F20"/>
                              </w:rPr>
                              <w:t xml:space="preserve"> needed to control paint </w:t>
                            </w:r>
                            <w:r w:rsidR="002E6E63">
                              <w:rPr>
                                <w:rFonts w:ascii="Century Gothic" w:hAnsi="Century Gothic"/>
                                <w:b/>
                                <w:i/>
                                <w:color w:val="231F20"/>
                              </w:rPr>
                              <w:t>and plaster dust from continuing to accumulate</w:t>
                            </w:r>
                            <w:r w:rsidR="00446EAD">
                              <w:rPr>
                                <w:rFonts w:ascii="Century Gothic" w:hAnsi="Century Gothic"/>
                                <w:b/>
                                <w:i/>
                                <w:color w:val="231F20"/>
                              </w:rPr>
                              <w:t xml:space="preserve"> on</w:t>
                            </w:r>
                            <w:r w:rsidR="002E6E63">
                              <w:rPr>
                                <w:rFonts w:ascii="Century Gothic" w:hAnsi="Century Gothic"/>
                                <w:b/>
                                <w:i/>
                                <w:color w:val="231F20"/>
                              </w:rPr>
                              <w:t xml:space="preserve"> classroom</w:t>
                            </w:r>
                            <w:r w:rsidR="00446EAD">
                              <w:rPr>
                                <w:rFonts w:ascii="Century Gothic" w:hAnsi="Century Gothic"/>
                                <w:b/>
                                <w:i/>
                                <w:color w:val="231F20"/>
                              </w:rPr>
                              <w:t xml:space="preserve"> surfaces. </w:t>
                            </w:r>
                            <w:r w:rsidR="00446EAD">
                              <w:rPr>
                                <w:rFonts w:ascii="Century Gothic" w:hAnsi="Century Gothic"/>
                                <w:b/>
                                <w:i/>
                                <w:color w:val="231F20"/>
                              </w:rPr>
                              <w:t xml:space="preserve"> </w:t>
                            </w:r>
                            <w:r>
                              <w:rPr>
                                <w:rFonts w:ascii="Century Gothic" w:hAnsi="Century Gothic"/>
                                <w:b/>
                                <w:i/>
                                <w:color w:val="231F20"/>
                              </w:rPr>
                              <w:t xml:space="preserve">Until the capital improvement project work is completed, continuing impacts on interior surfaces will </w:t>
                            </w:r>
                            <w:r w:rsidR="00446EAD">
                              <w:rPr>
                                <w:rFonts w:ascii="Century Gothic" w:hAnsi="Century Gothic"/>
                                <w:b/>
                                <w:i/>
                                <w:color w:val="231F20"/>
                              </w:rPr>
                              <w:t xml:space="preserve">likely </w:t>
                            </w:r>
                            <w:r>
                              <w:rPr>
                                <w:rFonts w:ascii="Century Gothic" w:hAnsi="Century Gothic"/>
                                <w:b/>
                                <w:i/>
                                <w:color w:val="231F20"/>
                              </w:rPr>
                              <w:t>occur necessitating on</w:t>
                            </w:r>
                            <w:r w:rsidR="002E6E63">
                              <w:rPr>
                                <w:rFonts w:ascii="Century Gothic" w:hAnsi="Century Gothic"/>
                                <w:b/>
                                <w:i/>
                                <w:color w:val="231F20"/>
                              </w:rPr>
                              <w:t>going &amp; regular assessment &amp;</w:t>
                            </w:r>
                            <w:r w:rsidR="00446EAD">
                              <w:rPr>
                                <w:rFonts w:ascii="Century Gothic" w:hAnsi="Century Gothic"/>
                                <w:b/>
                                <w:i/>
                                <w:color w:val="231F20"/>
                              </w:rPr>
                              <w:t xml:space="preserve"> more frequent cleaning</w:t>
                            </w:r>
                            <w:r>
                              <w:rPr>
                                <w:rFonts w:ascii="Century Gothic" w:hAnsi="Century Gothic"/>
                                <w:b/>
                                <w:i/>
                                <w:color w:val="231F20"/>
                              </w:rPr>
                              <w:t>;</w:t>
                            </w:r>
                            <w:r w:rsidRPr="00C70361">
                              <w:rPr>
                                <w:rFonts w:ascii="Century Gothic" w:hAnsi="Century Gothic"/>
                                <w:b/>
                                <w:i/>
                                <w:color w:val="231F20"/>
                              </w:rPr>
                              <w:t xml:space="preserve"> </w:t>
                            </w:r>
                          </w:p>
                          <w:p w14:paraId="33EA7EF4" w14:textId="77777777" w:rsidR="008F4BB2" w:rsidRPr="00C70361" w:rsidRDefault="008F4BB2" w:rsidP="00D209B9">
                            <w:pPr>
                              <w:spacing w:line="249" w:lineRule="auto"/>
                              <w:ind w:left="193" w:right="577"/>
                              <w:rPr>
                                <w:rFonts w:ascii="Century Gothic" w:hAnsi="Century Gothic"/>
                                <w:color w:val="231F20"/>
                              </w:rPr>
                            </w:pPr>
                          </w:p>
                          <w:p w14:paraId="461523AB" w14:textId="7B9ECC0B" w:rsidR="008F4BB2" w:rsidRPr="00C70361" w:rsidRDefault="008F4BB2" w:rsidP="00D209B9">
                            <w:pPr>
                              <w:spacing w:line="249" w:lineRule="auto"/>
                              <w:ind w:left="193" w:right="577"/>
                              <w:rPr>
                                <w:rFonts w:ascii="Century Gothic" w:hAnsi="Century Gothic"/>
                                <w:b/>
                                <w:i/>
                                <w:color w:val="231F20"/>
                              </w:rPr>
                            </w:pPr>
                            <w:r w:rsidRPr="00D05A13">
                              <w:rPr>
                                <w:rFonts w:ascii="Century Gothic" w:hAnsi="Century Gothic"/>
                                <w:b/>
                                <w:i/>
                                <w:color w:val="231F20"/>
                                <w:u w:val="single"/>
                              </w:rPr>
                              <w:t>ACTION ITEM 4</w:t>
                            </w:r>
                            <w:r>
                              <w:rPr>
                                <w:rFonts w:ascii="Century Gothic" w:hAnsi="Century Gothic"/>
                                <w:b/>
                                <w:i/>
                                <w:color w:val="231F20"/>
                              </w:rPr>
                              <w:t>:  Assess active water leaks and conduct “patch and repair” work as required to minimize leaks &amp; effect repairs to interior surfaces damaged by water leaks;</w:t>
                            </w:r>
                          </w:p>
                          <w:p w14:paraId="6AFEB124" w14:textId="0307FC35" w:rsidR="008F4BB2" w:rsidRPr="00C70361" w:rsidRDefault="008F4BB2" w:rsidP="00D209B9">
                            <w:pPr>
                              <w:spacing w:line="249" w:lineRule="auto"/>
                              <w:ind w:left="193" w:right="577"/>
                              <w:rPr>
                                <w:rFonts w:ascii="Century Gothic" w:hAnsi="Century Gothic"/>
                                <w:b/>
                                <w:i/>
                                <w:color w:val="231F20"/>
                              </w:rPr>
                            </w:pPr>
                          </w:p>
                          <w:p w14:paraId="45F2065C" w14:textId="702FCDB8" w:rsidR="008F4BB2" w:rsidRDefault="008F4BB2" w:rsidP="00D209B9">
                            <w:pPr>
                              <w:spacing w:line="249" w:lineRule="auto"/>
                              <w:ind w:left="193" w:right="577"/>
                              <w:rPr>
                                <w:rFonts w:ascii="Century Gothic" w:hAnsi="Century Gothic"/>
                                <w:b/>
                                <w:i/>
                                <w:color w:val="231F20"/>
                              </w:rPr>
                            </w:pPr>
                            <w:r w:rsidRPr="00D05A13">
                              <w:rPr>
                                <w:rFonts w:ascii="Century Gothic" w:hAnsi="Century Gothic"/>
                                <w:b/>
                                <w:i/>
                                <w:color w:val="231F20"/>
                                <w:u w:val="single"/>
                              </w:rPr>
                              <w:t>ACTION ITEM 5</w:t>
                            </w:r>
                            <w:r>
                              <w:rPr>
                                <w:rFonts w:ascii="Century Gothic" w:hAnsi="Century Gothic"/>
                                <w:b/>
                                <w:i/>
                                <w:color w:val="231F20"/>
                              </w:rPr>
                              <w:t xml:space="preserve">:  </w:t>
                            </w:r>
                            <w:r w:rsidR="007F2D53">
                              <w:rPr>
                                <w:rFonts w:ascii="Century Gothic" w:hAnsi="Century Gothic"/>
                                <w:b/>
                                <w:i/>
                                <w:color w:val="231F20"/>
                              </w:rPr>
                              <w:t>All recommendations as provided by OEMS should be implemented</w:t>
                            </w:r>
                            <w:r w:rsidR="007F2D53">
                              <w:rPr>
                                <w:rFonts w:ascii="Century Gothic" w:hAnsi="Century Gothic"/>
                                <w:b/>
                                <w:i/>
                                <w:color w:val="231F20"/>
                              </w:rPr>
                              <w:t xml:space="preserve"> - t</w:t>
                            </w:r>
                            <w:r>
                              <w:rPr>
                                <w:rFonts w:ascii="Century Gothic" w:hAnsi="Century Gothic"/>
                                <w:b/>
                                <w:i/>
                                <w:color w:val="231F20"/>
                              </w:rPr>
                              <w:t xml:space="preserve">he OEMS IEQ Dashboard and related documentation from the 09.29.2016 inspection will include specific recommendations and details that might </w:t>
                            </w:r>
                            <w:r w:rsidR="007F2D53">
                              <w:rPr>
                                <w:rFonts w:ascii="Century Gothic" w:hAnsi="Century Gothic"/>
                                <w:b/>
                                <w:i/>
                                <w:color w:val="231F20"/>
                              </w:rPr>
                              <w:t>vary from,</w:t>
                            </w:r>
                            <w:r>
                              <w:rPr>
                                <w:rFonts w:ascii="Century Gothic" w:hAnsi="Century Gothic"/>
                                <w:b/>
                                <w:i/>
                                <w:color w:val="231F20"/>
                              </w:rPr>
                              <w:t xml:space="preserve"> and/or expand upon</w:t>
                            </w:r>
                            <w:r w:rsidR="007F2D53">
                              <w:rPr>
                                <w:rFonts w:ascii="Century Gothic" w:hAnsi="Century Gothic"/>
                                <w:b/>
                                <w:i/>
                                <w:color w:val="231F20"/>
                              </w:rPr>
                              <w:t>,</w:t>
                            </w:r>
                            <w:r w:rsidR="002E6E63">
                              <w:rPr>
                                <w:rFonts w:ascii="Century Gothic" w:hAnsi="Century Gothic"/>
                                <w:b/>
                                <w:i/>
                                <w:color w:val="231F20"/>
                              </w:rPr>
                              <w:t xml:space="preserve"> what is included in this report</w:t>
                            </w:r>
                            <w:r>
                              <w:rPr>
                                <w:rFonts w:ascii="Century Gothic" w:hAnsi="Century Gothic"/>
                                <w:b/>
                                <w:i/>
                                <w:color w:val="231F20"/>
                              </w:rPr>
                              <w:t>;</w:t>
                            </w:r>
                          </w:p>
                          <w:p w14:paraId="7CA2EBB2" w14:textId="77777777" w:rsidR="008F4BB2" w:rsidRDefault="008F4BB2" w:rsidP="00D209B9">
                            <w:pPr>
                              <w:spacing w:line="249" w:lineRule="auto"/>
                              <w:ind w:left="193" w:right="577"/>
                              <w:rPr>
                                <w:rFonts w:ascii="Century Gothic" w:hAnsi="Century Gothic"/>
                                <w:b/>
                                <w:i/>
                                <w:color w:val="231F20"/>
                              </w:rPr>
                            </w:pPr>
                          </w:p>
                          <w:p w14:paraId="52E56847" w14:textId="76B9C719" w:rsidR="008F4BB2" w:rsidRDefault="008F4BB2" w:rsidP="00D209B9">
                            <w:pPr>
                              <w:spacing w:line="249" w:lineRule="auto"/>
                              <w:ind w:left="193" w:right="577"/>
                              <w:rPr>
                                <w:rFonts w:ascii="Century Gothic" w:hAnsi="Century Gothic"/>
                                <w:b/>
                                <w:i/>
                                <w:color w:val="231F20"/>
                              </w:rPr>
                            </w:pPr>
                            <w:r w:rsidRPr="00D05A13">
                              <w:rPr>
                                <w:rFonts w:ascii="Century Gothic" w:hAnsi="Century Gothic"/>
                                <w:b/>
                                <w:i/>
                                <w:color w:val="231F20"/>
                                <w:u w:val="single"/>
                              </w:rPr>
                              <w:t>ACTION ITEM 6</w:t>
                            </w:r>
                            <w:r>
                              <w:rPr>
                                <w:rFonts w:ascii="Century Gothic" w:hAnsi="Century Gothic"/>
                                <w:b/>
                                <w:i/>
                                <w:color w:val="231F20"/>
                              </w:rPr>
                              <w:t xml:space="preserve">:  Provide a copy of the Facility Condition Assessment [FCA] report and data for this school to the </w:t>
                            </w:r>
                            <w:r w:rsidR="00964F82">
                              <w:rPr>
                                <w:rFonts w:ascii="Century Gothic" w:hAnsi="Century Gothic" w:cs="Arial"/>
                                <w:b/>
                                <w:i/>
                              </w:rPr>
                              <w:t xml:space="preserve">PFTH&amp;WF/U-H&amp;S. OEMS &amp; PFTH&amp;WF/U-H&amp;S should review the FCA for AS Jenks </w:t>
                            </w:r>
                            <w:r>
                              <w:rPr>
                                <w:rFonts w:ascii="Century Gothic" w:hAnsi="Century Gothic" w:cs="Arial"/>
                                <w:b/>
                                <w:i/>
                              </w:rPr>
                              <w:t>in order</w:t>
                            </w:r>
                            <w:r>
                              <w:rPr>
                                <w:rFonts w:ascii="Century Gothic" w:hAnsi="Century Gothic"/>
                                <w:b/>
                                <w:i/>
                                <w:color w:val="231F20"/>
                              </w:rPr>
                              <w:t xml:space="preserve"> to establish a more comprehensive evaluation and understanding of building condition and system deficiencies and for ongoing planning and prioritization purposes; </w:t>
                            </w:r>
                          </w:p>
                          <w:p w14:paraId="467494D8" w14:textId="77777777" w:rsidR="008F4BB2" w:rsidRDefault="008F4BB2" w:rsidP="00D209B9">
                            <w:pPr>
                              <w:spacing w:line="249" w:lineRule="auto"/>
                              <w:ind w:left="193" w:right="577"/>
                              <w:rPr>
                                <w:rFonts w:ascii="Century Gothic" w:hAnsi="Century Gothic"/>
                                <w:b/>
                                <w:i/>
                                <w:color w:val="231F20"/>
                              </w:rPr>
                            </w:pPr>
                          </w:p>
                          <w:p w14:paraId="79E99A57" w14:textId="74F3FD82" w:rsidR="008F4BB2" w:rsidRDefault="008F4BB2" w:rsidP="00D209B9">
                            <w:pPr>
                              <w:spacing w:line="249" w:lineRule="auto"/>
                              <w:ind w:left="193" w:right="577"/>
                              <w:rPr>
                                <w:rFonts w:ascii="Century Gothic" w:hAnsi="Century Gothic" w:cs="Arial"/>
                                <w:b/>
                                <w:i/>
                              </w:rPr>
                            </w:pPr>
                            <w:r w:rsidRPr="00D05A13">
                              <w:rPr>
                                <w:rFonts w:ascii="Century Gothic" w:hAnsi="Century Gothic"/>
                                <w:b/>
                                <w:i/>
                                <w:color w:val="231F20"/>
                                <w:u w:val="single"/>
                              </w:rPr>
                              <w:t>ACTION ITEM 7</w:t>
                            </w:r>
                            <w:r>
                              <w:rPr>
                                <w:rFonts w:ascii="Century Gothic" w:hAnsi="Century Gothic"/>
                                <w:b/>
                                <w:i/>
                                <w:color w:val="231F20"/>
                              </w:rPr>
                              <w:t xml:space="preserve">:  </w:t>
                            </w:r>
                            <w:r w:rsidRPr="001A201B">
                              <w:rPr>
                                <w:rFonts w:ascii="Century Gothic" w:hAnsi="Century Gothic" w:cs="Arial"/>
                                <w:b/>
                                <w:i/>
                              </w:rPr>
                              <w:t>Provide &amp; share</w:t>
                            </w:r>
                            <w:r>
                              <w:rPr>
                                <w:rFonts w:ascii="Century Gothic" w:hAnsi="Century Gothic" w:cs="Arial"/>
                                <w:b/>
                                <w:i/>
                              </w:rPr>
                              <w:t xml:space="preserve"> </w:t>
                            </w:r>
                            <w:r w:rsidR="00964F82">
                              <w:rPr>
                                <w:rFonts w:ascii="Century Gothic" w:hAnsi="Century Gothic" w:cs="Arial"/>
                                <w:b/>
                                <w:i/>
                              </w:rPr>
                              <w:t>the IEQ Dashboard, DDC[s]</w:t>
                            </w:r>
                            <w:r w:rsidR="002E6E63">
                              <w:rPr>
                                <w:rFonts w:ascii="Century Gothic" w:hAnsi="Century Gothic" w:cs="Arial"/>
                                <w:b/>
                                <w:i/>
                              </w:rPr>
                              <w:t>,</w:t>
                            </w:r>
                            <w:r w:rsidR="00964F82">
                              <w:rPr>
                                <w:rFonts w:ascii="Century Gothic" w:hAnsi="Century Gothic" w:cs="Arial"/>
                                <w:b/>
                                <w:i/>
                              </w:rPr>
                              <w:t xml:space="preserve"> and other relevant</w:t>
                            </w:r>
                            <w:r w:rsidR="00A31AB9">
                              <w:rPr>
                                <w:rFonts w:ascii="Century Gothic" w:hAnsi="Century Gothic" w:cs="Arial"/>
                                <w:b/>
                                <w:i/>
                              </w:rPr>
                              <w:t xml:space="preserve"> SDP </w:t>
                            </w:r>
                            <w:r w:rsidR="00964F82">
                              <w:rPr>
                                <w:rFonts w:ascii="Century Gothic" w:hAnsi="Century Gothic" w:cs="Arial"/>
                                <w:b/>
                                <w:i/>
                              </w:rPr>
                              <w:t xml:space="preserve"> reports, including a status update of the capital improvement project,</w:t>
                            </w:r>
                            <w:r w:rsidRPr="001A201B">
                              <w:rPr>
                                <w:rFonts w:ascii="Century Gothic" w:hAnsi="Century Gothic" w:cs="Arial"/>
                                <w:b/>
                                <w:i/>
                              </w:rPr>
                              <w:t xml:space="preserve"> with PFTH&amp;WF/U-H&amp;S &amp; </w:t>
                            </w:r>
                            <w:r w:rsidR="00A31AB9">
                              <w:rPr>
                                <w:rFonts w:ascii="Century Gothic" w:hAnsi="Century Gothic" w:cs="Arial"/>
                                <w:b/>
                                <w:i/>
                              </w:rPr>
                              <w:t>building occupants</w:t>
                            </w:r>
                            <w:r>
                              <w:rPr>
                                <w:rFonts w:ascii="Century Gothic" w:hAnsi="Century Gothic" w:cs="Arial"/>
                                <w:b/>
                                <w:i/>
                              </w:rPr>
                              <w:t xml:space="preserve">; and </w:t>
                            </w:r>
                            <w:bookmarkStart w:id="0" w:name="_GoBack"/>
                            <w:bookmarkEnd w:id="0"/>
                          </w:p>
                          <w:p w14:paraId="22CC5DDC" w14:textId="77777777" w:rsidR="008F4BB2" w:rsidRPr="00A31AB9" w:rsidRDefault="008F4BB2" w:rsidP="00D209B9">
                            <w:pPr>
                              <w:spacing w:line="249" w:lineRule="auto"/>
                              <w:ind w:left="193" w:right="577"/>
                              <w:rPr>
                                <w:rFonts w:ascii="Century Gothic" w:hAnsi="Century Gothic"/>
                                <w:b/>
                                <w:i/>
                                <w:color w:val="231F20"/>
                                <w:sz w:val="24"/>
                                <w:szCs w:val="24"/>
                              </w:rPr>
                            </w:pPr>
                          </w:p>
                          <w:p w14:paraId="1539827D" w14:textId="5B2FF88A" w:rsidR="008F4BB2" w:rsidRDefault="008F4BB2" w:rsidP="00D209B9">
                            <w:pPr>
                              <w:spacing w:line="249" w:lineRule="auto"/>
                              <w:ind w:left="193" w:right="577"/>
                              <w:rPr>
                                <w:rFonts w:ascii="Century Gothic" w:hAnsi="Century Gothic"/>
                                <w:b/>
                                <w:i/>
                                <w:color w:val="231F20"/>
                              </w:rPr>
                            </w:pPr>
                            <w:r w:rsidRPr="00D05A13">
                              <w:rPr>
                                <w:rFonts w:ascii="Century Gothic" w:hAnsi="Century Gothic"/>
                                <w:b/>
                                <w:i/>
                                <w:color w:val="231F20"/>
                                <w:u w:val="single"/>
                              </w:rPr>
                              <w:t>ACTION ITEM 8</w:t>
                            </w:r>
                            <w:r>
                              <w:rPr>
                                <w:rFonts w:ascii="Century Gothic" w:hAnsi="Century Gothic"/>
                                <w:b/>
                                <w:i/>
                                <w:color w:val="231F20"/>
                              </w:rPr>
                              <w:t xml:space="preserve">:  </w:t>
                            </w:r>
                            <w:r w:rsidRPr="001A201B">
                              <w:rPr>
                                <w:rFonts w:ascii="Century Gothic" w:hAnsi="Century Gothic" w:cs="Arial"/>
                                <w:b/>
                                <w:i/>
                              </w:rPr>
                              <w:t>Coordinate, schedule and conduct joint follow-up assessment and evaluation activities to facilitate verification and accountability of recommended implementation</w:t>
                            </w:r>
                            <w:r>
                              <w:rPr>
                                <w:rFonts w:ascii="Century Gothic" w:hAnsi="Century Gothic" w:cs="Arial"/>
                                <w:b/>
                                <w:i/>
                              </w:rPr>
                              <w:t xml:space="preserve"> at AS Jenks.</w:t>
                            </w:r>
                          </w:p>
                          <w:p w14:paraId="73F6EAD8" w14:textId="77777777" w:rsidR="008F4BB2" w:rsidRPr="00A31AB9" w:rsidRDefault="008F4BB2" w:rsidP="00D209B9">
                            <w:pPr>
                              <w:spacing w:line="249" w:lineRule="auto"/>
                              <w:ind w:left="193" w:right="577"/>
                              <w:rPr>
                                <w:rFonts w:ascii="Century Gothic" w:hAnsi="Century Gothic"/>
                                <w:b/>
                                <w:i/>
                                <w:color w:val="231F20"/>
                                <w:sz w:val="10"/>
                                <w:szCs w:val="10"/>
                              </w:rPr>
                            </w:pPr>
                          </w:p>
                          <w:p w14:paraId="629C61B8" w14:textId="5E358D32" w:rsidR="008F4BB2" w:rsidRPr="00B86DB7" w:rsidRDefault="008F4BB2" w:rsidP="00D209B9">
                            <w:pPr>
                              <w:spacing w:before="138" w:line="249" w:lineRule="auto"/>
                              <w:ind w:left="193" w:right="577"/>
                              <w:rPr>
                                <w:rFonts w:ascii="Century Gothic" w:eastAsia="Arial" w:hAnsi="Century Gothic" w:cs="Arial"/>
                              </w:rPr>
                            </w:pPr>
                            <w:r w:rsidRPr="00B86DB7">
                              <w:rPr>
                                <w:rFonts w:ascii="Century Gothic" w:hAnsi="Century Gothic"/>
                                <w:b/>
                                <w:i/>
                                <w:color w:val="231F20"/>
                                <w:u w:val="single"/>
                              </w:rPr>
                              <w:t>Further evaluation and follow-up is required to adequately protect occupant safety &amp; health and to ensure that permanent fixes are implemented as part of the scheduled capital improvement project.  It is important to note that significant noise, dust, safety issues and related IEQ and educational program impacts typically are experienced by occupants during major construction activities of the type planned for AS Jenks requiring the input, participation and collaboration of all school occupants, including the organizations representing them to help protect building interiors during large scale renovation work conducted during periods of normal occupancy.</w:t>
                            </w:r>
                          </w:p>
                          <w:p w14:paraId="245DB66C" w14:textId="77777777" w:rsidR="008F4BB2" w:rsidRPr="006724AE" w:rsidRDefault="008F4BB2" w:rsidP="00D209B9">
                            <w:pPr>
                              <w:spacing w:before="138" w:line="249" w:lineRule="auto"/>
                              <w:ind w:left="193" w:right="577"/>
                              <w:rPr>
                                <w:rFonts w:ascii="Century Gothic" w:eastAsia="Arial" w:hAnsi="Century Gothic" w:cs="Arial"/>
                                <w:sz w:val="26"/>
                                <w:szCs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7845C0" id="_x0000_t202" coordsize="21600,21600" o:spt="202" path="m0,0l0,21600,21600,21600,21600,0xe">
                <v:stroke joinstyle="miter"/>
                <v:path gradientshapeok="t" o:connecttype="rect"/>
              </v:shapetype>
              <v:shape id="_x0000_s1027" type="#_x0000_t202" style="position:absolute;margin-left:48pt;margin-top:19.65pt;width:513pt;height:659.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" fillcolor="#e4e3ef" strokecolor="#25408f" strokeweight="8458emu">
                <v:textbox inset="0,0,0,0">
                  <w:txbxContent>
                    <w:p w14:paraId="6A3C5CC2" w14:textId="57C2420E" w:rsidR="008F4BB2" w:rsidRDefault="00A31AB9" w:rsidP="00A31AB9">
                      <w:pPr>
                        <w:spacing w:before="138" w:line="249" w:lineRule="auto"/>
                        <w:ind w:left="193" w:right="577"/>
                        <w:jc w:val="center"/>
                        <w:rPr>
                          <w:rFonts w:ascii="Century Gothic" w:hAnsi="Century Gothic"/>
                          <w:b/>
                          <w:color w:val="231F20"/>
                          <w:u w:val="single"/>
                        </w:rPr>
                      </w:pPr>
                      <w:r>
                        <w:rPr>
                          <w:rFonts w:ascii="Century Gothic" w:hAnsi="Century Gothic"/>
                          <w:b/>
                          <w:color w:val="231F20"/>
                          <w:sz w:val="28"/>
                          <w:szCs w:val="28"/>
                          <w:u w:val="single"/>
                        </w:rPr>
                        <w:t xml:space="preserve">Recommended </w:t>
                      </w:r>
                      <w:r w:rsidR="008F4BB2" w:rsidRPr="0014350B">
                        <w:rPr>
                          <w:rFonts w:ascii="Century Gothic" w:hAnsi="Century Gothic"/>
                          <w:b/>
                          <w:color w:val="231F20"/>
                          <w:sz w:val="28"/>
                          <w:szCs w:val="28"/>
                          <w:u w:val="single"/>
                        </w:rPr>
                        <w:t xml:space="preserve">Action Items </w:t>
                      </w:r>
                    </w:p>
                    <w:p w14:paraId="28BF5B9D" w14:textId="77777777" w:rsidR="008F4BB2" w:rsidRPr="00A856EA" w:rsidRDefault="008F4BB2" w:rsidP="00D209B9">
                      <w:pPr>
                        <w:spacing w:before="138" w:line="249" w:lineRule="auto"/>
                        <w:ind w:left="193" w:right="577"/>
                        <w:rPr>
                          <w:rFonts w:ascii="Century Gothic" w:hAnsi="Century Gothic"/>
                          <w:b/>
                          <w:color w:val="231F20"/>
                          <w:sz w:val="10"/>
                          <w:szCs w:val="10"/>
                          <w:u w:val="single"/>
                        </w:rPr>
                      </w:pPr>
                    </w:p>
                    <w:p w14:paraId="502A6768" w14:textId="374FFCEA" w:rsidR="008F4BB2" w:rsidRPr="00C70361" w:rsidRDefault="008F4BB2" w:rsidP="00D209B9">
                      <w:pPr>
                        <w:ind w:left="193" w:right="577"/>
                        <w:rPr>
                          <w:rFonts w:ascii="Century Gothic" w:hAnsi="Century Gothic"/>
                          <w:b/>
                          <w:i/>
                          <w:color w:val="231F20"/>
                        </w:rPr>
                      </w:pPr>
                      <w:r w:rsidRPr="00D05A13">
                        <w:rPr>
                          <w:rFonts w:ascii="Century Gothic" w:hAnsi="Century Gothic"/>
                          <w:b/>
                          <w:i/>
                          <w:color w:val="231F20"/>
                          <w:u w:val="single"/>
                        </w:rPr>
                        <w:t>ACTION ITEM 1</w:t>
                      </w:r>
                      <w:r>
                        <w:rPr>
                          <w:rFonts w:ascii="Century Gothic" w:hAnsi="Century Gothic"/>
                          <w:b/>
                          <w:i/>
                          <w:color w:val="231F20"/>
                        </w:rPr>
                        <w:t>:  Scrape and remove</w:t>
                      </w:r>
                      <w:r w:rsidR="002E6E63">
                        <w:rPr>
                          <w:rFonts w:ascii="Century Gothic" w:hAnsi="Century Gothic"/>
                          <w:b/>
                          <w:i/>
                          <w:color w:val="231F20"/>
                        </w:rPr>
                        <w:t xml:space="preserve"> all</w:t>
                      </w:r>
                      <w:r>
                        <w:rPr>
                          <w:rFonts w:ascii="Century Gothic" w:hAnsi="Century Gothic"/>
                          <w:b/>
                          <w:i/>
                          <w:color w:val="231F20"/>
                        </w:rPr>
                        <w:t xml:space="preserve"> </w:t>
                      </w:r>
                      <w:r w:rsidR="002E6E63">
                        <w:rPr>
                          <w:rFonts w:ascii="Century Gothic" w:hAnsi="Century Gothic"/>
                          <w:b/>
                          <w:i/>
                          <w:color w:val="231F20"/>
                        </w:rPr>
                        <w:t>c</w:t>
                      </w:r>
                      <w:r w:rsidR="002E6E63">
                        <w:rPr>
                          <w:rFonts w:ascii="Century Gothic" w:hAnsi="Century Gothic"/>
                          <w:b/>
                          <w:i/>
                          <w:color w:val="231F20"/>
                        </w:rPr>
                        <w:t>hipping, peeling &amp;</w:t>
                      </w:r>
                      <w:r w:rsidR="002E6E63">
                        <w:rPr>
                          <w:rFonts w:ascii="Century Gothic" w:hAnsi="Century Gothic"/>
                          <w:b/>
                          <w:i/>
                          <w:color w:val="231F20"/>
                        </w:rPr>
                        <w:t xml:space="preserve"> </w:t>
                      </w:r>
                      <w:r>
                        <w:rPr>
                          <w:rFonts w:ascii="Century Gothic" w:hAnsi="Century Gothic"/>
                          <w:b/>
                          <w:i/>
                          <w:color w:val="231F20"/>
                        </w:rPr>
                        <w:t>damaged l</w:t>
                      </w:r>
                      <w:r w:rsidR="002E6E63">
                        <w:rPr>
                          <w:rFonts w:ascii="Century Gothic" w:hAnsi="Century Gothic"/>
                          <w:b/>
                          <w:i/>
                          <w:color w:val="231F20"/>
                        </w:rPr>
                        <w:t>ead paint from all surfaces</w:t>
                      </w:r>
                      <w:r>
                        <w:rPr>
                          <w:rFonts w:ascii="Century Gothic" w:hAnsi="Century Gothic"/>
                          <w:b/>
                          <w:i/>
                          <w:color w:val="231F20"/>
                        </w:rPr>
                        <w:t xml:space="preserve"> </w:t>
                      </w:r>
                      <w:r w:rsidR="00C134D7">
                        <w:rPr>
                          <w:rFonts w:ascii="Century Gothic" w:hAnsi="Century Gothic"/>
                          <w:b/>
                          <w:i/>
                          <w:color w:val="231F20"/>
                        </w:rPr>
                        <w:t>and patch and repair as necessary</w:t>
                      </w:r>
                      <w:r>
                        <w:rPr>
                          <w:rFonts w:ascii="Century Gothic" w:hAnsi="Century Gothic"/>
                          <w:b/>
                          <w:i/>
                          <w:color w:val="231F20"/>
                        </w:rPr>
                        <w:t xml:space="preserve"> [a comprehensive paint and plaster survey is needed in order to identify all areas/surfaces in need of remediation].  Lead safe work practices and procedures must be followed when conducting this work</w:t>
                      </w:r>
                      <w:r w:rsidRPr="00C70361">
                        <w:rPr>
                          <w:rFonts w:ascii="Century Gothic" w:hAnsi="Century Gothic"/>
                          <w:b/>
                          <w:i/>
                          <w:color w:val="231F20"/>
                        </w:rPr>
                        <w:t>;</w:t>
                      </w:r>
                    </w:p>
                    <w:p w14:paraId="05CDE4AA" w14:textId="77777777" w:rsidR="008F4BB2" w:rsidRPr="0014350B" w:rsidRDefault="008F4BB2" w:rsidP="00D209B9">
                      <w:pPr>
                        <w:ind w:left="193" w:right="577"/>
                        <w:rPr>
                          <w:rFonts w:ascii="Century Gothic" w:hAnsi="Century Gothic"/>
                          <w:color w:val="231F20"/>
                        </w:rPr>
                      </w:pPr>
                    </w:p>
                    <w:p w14:paraId="46CA061B" w14:textId="12A67294" w:rsidR="008F4BB2" w:rsidRPr="00C70361" w:rsidRDefault="008F4BB2" w:rsidP="00D209B9">
                      <w:pPr>
                        <w:ind w:left="193" w:right="577"/>
                        <w:rPr>
                          <w:rFonts w:ascii="Century Gothic" w:hAnsi="Century Gothic"/>
                          <w:b/>
                          <w:i/>
                          <w:color w:val="231F20"/>
                        </w:rPr>
                      </w:pPr>
                      <w:r w:rsidRPr="00D05A13">
                        <w:rPr>
                          <w:rFonts w:ascii="Century Gothic" w:hAnsi="Century Gothic"/>
                          <w:b/>
                          <w:i/>
                          <w:color w:val="231F20"/>
                          <w:u w:val="single"/>
                        </w:rPr>
                        <w:t>ACTION ITEM 2</w:t>
                      </w:r>
                      <w:r>
                        <w:rPr>
                          <w:rFonts w:ascii="Century Gothic" w:hAnsi="Century Gothic"/>
                          <w:b/>
                          <w:i/>
                          <w:color w:val="231F20"/>
                        </w:rPr>
                        <w:t>:</w:t>
                      </w:r>
                      <w:r w:rsidRPr="00C70361">
                        <w:rPr>
                          <w:rFonts w:ascii="Century Gothic" w:hAnsi="Century Gothic"/>
                          <w:b/>
                          <w:i/>
                          <w:color w:val="231F20"/>
                        </w:rPr>
                        <w:t xml:space="preserve"> </w:t>
                      </w:r>
                      <w:r>
                        <w:rPr>
                          <w:rFonts w:ascii="Century Gothic" w:hAnsi="Century Gothic"/>
                          <w:b/>
                          <w:i/>
                          <w:color w:val="231F20"/>
                        </w:rPr>
                        <w:t xml:space="preserve"> Hepa-vacuum and/or wet-wipe dust from classroom surfaces, including educational materials</w:t>
                      </w:r>
                      <w:r w:rsidR="002E6E63">
                        <w:rPr>
                          <w:rFonts w:ascii="Century Gothic" w:hAnsi="Century Gothic"/>
                          <w:b/>
                          <w:i/>
                          <w:color w:val="231F20"/>
                        </w:rPr>
                        <w:t>,</w:t>
                      </w:r>
                      <w:r w:rsidR="008C61B9">
                        <w:rPr>
                          <w:rFonts w:ascii="Century Gothic" w:hAnsi="Century Gothic"/>
                          <w:b/>
                          <w:i/>
                          <w:color w:val="231F20"/>
                        </w:rPr>
                        <w:t xml:space="preserve"> to clean-up</w:t>
                      </w:r>
                      <w:r>
                        <w:rPr>
                          <w:rFonts w:ascii="Century Gothic" w:hAnsi="Century Gothic"/>
                          <w:b/>
                          <w:i/>
                          <w:color w:val="231F20"/>
                        </w:rPr>
                        <w:t xml:space="preserve"> paint and plaster dust and debris;</w:t>
                      </w:r>
                    </w:p>
                    <w:p w14:paraId="4F590410" w14:textId="77777777" w:rsidR="008F4BB2" w:rsidRPr="00C70361" w:rsidRDefault="008F4BB2" w:rsidP="00D209B9">
                      <w:pPr>
                        <w:spacing w:line="249" w:lineRule="auto"/>
                        <w:ind w:left="193" w:right="577"/>
                        <w:rPr>
                          <w:rFonts w:ascii="Century Gothic" w:hAnsi="Century Gothic"/>
                          <w:b/>
                          <w:i/>
                          <w:color w:val="231F20"/>
                        </w:rPr>
                      </w:pPr>
                    </w:p>
                    <w:p w14:paraId="24FDB3E1" w14:textId="0B7B2215" w:rsidR="008F4BB2" w:rsidRPr="00C70361" w:rsidRDefault="008F4BB2" w:rsidP="00D209B9">
                      <w:pPr>
                        <w:spacing w:line="249" w:lineRule="auto"/>
                        <w:ind w:left="193" w:right="577"/>
                        <w:rPr>
                          <w:rFonts w:ascii="Century Gothic" w:hAnsi="Century Gothic"/>
                          <w:b/>
                          <w:i/>
                          <w:color w:val="231F20"/>
                        </w:rPr>
                      </w:pPr>
                      <w:r w:rsidRPr="00D05A13">
                        <w:rPr>
                          <w:rFonts w:ascii="Century Gothic" w:hAnsi="Century Gothic"/>
                          <w:b/>
                          <w:i/>
                          <w:color w:val="231F20"/>
                          <w:u w:val="single"/>
                        </w:rPr>
                        <w:t>ACTION ITEM3</w:t>
                      </w:r>
                      <w:r>
                        <w:rPr>
                          <w:rFonts w:ascii="Century Gothic" w:hAnsi="Century Gothic"/>
                          <w:b/>
                          <w:i/>
                          <w:color w:val="231F20"/>
                        </w:rPr>
                        <w:t xml:space="preserve">:  </w:t>
                      </w:r>
                      <w:r w:rsidR="00446EAD">
                        <w:rPr>
                          <w:rFonts w:ascii="Century Gothic" w:hAnsi="Century Gothic"/>
                          <w:b/>
                          <w:i/>
                          <w:color w:val="231F20"/>
                        </w:rPr>
                        <w:t>U</w:t>
                      </w:r>
                      <w:r w:rsidR="00446EAD">
                        <w:rPr>
                          <w:rFonts w:ascii="Century Gothic" w:hAnsi="Century Gothic"/>
                          <w:b/>
                          <w:i/>
                          <w:color w:val="231F20"/>
                        </w:rPr>
                        <w:t>pgraded cleaning</w:t>
                      </w:r>
                      <w:r w:rsidR="00446EAD">
                        <w:rPr>
                          <w:rFonts w:ascii="Century Gothic" w:hAnsi="Century Gothic"/>
                          <w:b/>
                          <w:i/>
                          <w:color w:val="231F20"/>
                        </w:rPr>
                        <w:t>/support and additional resources</w:t>
                      </w:r>
                      <w:r w:rsidR="002E6E63">
                        <w:rPr>
                          <w:rFonts w:ascii="Century Gothic" w:hAnsi="Century Gothic"/>
                          <w:b/>
                          <w:i/>
                          <w:color w:val="231F20"/>
                        </w:rPr>
                        <w:t xml:space="preserve"> from FMS are</w:t>
                      </w:r>
                      <w:r w:rsidR="00446EAD">
                        <w:rPr>
                          <w:rFonts w:ascii="Century Gothic" w:hAnsi="Century Gothic"/>
                          <w:b/>
                          <w:i/>
                          <w:color w:val="231F20"/>
                        </w:rPr>
                        <w:t xml:space="preserve"> needed to control paint </w:t>
                      </w:r>
                      <w:r w:rsidR="002E6E63">
                        <w:rPr>
                          <w:rFonts w:ascii="Century Gothic" w:hAnsi="Century Gothic"/>
                          <w:b/>
                          <w:i/>
                          <w:color w:val="231F20"/>
                        </w:rPr>
                        <w:t>and plaster dust from continuing to accumulate</w:t>
                      </w:r>
                      <w:r w:rsidR="00446EAD">
                        <w:rPr>
                          <w:rFonts w:ascii="Century Gothic" w:hAnsi="Century Gothic"/>
                          <w:b/>
                          <w:i/>
                          <w:color w:val="231F20"/>
                        </w:rPr>
                        <w:t xml:space="preserve"> on</w:t>
                      </w:r>
                      <w:r w:rsidR="002E6E63">
                        <w:rPr>
                          <w:rFonts w:ascii="Century Gothic" w:hAnsi="Century Gothic"/>
                          <w:b/>
                          <w:i/>
                          <w:color w:val="231F20"/>
                        </w:rPr>
                        <w:t xml:space="preserve"> classroom</w:t>
                      </w:r>
                      <w:r w:rsidR="00446EAD">
                        <w:rPr>
                          <w:rFonts w:ascii="Century Gothic" w:hAnsi="Century Gothic"/>
                          <w:b/>
                          <w:i/>
                          <w:color w:val="231F20"/>
                        </w:rPr>
                        <w:t xml:space="preserve"> surfaces. </w:t>
                      </w:r>
                      <w:r w:rsidR="00446EAD">
                        <w:rPr>
                          <w:rFonts w:ascii="Century Gothic" w:hAnsi="Century Gothic"/>
                          <w:b/>
                          <w:i/>
                          <w:color w:val="231F20"/>
                        </w:rPr>
                        <w:t xml:space="preserve"> </w:t>
                      </w:r>
                      <w:r>
                        <w:rPr>
                          <w:rFonts w:ascii="Century Gothic" w:hAnsi="Century Gothic"/>
                          <w:b/>
                          <w:i/>
                          <w:color w:val="231F20"/>
                        </w:rPr>
                        <w:t xml:space="preserve">Until the capital improvement project work is completed, continuing impacts on interior surfaces will </w:t>
                      </w:r>
                      <w:r w:rsidR="00446EAD">
                        <w:rPr>
                          <w:rFonts w:ascii="Century Gothic" w:hAnsi="Century Gothic"/>
                          <w:b/>
                          <w:i/>
                          <w:color w:val="231F20"/>
                        </w:rPr>
                        <w:t xml:space="preserve">likely </w:t>
                      </w:r>
                      <w:r>
                        <w:rPr>
                          <w:rFonts w:ascii="Century Gothic" w:hAnsi="Century Gothic"/>
                          <w:b/>
                          <w:i/>
                          <w:color w:val="231F20"/>
                        </w:rPr>
                        <w:t>occur necessitating on</w:t>
                      </w:r>
                      <w:r w:rsidR="002E6E63">
                        <w:rPr>
                          <w:rFonts w:ascii="Century Gothic" w:hAnsi="Century Gothic"/>
                          <w:b/>
                          <w:i/>
                          <w:color w:val="231F20"/>
                        </w:rPr>
                        <w:t>going &amp; regular assessment &amp;</w:t>
                      </w:r>
                      <w:r w:rsidR="00446EAD">
                        <w:rPr>
                          <w:rFonts w:ascii="Century Gothic" w:hAnsi="Century Gothic"/>
                          <w:b/>
                          <w:i/>
                          <w:color w:val="231F20"/>
                        </w:rPr>
                        <w:t xml:space="preserve"> more frequent cleaning</w:t>
                      </w:r>
                      <w:r>
                        <w:rPr>
                          <w:rFonts w:ascii="Century Gothic" w:hAnsi="Century Gothic"/>
                          <w:b/>
                          <w:i/>
                          <w:color w:val="231F20"/>
                        </w:rPr>
                        <w:t>;</w:t>
                      </w:r>
                      <w:r w:rsidRPr="00C70361">
                        <w:rPr>
                          <w:rFonts w:ascii="Century Gothic" w:hAnsi="Century Gothic"/>
                          <w:b/>
                          <w:i/>
                          <w:color w:val="231F20"/>
                        </w:rPr>
                        <w:t xml:space="preserve"> </w:t>
                      </w:r>
                    </w:p>
                    <w:p w14:paraId="33EA7EF4" w14:textId="77777777" w:rsidR="008F4BB2" w:rsidRPr="00C70361" w:rsidRDefault="008F4BB2" w:rsidP="00D209B9">
                      <w:pPr>
                        <w:spacing w:line="249" w:lineRule="auto"/>
                        <w:ind w:left="193" w:right="577"/>
                        <w:rPr>
                          <w:rFonts w:ascii="Century Gothic" w:hAnsi="Century Gothic"/>
                          <w:color w:val="231F20"/>
                        </w:rPr>
                      </w:pPr>
                    </w:p>
                    <w:p w14:paraId="461523AB" w14:textId="7B9ECC0B" w:rsidR="008F4BB2" w:rsidRPr="00C70361" w:rsidRDefault="008F4BB2" w:rsidP="00D209B9">
                      <w:pPr>
                        <w:spacing w:line="249" w:lineRule="auto"/>
                        <w:ind w:left="193" w:right="577"/>
                        <w:rPr>
                          <w:rFonts w:ascii="Century Gothic" w:hAnsi="Century Gothic"/>
                          <w:b/>
                          <w:i/>
                          <w:color w:val="231F20"/>
                        </w:rPr>
                      </w:pPr>
                      <w:r w:rsidRPr="00D05A13">
                        <w:rPr>
                          <w:rFonts w:ascii="Century Gothic" w:hAnsi="Century Gothic"/>
                          <w:b/>
                          <w:i/>
                          <w:color w:val="231F20"/>
                          <w:u w:val="single"/>
                        </w:rPr>
                        <w:t>ACTION ITEM 4</w:t>
                      </w:r>
                      <w:r>
                        <w:rPr>
                          <w:rFonts w:ascii="Century Gothic" w:hAnsi="Century Gothic"/>
                          <w:b/>
                          <w:i/>
                          <w:color w:val="231F20"/>
                        </w:rPr>
                        <w:t>:  Assess active water leaks and conduct “patch and repair” work as required to minimize leaks &amp; effect repairs to interior surfaces damaged by water leaks;</w:t>
                      </w:r>
                    </w:p>
                    <w:p w14:paraId="6AFEB124" w14:textId="0307FC35" w:rsidR="008F4BB2" w:rsidRPr="00C70361" w:rsidRDefault="008F4BB2" w:rsidP="00D209B9">
                      <w:pPr>
                        <w:spacing w:line="249" w:lineRule="auto"/>
                        <w:ind w:left="193" w:right="577"/>
                        <w:rPr>
                          <w:rFonts w:ascii="Century Gothic" w:hAnsi="Century Gothic"/>
                          <w:b/>
                          <w:i/>
                          <w:color w:val="231F20"/>
                        </w:rPr>
                      </w:pPr>
                    </w:p>
                    <w:p w14:paraId="45F2065C" w14:textId="702FCDB8" w:rsidR="008F4BB2" w:rsidRDefault="008F4BB2" w:rsidP="00D209B9">
                      <w:pPr>
                        <w:spacing w:line="249" w:lineRule="auto"/>
                        <w:ind w:left="193" w:right="577"/>
                        <w:rPr>
                          <w:rFonts w:ascii="Century Gothic" w:hAnsi="Century Gothic"/>
                          <w:b/>
                          <w:i/>
                          <w:color w:val="231F20"/>
                        </w:rPr>
                      </w:pPr>
                      <w:r w:rsidRPr="00D05A13">
                        <w:rPr>
                          <w:rFonts w:ascii="Century Gothic" w:hAnsi="Century Gothic"/>
                          <w:b/>
                          <w:i/>
                          <w:color w:val="231F20"/>
                          <w:u w:val="single"/>
                        </w:rPr>
                        <w:t>ACTION ITEM 5</w:t>
                      </w:r>
                      <w:r>
                        <w:rPr>
                          <w:rFonts w:ascii="Century Gothic" w:hAnsi="Century Gothic"/>
                          <w:b/>
                          <w:i/>
                          <w:color w:val="231F20"/>
                        </w:rPr>
                        <w:t xml:space="preserve">:  </w:t>
                      </w:r>
                      <w:r w:rsidR="007F2D53">
                        <w:rPr>
                          <w:rFonts w:ascii="Century Gothic" w:hAnsi="Century Gothic"/>
                          <w:b/>
                          <w:i/>
                          <w:color w:val="231F20"/>
                        </w:rPr>
                        <w:t>All recommendations as provided by OEMS should be implemented</w:t>
                      </w:r>
                      <w:r w:rsidR="007F2D53">
                        <w:rPr>
                          <w:rFonts w:ascii="Century Gothic" w:hAnsi="Century Gothic"/>
                          <w:b/>
                          <w:i/>
                          <w:color w:val="231F20"/>
                        </w:rPr>
                        <w:t xml:space="preserve"> - t</w:t>
                      </w:r>
                      <w:r>
                        <w:rPr>
                          <w:rFonts w:ascii="Century Gothic" w:hAnsi="Century Gothic"/>
                          <w:b/>
                          <w:i/>
                          <w:color w:val="231F20"/>
                        </w:rPr>
                        <w:t xml:space="preserve">he OEMS IEQ Dashboard and related documentation from the 09.29.2016 inspection will include specific recommendations and details that might </w:t>
                      </w:r>
                      <w:r w:rsidR="007F2D53">
                        <w:rPr>
                          <w:rFonts w:ascii="Century Gothic" w:hAnsi="Century Gothic"/>
                          <w:b/>
                          <w:i/>
                          <w:color w:val="231F20"/>
                        </w:rPr>
                        <w:t>vary from,</w:t>
                      </w:r>
                      <w:r>
                        <w:rPr>
                          <w:rFonts w:ascii="Century Gothic" w:hAnsi="Century Gothic"/>
                          <w:b/>
                          <w:i/>
                          <w:color w:val="231F20"/>
                        </w:rPr>
                        <w:t xml:space="preserve"> and/or expand upon</w:t>
                      </w:r>
                      <w:r w:rsidR="007F2D53">
                        <w:rPr>
                          <w:rFonts w:ascii="Century Gothic" w:hAnsi="Century Gothic"/>
                          <w:b/>
                          <w:i/>
                          <w:color w:val="231F20"/>
                        </w:rPr>
                        <w:t>,</w:t>
                      </w:r>
                      <w:r w:rsidR="002E6E63">
                        <w:rPr>
                          <w:rFonts w:ascii="Century Gothic" w:hAnsi="Century Gothic"/>
                          <w:b/>
                          <w:i/>
                          <w:color w:val="231F20"/>
                        </w:rPr>
                        <w:t xml:space="preserve"> what is included in this report</w:t>
                      </w:r>
                      <w:r>
                        <w:rPr>
                          <w:rFonts w:ascii="Century Gothic" w:hAnsi="Century Gothic"/>
                          <w:b/>
                          <w:i/>
                          <w:color w:val="231F20"/>
                        </w:rPr>
                        <w:t>;</w:t>
                      </w:r>
                    </w:p>
                    <w:p w14:paraId="7CA2EBB2" w14:textId="77777777" w:rsidR="008F4BB2" w:rsidRDefault="008F4BB2" w:rsidP="00D209B9">
                      <w:pPr>
                        <w:spacing w:line="249" w:lineRule="auto"/>
                        <w:ind w:left="193" w:right="577"/>
                        <w:rPr>
                          <w:rFonts w:ascii="Century Gothic" w:hAnsi="Century Gothic"/>
                          <w:b/>
                          <w:i/>
                          <w:color w:val="231F20"/>
                        </w:rPr>
                      </w:pPr>
                    </w:p>
                    <w:p w14:paraId="52E56847" w14:textId="76B9C719" w:rsidR="008F4BB2" w:rsidRDefault="008F4BB2" w:rsidP="00D209B9">
                      <w:pPr>
                        <w:spacing w:line="249" w:lineRule="auto"/>
                        <w:ind w:left="193" w:right="577"/>
                        <w:rPr>
                          <w:rFonts w:ascii="Century Gothic" w:hAnsi="Century Gothic"/>
                          <w:b/>
                          <w:i/>
                          <w:color w:val="231F20"/>
                        </w:rPr>
                      </w:pPr>
                      <w:r w:rsidRPr="00D05A13">
                        <w:rPr>
                          <w:rFonts w:ascii="Century Gothic" w:hAnsi="Century Gothic"/>
                          <w:b/>
                          <w:i/>
                          <w:color w:val="231F20"/>
                          <w:u w:val="single"/>
                        </w:rPr>
                        <w:t>ACTION ITEM 6</w:t>
                      </w:r>
                      <w:r>
                        <w:rPr>
                          <w:rFonts w:ascii="Century Gothic" w:hAnsi="Century Gothic"/>
                          <w:b/>
                          <w:i/>
                          <w:color w:val="231F20"/>
                        </w:rPr>
                        <w:t xml:space="preserve">:  Provide a copy of the Facility Condition Assessment [FCA] report and data for this school to the </w:t>
                      </w:r>
                      <w:r w:rsidR="00964F82">
                        <w:rPr>
                          <w:rFonts w:ascii="Century Gothic" w:hAnsi="Century Gothic" w:cs="Arial"/>
                          <w:b/>
                          <w:i/>
                        </w:rPr>
                        <w:t xml:space="preserve">PFTH&amp;WF/U-H&amp;S. OEMS &amp; PFTH&amp;WF/U-H&amp;S should review the FCA for AS Jenks </w:t>
                      </w:r>
                      <w:r>
                        <w:rPr>
                          <w:rFonts w:ascii="Century Gothic" w:hAnsi="Century Gothic" w:cs="Arial"/>
                          <w:b/>
                          <w:i/>
                        </w:rPr>
                        <w:t>in order</w:t>
                      </w:r>
                      <w:r>
                        <w:rPr>
                          <w:rFonts w:ascii="Century Gothic" w:hAnsi="Century Gothic"/>
                          <w:b/>
                          <w:i/>
                          <w:color w:val="231F20"/>
                        </w:rPr>
                        <w:t xml:space="preserve"> to establish a more comprehensive evaluation and understanding of building condition and system deficiencies and for ongoing planning and prioritization purposes; </w:t>
                      </w:r>
                    </w:p>
                    <w:p w14:paraId="467494D8" w14:textId="77777777" w:rsidR="008F4BB2" w:rsidRDefault="008F4BB2" w:rsidP="00D209B9">
                      <w:pPr>
                        <w:spacing w:line="249" w:lineRule="auto"/>
                        <w:ind w:left="193" w:right="577"/>
                        <w:rPr>
                          <w:rFonts w:ascii="Century Gothic" w:hAnsi="Century Gothic"/>
                          <w:b/>
                          <w:i/>
                          <w:color w:val="231F20"/>
                        </w:rPr>
                      </w:pPr>
                    </w:p>
                    <w:p w14:paraId="79E99A57" w14:textId="74F3FD82" w:rsidR="008F4BB2" w:rsidRDefault="008F4BB2" w:rsidP="00D209B9">
                      <w:pPr>
                        <w:spacing w:line="249" w:lineRule="auto"/>
                        <w:ind w:left="193" w:right="577"/>
                        <w:rPr>
                          <w:rFonts w:ascii="Century Gothic" w:hAnsi="Century Gothic" w:cs="Arial"/>
                          <w:b/>
                          <w:i/>
                        </w:rPr>
                      </w:pPr>
                      <w:r w:rsidRPr="00D05A13">
                        <w:rPr>
                          <w:rFonts w:ascii="Century Gothic" w:hAnsi="Century Gothic"/>
                          <w:b/>
                          <w:i/>
                          <w:color w:val="231F20"/>
                          <w:u w:val="single"/>
                        </w:rPr>
                        <w:t>ACTION ITEM 7</w:t>
                      </w:r>
                      <w:r>
                        <w:rPr>
                          <w:rFonts w:ascii="Century Gothic" w:hAnsi="Century Gothic"/>
                          <w:b/>
                          <w:i/>
                          <w:color w:val="231F20"/>
                        </w:rPr>
                        <w:t xml:space="preserve">:  </w:t>
                      </w:r>
                      <w:r w:rsidRPr="001A201B">
                        <w:rPr>
                          <w:rFonts w:ascii="Century Gothic" w:hAnsi="Century Gothic" w:cs="Arial"/>
                          <w:b/>
                          <w:i/>
                        </w:rPr>
                        <w:t>Provide &amp; share</w:t>
                      </w:r>
                      <w:r>
                        <w:rPr>
                          <w:rFonts w:ascii="Century Gothic" w:hAnsi="Century Gothic" w:cs="Arial"/>
                          <w:b/>
                          <w:i/>
                        </w:rPr>
                        <w:t xml:space="preserve"> </w:t>
                      </w:r>
                      <w:r w:rsidR="00964F82">
                        <w:rPr>
                          <w:rFonts w:ascii="Century Gothic" w:hAnsi="Century Gothic" w:cs="Arial"/>
                          <w:b/>
                          <w:i/>
                        </w:rPr>
                        <w:t>the IEQ Dashboard, DDC[s]</w:t>
                      </w:r>
                      <w:r w:rsidR="002E6E63">
                        <w:rPr>
                          <w:rFonts w:ascii="Century Gothic" w:hAnsi="Century Gothic" w:cs="Arial"/>
                          <w:b/>
                          <w:i/>
                        </w:rPr>
                        <w:t>,</w:t>
                      </w:r>
                      <w:r w:rsidR="00964F82">
                        <w:rPr>
                          <w:rFonts w:ascii="Century Gothic" w:hAnsi="Century Gothic" w:cs="Arial"/>
                          <w:b/>
                          <w:i/>
                        </w:rPr>
                        <w:t xml:space="preserve"> and other relevant</w:t>
                      </w:r>
                      <w:r w:rsidR="00A31AB9">
                        <w:rPr>
                          <w:rFonts w:ascii="Century Gothic" w:hAnsi="Century Gothic" w:cs="Arial"/>
                          <w:b/>
                          <w:i/>
                        </w:rPr>
                        <w:t xml:space="preserve"> SDP </w:t>
                      </w:r>
                      <w:r w:rsidR="00964F82">
                        <w:rPr>
                          <w:rFonts w:ascii="Century Gothic" w:hAnsi="Century Gothic" w:cs="Arial"/>
                          <w:b/>
                          <w:i/>
                        </w:rPr>
                        <w:t xml:space="preserve"> reports, including a status update of the capital improvement project,</w:t>
                      </w:r>
                      <w:r w:rsidRPr="001A201B">
                        <w:rPr>
                          <w:rFonts w:ascii="Century Gothic" w:hAnsi="Century Gothic" w:cs="Arial"/>
                          <w:b/>
                          <w:i/>
                        </w:rPr>
                        <w:t xml:space="preserve"> with PFTH&amp;WF/U-H&amp;S &amp; </w:t>
                      </w:r>
                      <w:r w:rsidR="00A31AB9">
                        <w:rPr>
                          <w:rFonts w:ascii="Century Gothic" w:hAnsi="Century Gothic" w:cs="Arial"/>
                          <w:b/>
                          <w:i/>
                        </w:rPr>
                        <w:t>building occupants</w:t>
                      </w:r>
                      <w:r>
                        <w:rPr>
                          <w:rFonts w:ascii="Century Gothic" w:hAnsi="Century Gothic" w:cs="Arial"/>
                          <w:b/>
                          <w:i/>
                        </w:rPr>
                        <w:t xml:space="preserve">; and </w:t>
                      </w:r>
                      <w:bookmarkStart w:id="1" w:name="_GoBack"/>
                      <w:bookmarkEnd w:id="1"/>
                    </w:p>
                    <w:p w14:paraId="22CC5DDC" w14:textId="77777777" w:rsidR="008F4BB2" w:rsidRPr="00A31AB9" w:rsidRDefault="008F4BB2" w:rsidP="00D209B9">
                      <w:pPr>
                        <w:spacing w:line="249" w:lineRule="auto"/>
                        <w:ind w:left="193" w:right="577"/>
                        <w:rPr>
                          <w:rFonts w:ascii="Century Gothic" w:hAnsi="Century Gothic"/>
                          <w:b/>
                          <w:i/>
                          <w:color w:val="231F20"/>
                          <w:sz w:val="24"/>
                          <w:szCs w:val="24"/>
                        </w:rPr>
                      </w:pPr>
                    </w:p>
                    <w:p w14:paraId="1539827D" w14:textId="5B2FF88A" w:rsidR="008F4BB2" w:rsidRDefault="008F4BB2" w:rsidP="00D209B9">
                      <w:pPr>
                        <w:spacing w:line="249" w:lineRule="auto"/>
                        <w:ind w:left="193" w:right="577"/>
                        <w:rPr>
                          <w:rFonts w:ascii="Century Gothic" w:hAnsi="Century Gothic"/>
                          <w:b/>
                          <w:i/>
                          <w:color w:val="231F20"/>
                        </w:rPr>
                      </w:pPr>
                      <w:r w:rsidRPr="00D05A13">
                        <w:rPr>
                          <w:rFonts w:ascii="Century Gothic" w:hAnsi="Century Gothic"/>
                          <w:b/>
                          <w:i/>
                          <w:color w:val="231F20"/>
                          <w:u w:val="single"/>
                        </w:rPr>
                        <w:t>ACTION ITEM 8</w:t>
                      </w:r>
                      <w:r>
                        <w:rPr>
                          <w:rFonts w:ascii="Century Gothic" w:hAnsi="Century Gothic"/>
                          <w:b/>
                          <w:i/>
                          <w:color w:val="231F20"/>
                        </w:rPr>
                        <w:t xml:space="preserve">:  </w:t>
                      </w:r>
                      <w:r w:rsidRPr="001A201B">
                        <w:rPr>
                          <w:rFonts w:ascii="Century Gothic" w:hAnsi="Century Gothic" w:cs="Arial"/>
                          <w:b/>
                          <w:i/>
                        </w:rPr>
                        <w:t>Coordinate, schedule and conduct joint follow-up assessment and evaluation activities to facilitate verification and accountability of recommended implementation</w:t>
                      </w:r>
                      <w:r>
                        <w:rPr>
                          <w:rFonts w:ascii="Century Gothic" w:hAnsi="Century Gothic" w:cs="Arial"/>
                          <w:b/>
                          <w:i/>
                        </w:rPr>
                        <w:t xml:space="preserve"> at AS Jenks.</w:t>
                      </w:r>
                    </w:p>
                    <w:p w14:paraId="73F6EAD8" w14:textId="77777777" w:rsidR="008F4BB2" w:rsidRPr="00A31AB9" w:rsidRDefault="008F4BB2" w:rsidP="00D209B9">
                      <w:pPr>
                        <w:spacing w:line="249" w:lineRule="auto"/>
                        <w:ind w:left="193" w:right="577"/>
                        <w:rPr>
                          <w:rFonts w:ascii="Century Gothic" w:hAnsi="Century Gothic"/>
                          <w:b/>
                          <w:i/>
                          <w:color w:val="231F20"/>
                          <w:sz w:val="10"/>
                          <w:szCs w:val="10"/>
                        </w:rPr>
                      </w:pPr>
                    </w:p>
                    <w:p w14:paraId="629C61B8" w14:textId="5E358D32" w:rsidR="008F4BB2" w:rsidRPr="00B86DB7" w:rsidRDefault="008F4BB2" w:rsidP="00D209B9">
                      <w:pPr>
                        <w:spacing w:before="138" w:line="249" w:lineRule="auto"/>
                        <w:ind w:left="193" w:right="577"/>
                        <w:rPr>
                          <w:rFonts w:ascii="Century Gothic" w:eastAsia="Arial" w:hAnsi="Century Gothic" w:cs="Arial"/>
                        </w:rPr>
                      </w:pPr>
                      <w:r w:rsidRPr="00B86DB7">
                        <w:rPr>
                          <w:rFonts w:ascii="Century Gothic" w:hAnsi="Century Gothic"/>
                          <w:b/>
                          <w:i/>
                          <w:color w:val="231F20"/>
                          <w:u w:val="single"/>
                        </w:rPr>
                        <w:t>Further evaluation and follow-up is required to adequately protect occupant safety &amp; health and to ensure that permanent fixes are implemented as part of the scheduled capital improvement project.  It is important to note that significant noise, dust, safety issues and related IEQ and educational program impacts typically are experienced by occupants during major construction activities of the type planned for AS Jenks requiring the input, participation and collaboration of all school occupants, including the organizations representing them to help protect building interiors during large scale renovation work conducted during periods of normal occupancy.</w:t>
                      </w:r>
                    </w:p>
                    <w:p w14:paraId="245DB66C" w14:textId="77777777" w:rsidR="008F4BB2" w:rsidRPr="006724AE" w:rsidRDefault="008F4BB2" w:rsidP="00D209B9">
                      <w:pPr>
                        <w:spacing w:before="138" w:line="249" w:lineRule="auto"/>
                        <w:ind w:left="193" w:right="577"/>
                        <w:rPr>
                          <w:rFonts w:ascii="Century Gothic" w:eastAsia="Arial" w:hAnsi="Century Gothic" w:cs="Arial"/>
                          <w:sz w:val="26"/>
                          <w:szCs w:val="26"/>
                        </w:rPr>
                      </w:pPr>
                    </w:p>
                  </w:txbxContent>
                </v:textbox>
                <w10:wrap anchorx="page"/>
              </v:shape>
            </w:pict>
          </mc:Fallback>
        </mc:AlternateContent>
      </w:r>
    </w:p>
    <w:p w14:paraId="0226A428" w14:textId="07180781" w:rsidR="00D209B9" w:rsidRPr="00851D74" w:rsidRDefault="00D209B9" w:rsidP="00D209B9">
      <w:pPr>
        <w:rPr>
          <w:rFonts w:ascii="Century Gothic" w:hAnsi="Century Gothic"/>
          <w:color w:val="000090"/>
          <w:sz w:val="26"/>
          <w:szCs w:val="26"/>
        </w:rPr>
      </w:pPr>
      <w:bookmarkStart w:id="2" w:name="_bookmark2"/>
      <w:bookmarkEnd w:id="2"/>
      <w:r w:rsidRPr="00851D74">
        <w:rPr>
          <w:rFonts w:ascii="Century Gothic" w:hAnsi="Century Gothic"/>
          <w:color w:val="000090"/>
          <w:sz w:val="26"/>
          <w:szCs w:val="26"/>
        </w:rPr>
        <w:t>Selected Photos</w:t>
      </w:r>
      <w:r w:rsidR="00405A61">
        <w:rPr>
          <w:rFonts w:ascii="Century Gothic" w:hAnsi="Century Gothic"/>
          <w:color w:val="000090"/>
          <w:sz w:val="26"/>
          <w:szCs w:val="26"/>
        </w:rPr>
        <w:t xml:space="preserve"> Illustrating Typical Damage</w:t>
      </w:r>
    </w:p>
    <w:p w14:paraId="5A704C0D" w14:textId="77777777" w:rsidR="00FD7691" w:rsidRDefault="00FD7691">
      <w:pPr>
        <w:rPr>
          <w:rFonts w:ascii="Goudy Old Style" w:hAnsi="Goudy Old Style"/>
          <w:b/>
        </w:rPr>
      </w:pPr>
    </w:p>
    <w:p w14:paraId="2122651E" w14:textId="537B8D42" w:rsidR="00FD7691" w:rsidRDefault="00CB28BD">
      <w:pPr>
        <w:rPr>
          <w:rFonts w:ascii="Goudy Old Style" w:hAnsi="Goudy Old Style"/>
          <w:b/>
        </w:rPr>
      </w:pPr>
      <w:r>
        <w:rPr>
          <w:rFonts w:ascii="Goudy Old Style" w:hAnsi="Goudy Old Style"/>
          <w:b/>
          <w:noProof/>
        </w:rPr>
        <w:drawing>
          <wp:inline distT="0" distB="0" distL="0" distR="0" wp14:anchorId="45E6F3F8" wp14:editId="45097926">
            <wp:extent cx="5486400" cy="35204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676.jpg"/>
                    <pic:cNvPicPr/>
                  </pic:nvPicPr>
                  <pic:blipFill>
                    <a:blip r:embed="rId13">
                      <a:extLst>
                        <a:ext uri="{28A0092B-C50C-407E-A947-70E740481C1C}">
                          <a14:useLocalDpi xmlns:a14="http://schemas.microsoft.com/office/drawing/2010/main" val="0"/>
                        </a:ext>
                      </a:extLst>
                    </a:blip>
                    <a:stretch>
                      <a:fillRect/>
                    </a:stretch>
                  </pic:blipFill>
                  <pic:spPr>
                    <a:xfrm>
                      <a:off x="0" y="0"/>
                      <a:ext cx="5486400" cy="3520440"/>
                    </a:xfrm>
                    <a:prstGeom prst="rect">
                      <a:avLst/>
                    </a:prstGeom>
                  </pic:spPr>
                </pic:pic>
              </a:graphicData>
            </a:graphic>
          </wp:inline>
        </w:drawing>
      </w:r>
    </w:p>
    <w:p w14:paraId="1DF5D14F" w14:textId="77777777" w:rsidR="00FD7691" w:rsidRDefault="00FD7691">
      <w:pPr>
        <w:rPr>
          <w:rFonts w:ascii="Goudy Old Style" w:hAnsi="Goudy Old Style"/>
          <w:b/>
        </w:rPr>
      </w:pPr>
    </w:p>
    <w:p w14:paraId="7A6B84BC" w14:textId="1E8ED452" w:rsidR="00FD7691" w:rsidRDefault="00CB28BD">
      <w:pPr>
        <w:rPr>
          <w:rFonts w:ascii="Goudy Old Style" w:hAnsi="Goudy Old Style"/>
          <w:b/>
        </w:rPr>
      </w:pPr>
      <w:r>
        <w:rPr>
          <w:rFonts w:ascii="Goudy Old Style" w:hAnsi="Goudy Old Style"/>
          <w:b/>
        </w:rPr>
        <w:t>Photo 1</w:t>
      </w:r>
      <w:r w:rsidR="00FD7691" w:rsidRPr="008A679B">
        <w:rPr>
          <w:rFonts w:ascii="Goudy Old Style" w:hAnsi="Goudy Old Style"/>
          <w:b/>
        </w:rPr>
        <w:t xml:space="preserve">:  </w:t>
      </w:r>
      <w:r>
        <w:rPr>
          <w:rFonts w:ascii="Goudy Old Style" w:hAnsi="Goudy Old Style"/>
          <w:b/>
        </w:rPr>
        <w:t>AS Jenks E.S. – 09.29</w:t>
      </w:r>
      <w:r w:rsidR="00FD7691">
        <w:rPr>
          <w:rFonts w:ascii="Goudy Old Style" w:hAnsi="Goudy Old Style"/>
          <w:b/>
        </w:rPr>
        <w:t>.2016</w:t>
      </w:r>
      <w:r w:rsidR="00FD7691" w:rsidRPr="008A679B">
        <w:rPr>
          <w:rFonts w:ascii="Goudy Old Style" w:hAnsi="Goudy Old Style"/>
          <w:b/>
        </w:rPr>
        <w:t xml:space="preserve"> –</w:t>
      </w:r>
      <w:r>
        <w:rPr>
          <w:rFonts w:ascii="Goudy Old Style" w:hAnsi="Goudy Old Style"/>
          <w:b/>
        </w:rPr>
        <w:t xml:space="preserve"> Room 106</w:t>
      </w:r>
      <w:r w:rsidR="00FD7691">
        <w:rPr>
          <w:rFonts w:ascii="Goudy Old Style" w:hAnsi="Goudy Old Style"/>
          <w:b/>
        </w:rPr>
        <w:t xml:space="preserve"> – Close up of Wall Damage</w:t>
      </w:r>
      <w:r w:rsidR="00FC737C">
        <w:rPr>
          <w:rFonts w:ascii="Goudy Old Style" w:hAnsi="Goudy Old Style"/>
          <w:b/>
        </w:rPr>
        <w:t xml:space="preserve"> Around Windows</w:t>
      </w:r>
    </w:p>
    <w:p w14:paraId="1B9E5AF1" w14:textId="77777777" w:rsidR="00FD7691" w:rsidRDefault="00FD7691">
      <w:pPr>
        <w:rPr>
          <w:rFonts w:ascii="Goudy Old Style" w:hAnsi="Goudy Old Style"/>
          <w:b/>
        </w:rPr>
      </w:pPr>
    </w:p>
    <w:p w14:paraId="28B351BC" w14:textId="5394F87E" w:rsidR="00D63B0F" w:rsidRDefault="00D63B0F">
      <w:pPr>
        <w:rPr>
          <w:rFonts w:ascii="Goudy Old Style" w:hAnsi="Goudy Old Style"/>
          <w:b/>
        </w:rPr>
      </w:pPr>
      <w:r>
        <w:rPr>
          <w:rFonts w:ascii="Goudy Old Style" w:hAnsi="Goudy Old Style"/>
          <w:b/>
          <w:noProof/>
        </w:rPr>
        <w:drawing>
          <wp:inline distT="0" distB="0" distL="0" distR="0" wp14:anchorId="150DE65A" wp14:editId="23C30465">
            <wp:extent cx="5486400" cy="3487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738.jpg"/>
                    <pic:cNvPicPr/>
                  </pic:nvPicPr>
                  <pic:blipFill>
                    <a:blip r:embed="rId14">
                      <a:extLst>
                        <a:ext uri="{28A0092B-C50C-407E-A947-70E740481C1C}">
                          <a14:useLocalDpi xmlns:a14="http://schemas.microsoft.com/office/drawing/2010/main" val="0"/>
                        </a:ext>
                      </a:extLst>
                    </a:blip>
                    <a:stretch>
                      <a:fillRect/>
                    </a:stretch>
                  </pic:blipFill>
                  <pic:spPr>
                    <a:xfrm>
                      <a:off x="0" y="0"/>
                      <a:ext cx="5486400" cy="3487420"/>
                    </a:xfrm>
                    <a:prstGeom prst="rect">
                      <a:avLst/>
                    </a:prstGeom>
                  </pic:spPr>
                </pic:pic>
              </a:graphicData>
            </a:graphic>
          </wp:inline>
        </w:drawing>
      </w:r>
    </w:p>
    <w:p w14:paraId="0B8C6080" w14:textId="77777777" w:rsidR="00D63B0F" w:rsidRDefault="00D63B0F">
      <w:pPr>
        <w:rPr>
          <w:rFonts w:ascii="Goudy Old Style" w:hAnsi="Goudy Old Style"/>
          <w:b/>
        </w:rPr>
      </w:pPr>
    </w:p>
    <w:p w14:paraId="6029A1EA" w14:textId="2A8D3ADD" w:rsidR="00D63B0F" w:rsidRDefault="00405A61">
      <w:pPr>
        <w:rPr>
          <w:rFonts w:ascii="Goudy Old Style" w:hAnsi="Goudy Old Style"/>
          <w:b/>
        </w:rPr>
      </w:pPr>
      <w:r>
        <w:rPr>
          <w:rFonts w:ascii="Goudy Old Style" w:hAnsi="Goudy Old Style"/>
          <w:b/>
        </w:rPr>
        <w:t>Photo 2</w:t>
      </w:r>
      <w:r w:rsidR="00D63B0F" w:rsidRPr="008A679B">
        <w:rPr>
          <w:rFonts w:ascii="Goudy Old Style" w:hAnsi="Goudy Old Style"/>
          <w:b/>
        </w:rPr>
        <w:t xml:space="preserve">:  </w:t>
      </w:r>
      <w:r w:rsidR="00D63B0F">
        <w:rPr>
          <w:rFonts w:ascii="Goudy Old Style" w:hAnsi="Goudy Old Style"/>
          <w:b/>
        </w:rPr>
        <w:t>AS Jenks E.S. – 09.29.2016</w:t>
      </w:r>
      <w:r w:rsidR="00D63B0F" w:rsidRPr="008A679B">
        <w:rPr>
          <w:rFonts w:ascii="Goudy Old Style" w:hAnsi="Goudy Old Style"/>
          <w:b/>
        </w:rPr>
        <w:t xml:space="preserve"> –</w:t>
      </w:r>
      <w:r w:rsidR="00D63B0F">
        <w:rPr>
          <w:rFonts w:ascii="Goudy Old Style" w:hAnsi="Goudy Old Style"/>
          <w:b/>
        </w:rPr>
        <w:t xml:space="preserve"> Room 201 – Close up of Wall Damage Around Windows</w:t>
      </w:r>
    </w:p>
    <w:p w14:paraId="383568F9" w14:textId="77777777" w:rsidR="00D63B0F" w:rsidRDefault="00D63B0F">
      <w:pPr>
        <w:rPr>
          <w:rFonts w:ascii="Goudy Old Style" w:hAnsi="Goudy Old Style"/>
          <w:b/>
        </w:rPr>
      </w:pPr>
    </w:p>
    <w:p w14:paraId="79120FA7" w14:textId="2FF814EF" w:rsidR="00FD7691" w:rsidRDefault="00D63B0F">
      <w:r>
        <w:rPr>
          <w:noProof/>
        </w:rPr>
        <w:drawing>
          <wp:inline distT="0" distB="0" distL="0" distR="0" wp14:anchorId="5B47E479" wp14:editId="416DA5D3">
            <wp:extent cx="54864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730.jpg"/>
                    <pic:cNvPicPr/>
                  </pic:nvPicPr>
                  <pic:blipFill>
                    <a:blip r:embed="rId15">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17379136" w14:textId="77777777" w:rsidR="00FD7691" w:rsidRDefault="00FD7691"/>
    <w:p w14:paraId="49CA7EB0" w14:textId="4D071AE8" w:rsidR="00FD7691" w:rsidRDefault="00D63B0F">
      <w:pPr>
        <w:rPr>
          <w:rFonts w:ascii="Goudy Old Style" w:hAnsi="Goudy Old Style"/>
          <w:b/>
        </w:rPr>
      </w:pPr>
      <w:r>
        <w:rPr>
          <w:rFonts w:ascii="Goudy Old Style" w:hAnsi="Goudy Old Style"/>
          <w:b/>
        </w:rPr>
        <w:t>Photo 3</w:t>
      </w:r>
      <w:r w:rsidRPr="008A679B">
        <w:rPr>
          <w:rFonts w:ascii="Goudy Old Style" w:hAnsi="Goudy Old Style"/>
          <w:b/>
        </w:rPr>
        <w:t xml:space="preserve">:  </w:t>
      </w:r>
      <w:r>
        <w:rPr>
          <w:rFonts w:ascii="Goudy Old Style" w:hAnsi="Goudy Old Style"/>
          <w:b/>
        </w:rPr>
        <w:t>AS Jenks E.S. – 09.29.2016</w:t>
      </w:r>
      <w:r w:rsidRPr="008A679B">
        <w:rPr>
          <w:rFonts w:ascii="Goudy Old Style" w:hAnsi="Goudy Old Style"/>
          <w:b/>
        </w:rPr>
        <w:t xml:space="preserve"> –</w:t>
      </w:r>
      <w:r w:rsidR="00405A61">
        <w:rPr>
          <w:rFonts w:ascii="Goudy Old Style" w:hAnsi="Goudy Old Style"/>
          <w:b/>
        </w:rPr>
        <w:t xml:space="preserve"> Room 207</w:t>
      </w:r>
      <w:r>
        <w:rPr>
          <w:rFonts w:ascii="Goudy Old Style" w:hAnsi="Goudy Old Style"/>
          <w:b/>
        </w:rPr>
        <w:t xml:space="preserve"> – Close up of Wall Damage Around Windows</w:t>
      </w:r>
    </w:p>
    <w:p w14:paraId="24A0125F" w14:textId="77777777" w:rsidR="00405A61" w:rsidRDefault="00405A61">
      <w:pPr>
        <w:rPr>
          <w:rFonts w:ascii="Goudy Old Style" w:hAnsi="Goudy Old Style"/>
          <w:b/>
        </w:rPr>
      </w:pPr>
    </w:p>
    <w:p w14:paraId="2BED830E" w14:textId="3A642A4A" w:rsidR="00405A61" w:rsidRDefault="00405A61">
      <w:pPr>
        <w:rPr>
          <w:rFonts w:ascii="Goudy Old Style" w:hAnsi="Goudy Old Style"/>
          <w:b/>
        </w:rPr>
      </w:pPr>
      <w:r>
        <w:rPr>
          <w:rFonts w:ascii="Goudy Old Style" w:hAnsi="Goudy Old Style"/>
          <w:b/>
          <w:noProof/>
        </w:rPr>
        <w:drawing>
          <wp:inline distT="0" distB="0" distL="0" distR="0" wp14:anchorId="2FB72E14" wp14:editId="31D1AEE8">
            <wp:extent cx="5486400" cy="3444240"/>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727.jpg"/>
                    <pic:cNvPicPr/>
                  </pic:nvPicPr>
                  <pic:blipFill>
                    <a:blip r:embed="rId16">
                      <a:extLst>
                        <a:ext uri="{28A0092B-C50C-407E-A947-70E740481C1C}">
                          <a14:useLocalDpi xmlns:a14="http://schemas.microsoft.com/office/drawing/2010/main" val="0"/>
                        </a:ext>
                      </a:extLst>
                    </a:blip>
                    <a:stretch>
                      <a:fillRect/>
                    </a:stretch>
                  </pic:blipFill>
                  <pic:spPr>
                    <a:xfrm>
                      <a:off x="0" y="0"/>
                      <a:ext cx="5486400" cy="3444240"/>
                    </a:xfrm>
                    <a:prstGeom prst="rect">
                      <a:avLst/>
                    </a:prstGeom>
                  </pic:spPr>
                </pic:pic>
              </a:graphicData>
            </a:graphic>
          </wp:inline>
        </w:drawing>
      </w:r>
    </w:p>
    <w:p w14:paraId="7B589CB0" w14:textId="77777777" w:rsidR="00405A61" w:rsidRDefault="00405A61">
      <w:pPr>
        <w:rPr>
          <w:rFonts w:ascii="Goudy Old Style" w:hAnsi="Goudy Old Style"/>
          <w:b/>
        </w:rPr>
      </w:pPr>
    </w:p>
    <w:p w14:paraId="3912A076" w14:textId="23B5E162" w:rsidR="00FD7691" w:rsidRPr="008F4BB2" w:rsidRDefault="00405A61">
      <w:pPr>
        <w:rPr>
          <w:rFonts w:ascii="Goudy Old Style" w:hAnsi="Goudy Old Style"/>
          <w:b/>
        </w:rPr>
      </w:pPr>
      <w:r>
        <w:rPr>
          <w:rFonts w:ascii="Goudy Old Style" w:hAnsi="Goudy Old Style"/>
          <w:b/>
        </w:rPr>
        <w:t>Photo 4</w:t>
      </w:r>
      <w:r w:rsidRPr="008A679B">
        <w:rPr>
          <w:rFonts w:ascii="Goudy Old Style" w:hAnsi="Goudy Old Style"/>
          <w:b/>
        </w:rPr>
        <w:t xml:space="preserve">:  </w:t>
      </w:r>
      <w:r>
        <w:rPr>
          <w:rFonts w:ascii="Goudy Old Style" w:hAnsi="Goudy Old Style"/>
          <w:b/>
        </w:rPr>
        <w:t>AS Jenks E.S. – 09.29.2016</w:t>
      </w:r>
      <w:r w:rsidRPr="008A679B">
        <w:rPr>
          <w:rFonts w:ascii="Goudy Old Style" w:hAnsi="Goudy Old Style"/>
          <w:b/>
        </w:rPr>
        <w:t xml:space="preserve"> –</w:t>
      </w:r>
      <w:r>
        <w:rPr>
          <w:rFonts w:ascii="Goudy Old Style" w:hAnsi="Goudy Old Style"/>
          <w:b/>
        </w:rPr>
        <w:t xml:space="preserve"> Room 206 – Close up of Wall Damage Around Windows</w:t>
      </w:r>
    </w:p>
    <w:sectPr w:rsidR="00FD7691" w:rsidRPr="008F4BB2" w:rsidSect="001B584E">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63BB04" w14:textId="77777777" w:rsidR="00B93CFA" w:rsidRDefault="00B93CFA" w:rsidP="0089068C">
      <w:r>
        <w:separator/>
      </w:r>
    </w:p>
  </w:endnote>
  <w:endnote w:type="continuationSeparator" w:id="0">
    <w:p w14:paraId="69C29966" w14:textId="77777777" w:rsidR="00B93CFA" w:rsidRDefault="00B93CFA" w:rsidP="008906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entury Gothic">
    <w:panose1 w:val="020B0502020202020204"/>
    <w:charset w:val="00"/>
    <w:family w:val="auto"/>
    <w:pitch w:val="variable"/>
    <w:sig w:usb0="00000287" w:usb1="00000000" w:usb2="00000000" w:usb3="00000000" w:csb0="0000009F" w:csb1="00000000"/>
  </w:font>
  <w:font w:name="Goudy Old Style">
    <w:panose1 w:val="02020502050305020303"/>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DBD4C04" w14:textId="77777777" w:rsidR="008F4BB2" w:rsidRDefault="008F4BB2" w:rsidP="008F4BB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6EFBC3" w14:textId="77777777" w:rsidR="008F4BB2" w:rsidRDefault="008F4BB2" w:rsidP="008F4BB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7BCAFFA" w14:textId="77777777" w:rsidR="008F4BB2" w:rsidRDefault="008F4BB2" w:rsidP="008F4BB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93CFA">
      <w:rPr>
        <w:rStyle w:val="PageNumber"/>
        <w:noProof/>
      </w:rPr>
      <w:t>1</w:t>
    </w:r>
    <w:r>
      <w:rPr>
        <w:rStyle w:val="PageNumber"/>
      </w:rPr>
      <w:fldChar w:fldCharType="end"/>
    </w:r>
  </w:p>
  <w:p w14:paraId="11B1A968" w14:textId="77777777" w:rsidR="008F4BB2" w:rsidRDefault="008F4BB2" w:rsidP="008F4BB2">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F6AA662" w14:textId="77777777" w:rsidR="00B8237E" w:rsidRDefault="00B8237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46D65F" w14:textId="77777777" w:rsidR="00B93CFA" w:rsidRDefault="00B93CFA" w:rsidP="0089068C">
      <w:r>
        <w:separator/>
      </w:r>
    </w:p>
  </w:footnote>
  <w:footnote w:type="continuationSeparator" w:id="0">
    <w:p w14:paraId="20CEF507" w14:textId="77777777" w:rsidR="00B93CFA" w:rsidRDefault="00B93CFA" w:rsidP="0089068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0166015" w14:textId="42EDD8AD" w:rsidR="008F4BB2" w:rsidRDefault="00B93CFA">
    <w:pPr>
      <w:spacing w:line="14" w:lineRule="auto"/>
      <w:rPr>
        <w:sz w:val="20"/>
        <w:szCs w:val="20"/>
      </w:rPr>
    </w:pPr>
    <w:r>
      <w:rPr>
        <w:noProof/>
      </w:rPr>
      <w:pict w14:anchorId="278F63A1">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546.7pt;height:182.2pt;rotation:315;z-index:-251652096;mso-wrap-edited:f;mso-position-horizontal:center;mso-position-horizontal-relative:margin;mso-position-vertical:center;mso-position-vertical-relative:margin" wrapcoords="21303 4977 17629 4977 17600 5155 17570 5866 17125 4977 16740 4622 16592 4977 13955 4977 13896 5155 14251 7822 14340 8266 14311 12088 11851 5155 11437 4177 11200 4800 10162 11733 8296 6311 7466 4444 7229 4977 5214 4977 5066 5244 5155 5866 5481 7822 5451 11644 3703 6488 3496 5866 2666 4888 355 4977 385 5422 800 7822 740 15555 355 17066 503 17511 2696 17422 3170 16977 3614 16266 3940 15288 4148 15733 5303 17688 5422 17600 6133 17688 6577 17422 6637 17244 6251 14133 6222 14044 6281 12177 7792 16622 8503 18222 8800 17600 10162 17688 10637 17422 10666 17333 10370 14577 12029 17688 15437 17511 15585 17333 15496 16622 15081 14488 15081 12533 15525 11733 15851 12622 16533 13511 16711 13155 18755 17600 20118 17511 20325 17422 20325 16977 19881 14755 19881 6666 21096 8444 21362 8266 21392 8177 21422 5333 21303 4977" fillcolor="black" stroked="f">
          <v:fill opacity="13107f"/>
          <v:textpath style="font-family:&quot;Cambria&quot;;font-size:1pt" string="DRAFT"/>
          <w10:wrap anchorx="margin" anchory="margin"/>
        </v:shape>
      </w:pict>
    </w:r>
    <w:r w:rsidR="008F4BB2" w:rsidRPr="009E5145">
      <w:rPr>
        <w:noProof/>
        <w:sz w:val="40"/>
        <w:szCs w:val="40"/>
      </w:rPr>
      <mc:AlternateContent>
        <mc:Choice Requires="wpg">
          <w:drawing>
            <wp:anchor distT="0" distB="0" distL="114300" distR="114300" simplePos="0" relativeHeight="251660288" behindDoc="1" locked="0" layoutInCell="1" allowOverlap="1" wp14:anchorId="42E35605" wp14:editId="2667CE38">
              <wp:simplePos x="0" y="0"/>
              <wp:positionH relativeFrom="page">
                <wp:posOffset>850265</wp:posOffset>
              </wp:positionH>
              <wp:positionV relativeFrom="page">
                <wp:posOffset>552450</wp:posOffset>
              </wp:positionV>
              <wp:extent cx="6388735" cy="1270"/>
              <wp:effectExtent l="12065" t="19050" r="12700" b="17780"/>
              <wp:wrapNone/>
              <wp:docPr id="3"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8735" cy="1270"/>
                        <a:chOff x="1100" y="630"/>
                        <a:chExt cx="10061" cy="2"/>
                      </a:xfrm>
                    </wpg:grpSpPr>
                    <wps:wsp>
                      <wps:cNvPr id="4" name="Freeform 75"/>
                      <wps:cNvSpPr>
                        <a:spLocks/>
                      </wps:cNvSpPr>
                      <wps:spPr bwMode="auto">
                        <a:xfrm>
                          <a:off x="1100" y="630"/>
                          <a:ext cx="10061" cy="2"/>
                        </a:xfrm>
                        <a:custGeom>
                          <a:avLst/>
                          <a:gdLst>
                            <a:gd name="T0" fmla="+- 0 1100 1100"/>
                            <a:gd name="T1" fmla="*/ T0 w 10061"/>
                            <a:gd name="T2" fmla="+- 0 11160 1100"/>
                            <a:gd name="T3" fmla="*/ T2 w 10061"/>
                          </a:gdLst>
                          <a:ahLst/>
                          <a:cxnLst>
                            <a:cxn ang="0">
                              <a:pos x="T1" y="0"/>
                            </a:cxn>
                            <a:cxn ang="0">
                              <a:pos x="T3" y="0"/>
                            </a:cxn>
                          </a:cxnLst>
                          <a:rect l="0" t="0" r="r" b="b"/>
                          <a:pathLst>
                            <a:path w="10061">
                              <a:moveTo>
                                <a:pt x="0" y="0"/>
                              </a:moveTo>
                              <a:lnTo>
                                <a:pt x="10060" y="0"/>
                              </a:lnTo>
                            </a:path>
                          </a:pathLst>
                        </a:custGeom>
                        <a:noFill/>
                        <a:ln w="25400">
                          <a:solidFill>
                            <a:srgbClr val="25408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66.95pt;margin-top:43.5pt;width:503.05pt;height:.1pt;z-index:-251656192;mso-position-horizontal-relative:page;mso-position-vertical-relative:page" coordorigin="1100,630" coordsize="1006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">
              <v:polyline id="Freeform 75" o:spid="_x0000_s1027" style="position:absolute;visibility:visible;mso-wrap-style:square;v-text-anchor:top" points="1100,630,11160,630" coordsize="10061,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DVy9wgAA&#10;ANoAAAAPAAAAZHJzL2Rvd25yZXYueG1sRI/dasJAFITvhb7Dcgre6cZSpERX0YKlggj+QHJ5yB6T&#10;YPZs2N3G+PauIPRymJlvmPmyN43oyPnasoLJOAFBXFhdc6ngfNqMvkD4gKyxsUwK7uRhuXgbzDHV&#10;9sYH6o6hFBHCPkUFVQhtKqUvKjLox7Yljt7FOoMhSldK7fAW4aaRH0kylQZrjgsVtvRdUXE9/hkF&#10;md1l+0OWb/NNfpc/TroO106p4Xu/moEI1If/8Kv9qxV8wvNKv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oNXL3CAAAA2gAAAA8AAAAAAAAAAAAAAAAAlwIAAGRycy9kb3du&#10;cmV2LnhtbFBLBQYAAAAABAAEAPUAAACGAwAAAAA=&#10;" filled="f" strokecolor="#25408f" strokeweight="2pt">
                <v:path arrowok="t" o:connecttype="custom" o:connectlocs="0,0;10060,0" o:connectangles="0,0"/>
              </v:polyline>
              <w10:wrap anchorx="page" anchory="page"/>
            </v:group>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24E9D68" w14:textId="5469D951" w:rsidR="008F4BB2" w:rsidRDefault="00B93CFA">
    <w:pPr>
      <w:spacing w:line="14" w:lineRule="auto"/>
      <w:rPr>
        <w:sz w:val="20"/>
        <w:szCs w:val="20"/>
      </w:rPr>
    </w:pPr>
    <w:r>
      <w:rPr>
        <w:noProof/>
      </w:rPr>
      <w:pict w14:anchorId="1257FBF6">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546.7pt;height:182.2pt;rotation:315;z-index:-251654144;mso-wrap-edited:f;mso-position-horizontal:center;mso-position-horizontal-relative:margin;mso-position-vertical:center;mso-position-vertical-relative:margin" wrapcoords="21303 4977 17629 4977 17600 5155 17570 5866 17125 4977 16740 4622 16592 4977 13955 4977 13896 5155 14251 7822 14340 8266 14311 12088 11851 5155 11437 4177 11200 4800 10162 11733 8296 6311 7466 4444 7229 4977 5214 4977 5066 5244 5155 5866 5481 7822 5451 11644 3703 6488 3496 5866 2666 4888 355 4977 385 5422 800 7822 740 15555 355 17066 503 17511 2696 17422 3170 16977 3614 16266 3940 15288 4148 15733 5303 17688 5422 17600 6133 17688 6577 17422 6637 17244 6251 14133 6222 14044 6281 12177 7792 16622 8503 18222 8800 17600 10162 17688 10637 17422 10666 17333 10370 14577 12029 17688 15437 17511 15585 17333 15496 16622 15081 14488 15081 12533 15525 11733 15851 12622 16533 13511 16711 13155 18755 17600 20118 17511 20325 17422 20325 16977 19881 14755 19881 6666 21096 8444 21362 8266 21392 8177 21422 5333 21303 4977" fillcolor="black" stroked="f">
          <v:fill opacity="13107f"/>
          <v:textpath style="font-family:&quot;Cambria&quot;;font-size:1pt" string="DRAFT"/>
          <w10:wrap anchorx="margin" anchory="margin"/>
        </v:shape>
      </w:pict>
    </w:r>
    <w:r w:rsidR="008F4BB2">
      <w:rPr>
        <w:noProof/>
      </w:rPr>
      <mc:AlternateContent>
        <mc:Choice Requires="wpg">
          <w:drawing>
            <wp:anchor distT="0" distB="0" distL="114300" distR="114300" simplePos="0" relativeHeight="251659264" behindDoc="1" locked="0" layoutInCell="1" allowOverlap="1" wp14:anchorId="775F0100" wp14:editId="12B641DB">
              <wp:simplePos x="0" y="0"/>
              <wp:positionH relativeFrom="page">
                <wp:posOffset>679450</wp:posOffset>
              </wp:positionH>
              <wp:positionV relativeFrom="page">
                <wp:posOffset>520700</wp:posOffset>
              </wp:positionV>
              <wp:extent cx="6391910" cy="1270"/>
              <wp:effectExtent l="0" t="0" r="34290" b="24130"/>
              <wp:wrapNone/>
              <wp:docPr id="121"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1910" cy="1270"/>
                        <a:chOff x="1095" y="630"/>
                        <a:chExt cx="10066" cy="2"/>
                      </a:xfrm>
                    </wpg:grpSpPr>
                    <wps:wsp>
                      <wps:cNvPr id="122" name="Freeform 79"/>
                      <wps:cNvSpPr>
                        <a:spLocks/>
                      </wps:cNvSpPr>
                      <wps:spPr bwMode="auto">
                        <a:xfrm>
                          <a:off x="1095" y="630"/>
                          <a:ext cx="10066" cy="2"/>
                        </a:xfrm>
                        <a:custGeom>
                          <a:avLst/>
                          <a:gdLst>
                            <a:gd name="T0" fmla="+- 0 1095 1095"/>
                            <a:gd name="T1" fmla="*/ T0 w 10066"/>
                            <a:gd name="T2" fmla="+- 0 11160 1095"/>
                            <a:gd name="T3" fmla="*/ T2 w 10066"/>
                          </a:gdLst>
                          <a:ahLst/>
                          <a:cxnLst>
                            <a:cxn ang="0">
                              <a:pos x="T1" y="0"/>
                            </a:cxn>
                            <a:cxn ang="0">
                              <a:pos x="T3" y="0"/>
                            </a:cxn>
                          </a:cxnLst>
                          <a:rect l="0" t="0" r="r" b="b"/>
                          <a:pathLst>
                            <a:path w="10066">
                              <a:moveTo>
                                <a:pt x="0" y="0"/>
                              </a:moveTo>
                              <a:lnTo>
                                <a:pt x="10065" y="0"/>
                              </a:lnTo>
                            </a:path>
                          </a:pathLst>
                        </a:custGeom>
                        <a:noFill/>
                        <a:ln w="25400">
                          <a:solidFill>
                            <a:srgbClr val="25408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8" o:spid="_x0000_s1026" style="position:absolute;margin-left:53.5pt;margin-top:41pt;width:503.3pt;height:.1pt;z-index:-251657216;mso-position-horizontal-relative:page;mso-position-vertical-relative:page" coordorigin="1095,630" coordsize="10066,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">
              <v:polyline id="Freeform 79" o:spid="_x0000_s1027" style="position:absolute;visibility:visible;mso-wrap-style:square;v-text-anchor:top" points="1095,630,11160,630" coordsize="10066,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pYFPwgAA&#10;ANwAAAAPAAAAZHJzL2Rvd25yZXYueG1sRE9LS8NAEL4X/A/LCF6K3Rio1thtKUKhR/vA85Adk9js&#10;bNwdk/Tfu4WCt/n4nrNcj65VPYXYeDbwNMtAEZfeNlwZOB23jwtQUZAttp7JwIUirFd3kyUW1g+8&#10;p/4glUohHAs0UIt0hdaxrMlhnPmOOHFfPjiUBEOlbcAhhbtW51n2rB02nBpq7Oi9pvJ8+HUG+m76&#10;8ikhHodFOd++5ufN9498GPNwP27eQAmN8i++uXc2zc9zuD6TLtCr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ulgU/CAAAA3AAAAA8AAAAAAAAAAAAAAAAAlwIAAGRycy9kb3du&#10;cmV2LnhtbFBLBQYAAAAABAAEAPUAAACGAwAAAAA=&#10;" filled="f" strokecolor="#25408f" strokeweight="2pt">
                <v:path arrowok="t" o:connecttype="custom" o:connectlocs="0,0;10065,0" o:connectangles="0,0"/>
              </v:polyline>
              <w10:wrap anchorx="page" anchory="page"/>
            </v:group>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9D4C593" w14:textId="0C1F16C5" w:rsidR="00B8237E" w:rsidRDefault="00B93CFA">
    <w:pPr>
      <w:pStyle w:val="Header"/>
    </w:pPr>
    <w:r>
      <w:rPr>
        <w:noProof/>
      </w:rPr>
      <w:pict w14:anchorId="6BC8A998">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546.7pt;height:182.2pt;rotation:315;z-index:-251650048;mso-wrap-edited:f;mso-position-horizontal:center;mso-position-horizontal-relative:margin;mso-position-vertical:center;mso-position-vertical-relative:margin" wrapcoords="21303 4977 17629 4977 17600 5155 17570 5866 17125 4977 16740 4622 16592 4977 13955 4977 13896 5155 14251 7822 14340 8266 14311 12088 11851 5155 11437 4177 11200 4800 10162 11733 8296 6311 7466 4444 7229 4977 5214 4977 5066 5244 5155 5866 5481 7822 5451 11644 3703 6488 3496 5866 2666 4888 355 4977 385 5422 800 7822 740 15555 355 17066 503 17511 2696 17422 3170 16977 3614 16266 3940 15288 4148 15733 5303 17688 5422 17600 6133 17688 6577 17422 6637 17244 6251 14133 6222 14044 6281 12177 7792 16622 8503 18222 8800 17600 10162 17688 10637 17422 10666 17333 10370 14577 12029 17688 15437 17511 15585 17333 15496 16622 15081 14488 15081 12533 15525 11733 15851 12622 16533 13511 16711 13155 18755 17600 20118 17511 20325 17422 20325 16977 19881 14755 19881 6666 21096 8444 21362 8266 21392 8177 21422 5333 21303 4977" fillcolor="black" stroked="f">
          <v:fill opacity="13107f"/>
          <v:textpath style="font-family:&quot;Cambria&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A2A15"/>
    <w:multiLevelType w:val="hybridMultilevel"/>
    <w:tmpl w:val="4372E55A"/>
    <w:lvl w:ilvl="0" w:tplc="C9DA2C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494E70"/>
    <w:multiLevelType w:val="hybridMultilevel"/>
    <w:tmpl w:val="BF00D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5E2A51"/>
    <w:multiLevelType w:val="hybridMultilevel"/>
    <w:tmpl w:val="56EAD4E6"/>
    <w:lvl w:ilvl="0" w:tplc="68BAFF3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F204B2"/>
    <w:multiLevelType w:val="hybridMultilevel"/>
    <w:tmpl w:val="99A49C16"/>
    <w:lvl w:ilvl="0" w:tplc="1794072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1454F0D"/>
    <w:multiLevelType w:val="hybridMultilevel"/>
    <w:tmpl w:val="CE4A9A02"/>
    <w:lvl w:ilvl="0" w:tplc="B0AE75F2">
      <w:start w:val="1"/>
      <w:numFmt w:val="bullet"/>
      <w:lvlText w:val=""/>
      <w:lvlJc w:val="left"/>
      <w:pPr>
        <w:tabs>
          <w:tab w:val="num" w:pos="576"/>
        </w:tabs>
        <w:ind w:left="576" w:hanging="216"/>
      </w:pPr>
      <w:rPr>
        <w:rFonts w:ascii="Symbol" w:hAnsi="Symbol" w:hint="default"/>
      </w:rPr>
    </w:lvl>
    <w:lvl w:ilvl="1" w:tplc="04090001">
      <w:start w:val="1"/>
      <w:numFmt w:val="bullet"/>
      <w:lvlText w:val=""/>
      <w:lvlJc w:val="left"/>
      <w:pPr>
        <w:ind w:left="720" w:hanging="360"/>
      </w:pPr>
      <w:rPr>
        <w:rFonts w:ascii="Symbol" w:hAnsi="Symbol" w:hint="default"/>
      </w:rPr>
    </w:lvl>
    <w:lvl w:ilvl="2" w:tplc="678615D8">
      <w:start w:val="1"/>
      <w:numFmt w:val="bullet"/>
      <w:lvlText w:val=""/>
      <w:lvlJc w:val="left"/>
      <w:pPr>
        <w:ind w:left="144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97E4D86"/>
    <w:multiLevelType w:val="hybridMultilevel"/>
    <w:tmpl w:val="89620EA2"/>
    <w:lvl w:ilvl="0" w:tplc="B0AE75F2">
      <w:start w:val="1"/>
      <w:numFmt w:val="bullet"/>
      <w:lvlText w:val=""/>
      <w:lvlJc w:val="left"/>
      <w:pPr>
        <w:tabs>
          <w:tab w:val="num" w:pos="576"/>
        </w:tabs>
        <w:ind w:left="576" w:hanging="216"/>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characterSpacingControl w:val="doNotCompress"/>
  <w:savePreviewPicture/>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9B9"/>
    <w:rsid w:val="00003A1F"/>
    <w:rsid w:val="00026476"/>
    <w:rsid w:val="000358CB"/>
    <w:rsid w:val="00045B75"/>
    <w:rsid w:val="000D100A"/>
    <w:rsid w:val="00106674"/>
    <w:rsid w:val="001539E4"/>
    <w:rsid w:val="00187912"/>
    <w:rsid w:val="001A17BC"/>
    <w:rsid w:val="001A201B"/>
    <w:rsid w:val="001B1438"/>
    <w:rsid w:val="001B584E"/>
    <w:rsid w:val="001D7265"/>
    <w:rsid w:val="001E3955"/>
    <w:rsid w:val="001E397E"/>
    <w:rsid w:val="001E630E"/>
    <w:rsid w:val="002551E2"/>
    <w:rsid w:val="002715B2"/>
    <w:rsid w:val="002B2F97"/>
    <w:rsid w:val="002E6E63"/>
    <w:rsid w:val="003516AB"/>
    <w:rsid w:val="00405A61"/>
    <w:rsid w:val="00446EAD"/>
    <w:rsid w:val="00475F78"/>
    <w:rsid w:val="00480720"/>
    <w:rsid w:val="005B558C"/>
    <w:rsid w:val="00620E04"/>
    <w:rsid w:val="00621CDC"/>
    <w:rsid w:val="00655A7C"/>
    <w:rsid w:val="0073493B"/>
    <w:rsid w:val="007A3484"/>
    <w:rsid w:val="007C1A51"/>
    <w:rsid w:val="007C7CF0"/>
    <w:rsid w:val="007F2D53"/>
    <w:rsid w:val="00862118"/>
    <w:rsid w:val="0089068C"/>
    <w:rsid w:val="008C61B9"/>
    <w:rsid w:val="008D0ECA"/>
    <w:rsid w:val="008E064C"/>
    <w:rsid w:val="008F4BB2"/>
    <w:rsid w:val="0095217A"/>
    <w:rsid w:val="00954B12"/>
    <w:rsid w:val="00964F82"/>
    <w:rsid w:val="009A7E16"/>
    <w:rsid w:val="00A31AB9"/>
    <w:rsid w:val="00A856EA"/>
    <w:rsid w:val="00A92033"/>
    <w:rsid w:val="00AC0298"/>
    <w:rsid w:val="00AC0E79"/>
    <w:rsid w:val="00B42F7C"/>
    <w:rsid w:val="00B74F2F"/>
    <w:rsid w:val="00B8237E"/>
    <w:rsid w:val="00B86DB7"/>
    <w:rsid w:val="00B93CFA"/>
    <w:rsid w:val="00C05B22"/>
    <w:rsid w:val="00C10E04"/>
    <w:rsid w:val="00C134D7"/>
    <w:rsid w:val="00CB28BD"/>
    <w:rsid w:val="00D05A13"/>
    <w:rsid w:val="00D10100"/>
    <w:rsid w:val="00D209B9"/>
    <w:rsid w:val="00D63B0F"/>
    <w:rsid w:val="00D7631A"/>
    <w:rsid w:val="00D83BF0"/>
    <w:rsid w:val="00EB21AA"/>
    <w:rsid w:val="00EF3FD1"/>
    <w:rsid w:val="00EF6398"/>
    <w:rsid w:val="00F84FAD"/>
    <w:rsid w:val="00FC737C"/>
    <w:rsid w:val="00FD2258"/>
    <w:rsid w:val="00FD7691"/>
    <w:rsid w:val="00FE7E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5C40444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uiPriority w:val="1"/>
    <w:qFormat/>
    <w:rsid w:val="00D209B9"/>
    <w:pPr>
      <w:widowControl w:val="0"/>
    </w:pPr>
    <w:rPr>
      <w:rFonts w:eastAsiaTheme="minorHAnsi"/>
      <w:sz w:val="22"/>
      <w:szCs w:val="22"/>
    </w:rPr>
  </w:style>
  <w:style w:type="paragraph" w:styleId="Heading2">
    <w:name w:val="heading 2"/>
    <w:basedOn w:val="Normal"/>
    <w:link w:val="Heading2Char"/>
    <w:uiPriority w:val="1"/>
    <w:qFormat/>
    <w:rsid w:val="00D209B9"/>
    <w:pPr>
      <w:ind w:left="120"/>
      <w:outlineLvl w:val="1"/>
    </w:pPr>
    <w:rPr>
      <w:rFonts w:ascii="Arial" w:eastAsia="Arial" w:hAnsi="Arial"/>
      <w: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D209B9"/>
    <w:rPr>
      <w:rFonts w:ascii="Arial" w:eastAsia="Arial" w:hAnsi="Arial"/>
      <w:i/>
      <w:sz w:val="32"/>
      <w:szCs w:val="32"/>
    </w:rPr>
  </w:style>
  <w:style w:type="paragraph" w:styleId="ListParagraph">
    <w:name w:val="List Paragraph"/>
    <w:basedOn w:val="Normal"/>
    <w:uiPriority w:val="1"/>
    <w:qFormat/>
    <w:rsid w:val="00D209B9"/>
  </w:style>
  <w:style w:type="paragraph" w:styleId="Header">
    <w:name w:val="header"/>
    <w:basedOn w:val="Normal"/>
    <w:link w:val="HeaderChar"/>
    <w:uiPriority w:val="99"/>
    <w:unhideWhenUsed/>
    <w:rsid w:val="00D209B9"/>
    <w:pPr>
      <w:tabs>
        <w:tab w:val="center" w:pos="4320"/>
        <w:tab w:val="right" w:pos="8640"/>
      </w:tabs>
    </w:pPr>
  </w:style>
  <w:style w:type="character" w:customStyle="1" w:styleId="HeaderChar">
    <w:name w:val="Header Char"/>
    <w:basedOn w:val="DefaultParagraphFont"/>
    <w:link w:val="Header"/>
    <w:uiPriority w:val="99"/>
    <w:rsid w:val="00D209B9"/>
    <w:rPr>
      <w:rFonts w:eastAsiaTheme="minorHAnsi"/>
      <w:sz w:val="22"/>
      <w:szCs w:val="22"/>
    </w:rPr>
  </w:style>
  <w:style w:type="paragraph" w:styleId="BalloonText">
    <w:name w:val="Balloon Text"/>
    <w:basedOn w:val="Normal"/>
    <w:link w:val="BalloonTextChar"/>
    <w:uiPriority w:val="99"/>
    <w:semiHidden/>
    <w:unhideWhenUsed/>
    <w:rsid w:val="00D209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209B9"/>
    <w:rPr>
      <w:rFonts w:ascii="Lucida Grande" w:eastAsiaTheme="minorHAnsi" w:hAnsi="Lucida Grande" w:cs="Lucida Grande"/>
      <w:sz w:val="18"/>
      <w:szCs w:val="18"/>
    </w:rPr>
  </w:style>
  <w:style w:type="paragraph" w:styleId="Footer">
    <w:name w:val="footer"/>
    <w:basedOn w:val="Normal"/>
    <w:link w:val="FooterChar"/>
    <w:uiPriority w:val="99"/>
    <w:unhideWhenUsed/>
    <w:rsid w:val="0089068C"/>
    <w:pPr>
      <w:tabs>
        <w:tab w:val="center" w:pos="4320"/>
        <w:tab w:val="right" w:pos="8640"/>
      </w:tabs>
    </w:pPr>
  </w:style>
  <w:style w:type="character" w:customStyle="1" w:styleId="FooterChar">
    <w:name w:val="Footer Char"/>
    <w:basedOn w:val="DefaultParagraphFont"/>
    <w:link w:val="Footer"/>
    <w:uiPriority w:val="99"/>
    <w:rsid w:val="0089068C"/>
    <w:rPr>
      <w:rFonts w:eastAsiaTheme="minorHAnsi"/>
      <w:sz w:val="22"/>
      <w:szCs w:val="22"/>
    </w:rPr>
  </w:style>
  <w:style w:type="character" w:styleId="PageNumber">
    <w:name w:val="page number"/>
    <w:basedOn w:val="DefaultParagraphFont"/>
    <w:uiPriority w:val="99"/>
    <w:semiHidden/>
    <w:unhideWhenUsed/>
    <w:rsid w:val="008F4B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image" Target="media/image1.jpg"/><Relationship Id="rId14" Type="http://schemas.openxmlformats.org/officeDocument/2006/relationships/image" Target="media/image2.jpg"/><Relationship Id="rId15" Type="http://schemas.openxmlformats.org/officeDocument/2006/relationships/image" Target="media/image3.jpg"/><Relationship Id="rId16" Type="http://schemas.openxmlformats.org/officeDocument/2006/relationships/image" Target="media/image4.jp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4</Pages>
  <Words>434</Words>
  <Characters>2475</Characters>
  <Application>Microsoft Macintosh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ohcs inc</Company>
  <LinksUpToDate>false</LinksUpToDate>
  <CharactersWithSpaces>2904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 Roseman</dc:creator>
  <cp:keywords/>
  <dc:description/>
  <cp:lastModifiedBy>Jerry Roseman</cp:lastModifiedBy>
  <cp:revision>4</cp:revision>
  <cp:lastPrinted>2016-10-02T19:39:00Z</cp:lastPrinted>
  <dcterms:created xsi:type="dcterms:W3CDTF">2016-10-05T12:21:00Z</dcterms:created>
  <dcterms:modified xsi:type="dcterms:W3CDTF">2016-10-05T12:27:00Z</dcterms:modified>
</cp:coreProperties>
</file>