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892"/>
      </w:tblGrid>
      <w:tr w:rsidR="00716A0F" w:rsidRPr="00FD1077" w14:paraId="56DC1EC6" w14:textId="77777777" w:rsidTr="006F7682">
        <w:trPr>
          <w:trHeight w:val="4385"/>
          <w:jc w:val="center"/>
        </w:trPr>
        <w:tc>
          <w:tcPr>
            <w:tcW w:w="5000" w:type="pct"/>
            <w:gridSpan w:val="2"/>
          </w:tcPr>
          <w:p w14:paraId="2FC13496" w14:textId="604F4780" w:rsidR="00716A0F" w:rsidRPr="00A11DCC" w:rsidRDefault="00716A0F" w:rsidP="00A11DCC">
            <w:pPr>
              <w:pStyle w:val="af2"/>
              <w:rPr>
                <w:b/>
                <w:bCs w:val="0"/>
              </w:rPr>
            </w:pPr>
            <w:r w:rsidRPr="00A11DCC">
              <w:rPr>
                <w:b/>
                <w:bCs w:val="0"/>
              </w:rPr>
              <w:t>Российский университет транспорта (МИИТ)</w:t>
            </w:r>
          </w:p>
          <w:p w14:paraId="220B27C6" w14:textId="1D1FFD9B" w:rsidR="00716A0F" w:rsidRPr="00A11DCC" w:rsidRDefault="00716A0F" w:rsidP="00A11DCC">
            <w:pPr>
              <w:pStyle w:val="af2"/>
              <w:rPr>
                <w:b/>
                <w:bCs w:val="0"/>
              </w:rPr>
            </w:pPr>
            <w:r w:rsidRPr="00A11DCC">
              <w:rPr>
                <w:b/>
                <w:bCs w:val="0"/>
              </w:rPr>
              <w:t>Институт транспортной техники и систем управления</w:t>
            </w:r>
          </w:p>
          <w:p w14:paraId="2101A322" w14:textId="69C118BB" w:rsidR="00364CCA" w:rsidRPr="00364CCA" w:rsidRDefault="00716A0F" w:rsidP="00A11DCC">
            <w:pPr>
              <w:pStyle w:val="af2"/>
            </w:pPr>
            <w:r w:rsidRPr="00A11DCC">
              <w:rPr>
                <w:b/>
                <w:bCs w:val="0"/>
              </w:rPr>
              <w:t>Кафедра «Управление и защита информации»</w:t>
            </w:r>
          </w:p>
        </w:tc>
      </w:tr>
      <w:tr w:rsidR="00716A0F" w14:paraId="1635BF60" w14:textId="77777777" w:rsidTr="006F7682">
        <w:trPr>
          <w:trHeight w:val="3537"/>
          <w:jc w:val="center"/>
        </w:trPr>
        <w:tc>
          <w:tcPr>
            <w:tcW w:w="5000" w:type="pct"/>
            <w:gridSpan w:val="2"/>
          </w:tcPr>
          <w:p w14:paraId="55958073" w14:textId="4DEAB532" w:rsidR="00716A0F" w:rsidRPr="00A11DCC" w:rsidRDefault="00716A0F" w:rsidP="00A11DCC">
            <w:pPr>
              <w:pStyle w:val="af2"/>
              <w:rPr>
                <w:b/>
                <w:bCs w:val="0"/>
              </w:rPr>
            </w:pPr>
            <w:r w:rsidRPr="00A11DCC">
              <w:rPr>
                <w:b/>
                <w:bCs w:val="0"/>
              </w:rPr>
              <w:t>Отчет</w:t>
            </w:r>
          </w:p>
          <w:p w14:paraId="636D928B" w14:textId="2CDD613C" w:rsidR="00716A0F" w:rsidRPr="00A11DCC" w:rsidRDefault="00716A0F" w:rsidP="00A11DCC">
            <w:pPr>
              <w:pStyle w:val="af2"/>
              <w:rPr>
                <w:b/>
                <w:bCs w:val="0"/>
              </w:rPr>
            </w:pPr>
            <w:r w:rsidRPr="00A11DCC">
              <w:rPr>
                <w:b/>
                <w:bCs w:val="0"/>
              </w:rPr>
              <w:t xml:space="preserve">по </w:t>
            </w:r>
            <w:r w:rsidR="006F7682">
              <w:rPr>
                <w:b/>
                <w:bCs w:val="0"/>
              </w:rPr>
              <w:t>курсовому проекту</w:t>
            </w:r>
          </w:p>
          <w:p w14:paraId="7D9BC55F" w14:textId="65CFDD49" w:rsidR="00716A0F" w:rsidRPr="00A11DCC" w:rsidRDefault="00716A0F" w:rsidP="00A11DCC">
            <w:pPr>
              <w:pStyle w:val="af2"/>
              <w:rPr>
                <w:b/>
                <w:bCs w:val="0"/>
              </w:rPr>
            </w:pPr>
            <w:r w:rsidRPr="00BE0FB4">
              <w:rPr>
                <w:b/>
                <w:bCs w:val="0"/>
              </w:rPr>
              <w:t>по теме «</w:t>
            </w:r>
            <w:r w:rsidR="00BE0FB4" w:rsidRPr="00BE0FB4">
              <w:rPr>
                <w:b/>
                <w:bCs w:val="0"/>
              </w:rPr>
              <w:t>Разработка БД для компании по продаже недвижимости</w:t>
            </w:r>
            <w:r w:rsidRPr="00BE0FB4">
              <w:rPr>
                <w:b/>
                <w:bCs w:val="0"/>
              </w:rPr>
              <w:t>»</w:t>
            </w:r>
          </w:p>
          <w:p w14:paraId="5BEFB669" w14:textId="022B315B" w:rsidR="00364CCA" w:rsidRDefault="00364CCA" w:rsidP="00A11DCC">
            <w:pPr>
              <w:pStyle w:val="af2"/>
              <w:rPr>
                <w:sz w:val="24"/>
              </w:rPr>
            </w:pPr>
            <w:r w:rsidRPr="00A11DCC">
              <w:rPr>
                <w:b/>
                <w:bCs w:val="0"/>
              </w:rPr>
              <w:t>по дисциплине «</w:t>
            </w:r>
            <w:r w:rsidR="00B90484" w:rsidRPr="00B90484">
              <w:rPr>
                <w:b/>
                <w:bCs w:val="0"/>
              </w:rPr>
              <w:t xml:space="preserve">Основы построения защищенных </w:t>
            </w:r>
            <w:r w:rsidR="007C5042">
              <w:rPr>
                <w:b/>
                <w:bCs w:val="0"/>
              </w:rPr>
              <w:t>баз данных</w:t>
            </w:r>
            <w:r w:rsidRPr="00A11DCC">
              <w:rPr>
                <w:b/>
                <w:bCs w:val="0"/>
              </w:rPr>
              <w:t>»</w:t>
            </w:r>
          </w:p>
        </w:tc>
      </w:tr>
      <w:tr w:rsidR="00716A0F" w14:paraId="4372072E" w14:textId="77777777" w:rsidTr="006F7682">
        <w:trPr>
          <w:trHeight w:val="5430"/>
          <w:jc w:val="center"/>
        </w:trPr>
        <w:tc>
          <w:tcPr>
            <w:tcW w:w="2385" w:type="pct"/>
          </w:tcPr>
          <w:p w14:paraId="26FB8890" w14:textId="77777777" w:rsidR="00716A0F" w:rsidRPr="00364CCA" w:rsidRDefault="00716A0F" w:rsidP="00D41D6D">
            <w:pPr>
              <w:spacing w:before="240" w:after="240"/>
              <w:rPr>
                <w:rFonts w:eastAsiaTheme="minorEastAsia" w:cs="Times New Roman"/>
                <w:b/>
                <w:szCs w:val="28"/>
              </w:rPr>
            </w:pPr>
          </w:p>
        </w:tc>
        <w:tc>
          <w:tcPr>
            <w:tcW w:w="2615" w:type="pct"/>
          </w:tcPr>
          <w:p w14:paraId="1AB2C91E" w14:textId="00ADDB6D" w:rsidR="00716A0F" w:rsidRPr="00A11DCC" w:rsidRDefault="00364CCA" w:rsidP="00A11DCC">
            <w:pPr>
              <w:pStyle w:val="af2"/>
              <w:spacing w:before="120" w:after="120"/>
              <w:jc w:val="left"/>
            </w:pPr>
            <w:r w:rsidRPr="00A11DCC">
              <w:t>Выполнил:</w:t>
            </w:r>
          </w:p>
          <w:p w14:paraId="57DA3E57" w14:textId="46411630" w:rsidR="00364CCA" w:rsidRPr="00A11DCC" w:rsidRDefault="00B90484" w:rsidP="00A11DCC">
            <w:pPr>
              <w:pStyle w:val="af2"/>
              <w:spacing w:before="120" w:after="120"/>
              <w:jc w:val="left"/>
            </w:pPr>
            <w:r>
              <w:t>Студент группы ТКИ-4</w:t>
            </w:r>
            <w:r w:rsidR="00364CCA" w:rsidRPr="00A11DCC">
              <w:t>42</w:t>
            </w:r>
          </w:p>
          <w:p w14:paraId="6A968384" w14:textId="49736EEE" w:rsidR="00364CCA" w:rsidRPr="00A11DCC" w:rsidRDefault="00280A64" w:rsidP="00A11DCC">
            <w:pPr>
              <w:pStyle w:val="af2"/>
              <w:spacing w:before="120" w:after="120"/>
              <w:jc w:val="right"/>
            </w:pPr>
            <w:r>
              <w:t>Зинченко Б.А</w:t>
            </w:r>
            <w:r w:rsidR="00364CCA" w:rsidRPr="00A11DCC">
              <w:t>.</w:t>
            </w:r>
          </w:p>
          <w:p w14:paraId="2B405F15" w14:textId="0E11921D" w:rsidR="00364CCA" w:rsidRPr="00A11DCC" w:rsidRDefault="00364CCA" w:rsidP="00A11DCC">
            <w:pPr>
              <w:pStyle w:val="af2"/>
              <w:spacing w:before="120" w:after="120"/>
              <w:jc w:val="left"/>
            </w:pPr>
            <w:r w:rsidRPr="00A11DCC">
              <w:t>Проверил:</w:t>
            </w:r>
          </w:p>
          <w:p w14:paraId="5F8C7355" w14:textId="6FD49621" w:rsidR="00364CCA" w:rsidRPr="00A11DCC" w:rsidRDefault="00364CCA" w:rsidP="00A11DCC">
            <w:pPr>
              <w:pStyle w:val="af2"/>
              <w:spacing w:before="120" w:after="120"/>
              <w:jc w:val="left"/>
            </w:pPr>
            <w:r w:rsidRPr="00A11DCC">
              <w:t xml:space="preserve">Доцент кафедры </w:t>
            </w:r>
            <w:proofErr w:type="spellStart"/>
            <w:r w:rsidRPr="00A11DCC">
              <w:t>УиЗи</w:t>
            </w:r>
            <w:proofErr w:type="spellEnd"/>
            <w:r w:rsidRPr="00A11DCC">
              <w:t>, к.т.н.</w:t>
            </w:r>
          </w:p>
          <w:p w14:paraId="2A316164" w14:textId="564AD365" w:rsidR="00364CCA" w:rsidRPr="00364CCA" w:rsidRDefault="006D3081" w:rsidP="00A11DCC">
            <w:pPr>
              <w:pStyle w:val="af2"/>
              <w:spacing w:before="120" w:after="120"/>
              <w:jc w:val="right"/>
            </w:pPr>
            <w:r>
              <w:t>Васильева</w:t>
            </w:r>
            <w:r w:rsidR="00364CCA" w:rsidRPr="00A11DCC">
              <w:t xml:space="preserve"> </w:t>
            </w:r>
            <w:r>
              <w:t>М</w:t>
            </w:r>
            <w:r w:rsidR="00364CCA" w:rsidRPr="00A11DCC">
              <w:t>.</w:t>
            </w:r>
            <w:r>
              <w:t>А.</w:t>
            </w:r>
          </w:p>
        </w:tc>
      </w:tr>
      <w:tr w:rsidR="00716A0F" w14:paraId="3A9F2A21" w14:textId="77777777" w:rsidTr="006F7682">
        <w:trPr>
          <w:trHeight w:val="96"/>
          <w:jc w:val="center"/>
        </w:trPr>
        <w:tc>
          <w:tcPr>
            <w:tcW w:w="5000" w:type="pct"/>
            <w:gridSpan w:val="2"/>
          </w:tcPr>
          <w:p w14:paraId="088A3EFD" w14:textId="0DA9DFD4" w:rsidR="005F4C1C" w:rsidRPr="00A11DCC" w:rsidRDefault="009763D0" w:rsidP="00A11DCC">
            <w:pPr>
              <w:pStyle w:val="af2"/>
            </w:pPr>
            <w:r w:rsidRPr="00A11DCC">
              <w:t>М</w:t>
            </w:r>
            <w:r w:rsidR="00B90484">
              <w:t>осква 2024</w:t>
            </w:r>
          </w:p>
        </w:tc>
      </w:tr>
    </w:tbl>
    <w:sdt>
      <w:sdtPr>
        <w:id w:val="-1242563669"/>
        <w:docPartObj>
          <w:docPartGallery w:val="Table of Contents"/>
          <w:docPartUnique/>
        </w:docPartObj>
      </w:sdtPr>
      <w:sdtContent>
        <w:p w14:paraId="62007979" w14:textId="12DC0895" w:rsidR="004D12B7" w:rsidRPr="004D12B7" w:rsidRDefault="004D12B7" w:rsidP="003B4C52">
          <w:pPr>
            <w:pStyle w:val="af0"/>
          </w:pPr>
          <w:r w:rsidRPr="0094328A">
            <w:t>Оглавление</w:t>
          </w:r>
          <w:r w:rsidR="007C7B11">
            <w:tab/>
          </w:r>
        </w:p>
        <w:p w14:paraId="2129F8DD" w14:textId="772B38A9" w:rsidR="00591E01" w:rsidRDefault="004D12B7">
          <w:pPr>
            <w:pStyle w:val="11"/>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67302293" w:history="1">
            <w:r w:rsidR="00591E01" w:rsidRPr="00CA02D8">
              <w:rPr>
                <w:rStyle w:val="af"/>
                <w:noProof/>
              </w:rPr>
              <w:t>ЦЕЛЬ КУРСОВОГО ПРОЕКТА</w:t>
            </w:r>
            <w:r w:rsidR="00591E01">
              <w:rPr>
                <w:noProof/>
                <w:webHidden/>
              </w:rPr>
              <w:tab/>
            </w:r>
            <w:r w:rsidR="00591E01">
              <w:rPr>
                <w:noProof/>
                <w:webHidden/>
              </w:rPr>
              <w:fldChar w:fldCharType="begin"/>
            </w:r>
            <w:r w:rsidR="00591E01">
              <w:rPr>
                <w:noProof/>
                <w:webHidden/>
              </w:rPr>
              <w:instrText xml:space="preserve"> PAGEREF _Toc167302293 \h </w:instrText>
            </w:r>
            <w:r w:rsidR="00591E01">
              <w:rPr>
                <w:noProof/>
                <w:webHidden/>
              </w:rPr>
            </w:r>
            <w:r w:rsidR="00591E01">
              <w:rPr>
                <w:noProof/>
                <w:webHidden/>
              </w:rPr>
              <w:fldChar w:fldCharType="separate"/>
            </w:r>
            <w:r w:rsidR="00591E01">
              <w:rPr>
                <w:noProof/>
                <w:webHidden/>
              </w:rPr>
              <w:t>3</w:t>
            </w:r>
            <w:r w:rsidR="00591E01">
              <w:rPr>
                <w:noProof/>
                <w:webHidden/>
              </w:rPr>
              <w:fldChar w:fldCharType="end"/>
            </w:r>
          </w:hyperlink>
        </w:p>
        <w:p w14:paraId="623CF4C6" w14:textId="4598E05F" w:rsidR="00591E01" w:rsidRDefault="00000000">
          <w:pPr>
            <w:pStyle w:val="11"/>
            <w:rPr>
              <w:rFonts w:asciiTheme="minorHAnsi" w:eastAsiaTheme="minorEastAsia" w:hAnsiTheme="minorHAnsi"/>
              <w:noProof/>
              <w:kern w:val="2"/>
              <w:sz w:val="22"/>
              <w:lang w:eastAsia="ru-RU"/>
              <w14:ligatures w14:val="standardContextual"/>
            </w:rPr>
          </w:pPr>
          <w:hyperlink w:anchor="_Toc167302294" w:history="1">
            <w:r w:rsidR="00591E01" w:rsidRPr="00CA02D8">
              <w:rPr>
                <w:rStyle w:val="af"/>
                <w:noProof/>
              </w:rPr>
              <w:t>1. АНАЛИЗ ПРЕДМЕТНОЙ ОБЛАСТИ</w:t>
            </w:r>
            <w:r w:rsidR="00591E01">
              <w:rPr>
                <w:noProof/>
                <w:webHidden/>
              </w:rPr>
              <w:tab/>
            </w:r>
            <w:r w:rsidR="00591E01">
              <w:rPr>
                <w:noProof/>
                <w:webHidden/>
              </w:rPr>
              <w:fldChar w:fldCharType="begin"/>
            </w:r>
            <w:r w:rsidR="00591E01">
              <w:rPr>
                <w:noProof/>
                <w:webHidden/>
              </w:rPr>
              <w:instrText xml:space="preserve"> PAGEREF _Toc167302294 \h </w:instrText>
            </w:r>
            <w:r w:rsidR="00591E01">
              <w:rPr>
                <w:noProof/>
                <w:webHidden/>
              </w:rPr>
            </w:r>
            <w:r w:rsidR="00591E01">
              <w:rPr>
                <w:noProof/>
                <w:webHidden/>
              </w:rPr>
              <w:fldChar w:fldCharType="separate"/>
            </w:r>
            <w:r w:rsidR="00591E01">
              <w:rPr>
                <w:noProof/>
                <w:webHidden/>
              </w:rPr>
              <w:t>3</w:t>
            </w:r>
            <w:r w:rsidR="00591E01">
              <w:rPr>
                <w:noProof/>
                <w:webHidden/>
              </w:rPr>
              <w:fldChar w:fldCharType="end"/>
            </w:r>
          </w:hyperlink>
        </w:p>
        <w:p w14:paraId="57873C80" w14:textId="22CAA804" w:rsidR="00591E01" w:rsidRDefault="00000000">
          <w:pPr>
            <w:pStyle w:val="11"/>
            <w:rPr>
              <w:rFonts w:asciiTheme="minorHAnsi" w:eastAsiaTheme="minorEastAsia" w:hAnsiTheme="minorHAnsi"/>
              <w:noProof/>
              <w:kern w:val="2"/>
              <w:sz w:val="22"/>
              <w:lang w:eastAsia="ru-RU"/>
              <w14:ligatures w14:val="standardContextual"/>
            </w:rPr>
          </w:pPr>
          <w:hyperlink w:anchor="_Toc167302295" w:history="1">
            <w:r w:rsidR="00591E01" w:rsidRPr="00CA02D8">
              <w:rPr>
                <w:rStyle w:val="af"/>
                <w:noProof/>
              </w:rPr>
              <w:t>2. АНАЛИЗ ИНФОРМАЦИОННЫХ ЗАДАЧ И КРУГА ПОЛЬЗОВАТЕЛЕЙ СИСТЕМЫ</w:t>
            </w:r>
            <w:r w:rsidR="00591E01">
              <w:rPr>
                <w:noProof/>
                <w:webHidden/>
              </w:rPr>
              <w:tab/>
            </w:r>
            <w:r w:rsidR="00591E01">
              <w:rPr>
                <w:noProof/>
                <w:webHidden/>
              </w:rPr>
              <w:fldChar w:fldCharType="begin"/>
            </w:r>
            <w:r w:rsidR="00591E01">
              <w:rPr>
                <w:noProof/>
                <w:webHidden/>
              </w:rPr>
              <w:instrText xml:space="preserve"> PAGEREF _Toc167302295 \h </w:instrText>
            </w:r>
            <w:r w:rsidR="00591E01">
              <w:rPr>
                <w:noProof/>
                <w:webHidden/>
              </w:rPr>
            </w:r>
            <w:r w:rsidR="00591E01">
              <w:rPr>
                <w:noProof/>
                <w:webHidden/>
              </w:rPr>
              <w:fldChar w:fldCharType="separate"/>
            </w:r>
            <w:r w:rsidR="00591E01">
              <w:rPr>
                <w:noProof/>
                <w:webHidden/>
              </w:rPr>
              <w:t>4</w:t>
            </w:r>
            <w:r w:rsidR="00591E01">
              <w:rPr>
                <w:noProof/>
                <w:webHidden/>
              </w:rPr>
              <w:fldChar w:fldCharType="end"/>
            </w:r>
          </w:hyperlink>
        </w:p>
        <w:p w14:paraId="7A28DBE7" w14:textId="6FACBB09" w:rsidR="00591E01" w:rsidRDefault="00000000">
          <w:pPr>
            <w:pStyle w:val="23"/>
            <w:rPr>
              <w:rFonts w:asciiTheme="minorHAnsi" w:eastAsiaTheme="minorEastAsia" w:hAnsiTheme="minorHAnsi"/>
              <w:noProof/>
              <w:kern w:val="2"/>
              <w:sz w:val="22"/>
              <w:lang w:eastAsia="ru-RU"/>
              <w14:ligatures w14:val="standardContextual"/>
            </w:rPr>
          </w:pPr>
          <w:hyperlink w:anchor="_Toc167302296" w:history="1">
            <w:r w:rsidR="00591E01" w:rsidRPr="00CA02D8">
              <w:rPr>
                <w:rStyle w:val="af"/>
                <w:noProof/>
              </w:rPr>
              <w:t>2.1 Функциональные возможности</w:t>
            </w:r>
            <w:r w:rsidR="00591E01">
              <w:rPr>
                <w:noProof/>
                <w:webHidden/>
              </w:rPr>
              <w:tab/>
            </w:r>
            <w:r w:rsidR="00591E01">
              <w:rPr>
                <w:noProof/>
                <w:webHidden/>
              </w:rPr>
              <w:fldChar w:fldCharType="begin"/>
            </w:r>
            <w:r w:rsidR="00591E01">
              <w:rPr>
                <w:noProof/>
                <w:webHidden/>
              </w:rPr>
              <w:instrText xml:space="preserve"> PAGEREF _Toc167302296 \h </w:instrText>
            </w:r>
            <w:r w:rsidR="00591E01">
              <w:rPr>
                <w:noProof/>
                <w:webHidden/>
              </w:rPr>
            </w:r>
            <w:r w:rsidR="00591E01">
              <w:rPr>
                <w:noProof/>
                <w:webHidden/>
              </w:rPr>
              <w:fldChar w:fldCharType="separate"/>
            </w:r>
            <w:r w:rsidR="00591E01">
              <w:rPr>
                <w:noProof/>
                <w:webHidden/>
              </w:rPr>
              <w:t>4</w:t>
            </w:r>
            <w:r w:rsidR="00591E01">
              <w:rPr>
                <w:noProof/>
                <w:webHidden/>
              </w:rPr>
              <w:fldChar w:fldCharType="end"/>
            </w:r>
          </w:hyperlink>
        </w:p>
        <w:p w14:paraId="0C893238" w14:textId="64697A30" w:rsidR="00591E01" w:rsidRDefault="00000000">
          <w:pPr>
            <w:pStyle w:val="11"/>
            <w:rPr>
              <w:rFonts w:asciiTheme="minorHAnsi" w:eastAsiaTheme="minorEastAsia" w:hAnsiTheme="minorHAnsi"/>
              <w:noProof/>
              <w:kern w:val="2"/>
              <w:sz w:val="22"/>
              <w:lang w:eastAsia="ru-RU"/>
              <w14:ligatures w14:val="standardContextual"/>
            </w:rPr>
          </w:pPr>
          <w:hyperlink w:anchor="_Toc167302297" w:history="1">
            <w:r w:rsidR="00591E01" w:rsidRPr="00CA02D8">
              <w:rPr>
                <w:rStyle w:val="af"/>
                <w:noProof/>
              </w:rPr>
              <w:t>3. ЛОГИЧЕСКОЕ ПРОЕКТИРОВАНИЕ РЕЛЯЦИОННОЙ БД</w:t>
            </w:r>
            <w:r w:rsidR="00591E01">
              <w:rPr>
                <w:noProof/>
                <w:webHidden/>
              </w:rPr>
              <w:tab/>
            </w:r>
            <w:r w:rsidR="00591E01">
              <w:rPr>
                <w:noProof/>
                <w:webHidden/>
              </w:rPr>
              <w:fldChar w:fldCharType="begin"/>
            </w:r>
            <w:r w:rsidR="00591E01">
              <w:rPr>
                <w:noProof/>
                <w:webHidden/>
              </w:rPr>
              <w:instrText xml:space="preserve"> PAGEREF _Toc167302297 \h </w:instrText>
            </w:r>
            <w:r w:rsidR="00591E01">
              <w:rPr>
                <w:noProof/>
                <w:webHidden/>
              </w:rPr>
            </w:r>
            <w:r w:rsidR="00591E01">
              <w:rPr>
                <w:noProof/>
                <w:webHidden/>
              </w:rPr>
              <w:fldChar w:fldCharType="separate"/>
            </w:r>
            <w:r w:rsidR="00591E01">
              <w:rPr>
                <w:noProof/>
                <w:webHidden/>
              </w:rPr>
              <w:t>5</w:t>
            </w:r>
            <w:r w:rsidR="00591E01">
              <w:rPr>
                <w:noProof/>
                <w:webHidden/>
              </w:rPr>
              <w:fldChar w:fldCharType="end"/>
            </w:r>
          </w:hyperlink>
        </w:p>
        <w:p w14:paraId="06584738" w14:textId="61FE6EC7" w:rsidR="00591E01" w:rsidRDefault="00000000">
          <w:pPr>
            <w:pStyle w:val="23"/>
            <w:rPr>
              <w:rFonts w:asciiTheme="minorHAnsi" w:eastAsiaTheme="minorEastAsia" w:hAnsiTheme="minorHAnsi"/>
              <w:noProof/>
              <w:kern w:val="2"/>
              <w:sz w:val="22"/>
              <w:lang w:eastAsia="ru-RU"/>
              <w14:ligatures w14:val="standardContextual"/>
            </w:rPr>
          </w:pPr>
          <w:hyperlink w:anchor="_Toc167302298" w:history="1">
            <w:r w:rsidR="00591E01" w:rsidRPr="00CA02D8">
              <w:rPr>
                <w:rStyle w:val="af"/>
                <w:noProof/>
              </w:rPr>
              <w:t xml:space="preserve">3.1 Преобразование </w:t>
            </w:r>
            <w:r w:rsidR="00591E01" w:rsidRPr="00CA02D8">
              <w:rPr>
                <w:rStyle w:val="af"/>
                <w:noProof/>
                <w:lang w:val="en-US"/>
              </w:rPr>
              <w:t>ER</w:t>
            </w:r>
            <w:r w:rsidR="00591E01" w:rsidRPr="00CA02D8">
              <w:rPr>
                <w:rStyle w:val="af"/>
                <w:noProof/>
              </w:rPr>
              <w:t>-диаграммы в схему базы данных</w:t>
            </w:r>
            <w:r w:rsidR="00591E01">
              <w:rPr>
                <w:noProof/>
                <w:webHidden/>
              </w:rPr>
              <w:tab/>
            </w:r>
            <w:r w:rsidR="00591E01">
              <w:rPr>
                <w:noProof/>
                <w:webHidden/>
              </w:rPr>
              <w:fldChar w:fldCharType="begin"/>
            </w:r>
            <w:r w:rsidR="00591E01">
              <w:rPr>
                <w:noProof/>
                <w:webHidden/>
              </w:rPr>
              <w:instrText xml:space="preserve"> PAGEREF _Toc167302298 \h </w:instrText>
            </w:r>
            <w:r w:rsidR="00591E01">
              <w:rPr>
                <w:noProof/>
                <w:webHidden/>
              </w:rPr>
            </w:r>
            <w:r w:rsidR="00591E01">
              <w:rPr>
                <w:noProof/>
                <w:webHidden/>
              </w:rPr>
              <w:fldChar w:fldCharType="separate"/>
            </w:r>
            <w:r w:rsidR="00591E01">
              <w:rPr>
                <w:noProof/>
                <w:webHidden/>
              </w:rPr>
              <w:t>5</w:t>
            </w:r>
            <w:r w:rsidR="00591E01">
              <w:rPr>
                <w:noProof/>
                <w:webHidden/>
              </w:rPr>
              <w:fldChar w:fldCharType="end"/>
            </w:r>
          </w:hyperlink>
        </w:p>
        <w:p w14:paraId="03B0DDA7" w14:textId="2FD4F964" w:rsidR="00591E01" w:rsidRDefault="00000000">
          <w:pPr>
            <w:pStyle w:val="23"/>
            <w:rPr>
              <w:rFonts w:asciiTheme="minorHAnsi" w:eastAsiaTheme="minorEastAsia" w:hAnsiTheme="minorHAnsi"/>
              <w:noProof/>
              <w:kern w:val="2"/>
              <w:sz w:val="22"/>
              <w:lang w:eastAsia="ru-RU"/>
              <w14:ligatures w14:val="standardContextual"/>
            </w:rPr>
          </w:pPr>
          <w:hyperlink w:anchor="_Toc167302299" w:history="1">
            <w:r w:rsidR="00591E01" w:rsidRPr="00CA02D8">
              <w:rPr>
                <w:rStyle w:val="af"/>
                <w:noProof/>
              </w:rPr>
              <w:t>3.2 Составление реляционных отношений</w:t>
            </w:r>
            <w:r w:rsidR="00591E01">
              <w:rPr>
                <w:noProof/>
                <w:webHidden/>
              </w:rPr>
              <w:tab/>
            </w:r>
            <w:r w:rsidR="00591E01">
              <w:rPr>
                <w:noProof/>
                <w:webHidden/>
              </w:rPr>
              <w:fldChar w:fldCharType="begin"/>
            </w:r>
            <w:r w:rsidR="00591E01">
              <w:rPr>
                <w:noProof/>
                <w:webHidden/>
              </w:rPr>
              <w:instrText xml:space="preserve"> PAGEREF _Toc167302299 \h </w:instrText>
            </w:r>
            <w:r w:rsidR="00591E01">
              <w:rPr>
                <w:noProof/>
                <w:webHidden/>
              </w:rPr>
            </w:r>
            <w:r w:rsidR="00591E01">
              <w:rPr>
                <w:noProof/>
                <w:webHidden/>
              </w:rPr>
              <w:fldChar w:fldCharType="separate"/>
            </w:r>
            <w:r w:rsidR="00591E01">
              <w:rPr>
                <w:noProof/>
                <w:webHidden/>
              </w:rPr>
              <w:t>6</w:t>
            </w:r>
            <w:r w:rsidR="00591E01">
              <w:rPr>
                <w:noProof/>
                <w:webHidden/>
              </w:rPr>
              <w:fldChar w:fldCharType="end"/>
            </w:r>
          </w:hyperlink>
        </w:p>
        <w:p w14:paraId="33340CE3" w14:textId="5DBE7015" w:rsidR="00591E01" w:rsidRDefault="00000000">
          <w:pPr>
            <w:pStyle w:val="23"/>
            <w:tabs>
              <w:tab w:val="left" w:pos="880"/>
            </w:tabs>
            <w:rPr>
              <w:rFonts w:asciiTheme="minorHAnsi" w:eastAsiaTheme="minorEastAsia" w:hAnsiTheme="minorHAnsi"/>
              <w:noProof/>
              <w:kern w:val="2"/>
              <w:sz w:val="22"/>
              <w:lang w:eastAsia="ru-RU"/>
              <w14:ligatures w14:val="standardContextual"/>
            </w:rPr>
          </w:pPr>
          <w:hyperlink w:anchor="_Toc167302300" w:history="1">
            <w:r w:rsidR="00591E01" w:rsidRPr="00CA02D8">
              <w:rPr>
                <w:rStyle w:val="af"/>
                <w:noProof/>
              </w:rPr>
              <w:t>3.3</w:t>
            </w:r>
            <w:r w:rsidR="00591E01">
              <w:rPr>
                <w:rFonts w:asciiTheme="minorHAnsi" w:eastAsiaTheme="minorEastAsia" w:hAnsiTheme="minorHAnsi"/>
                <w:noProof/>
                <w:kern w:val="2"/>
                <w:sz w:val="22"/>
                <w:lang w:eastAsia="ru-RU"/>
                <w14:ligatures w14:val="standardContextual"/>
              </w:rPr>
              <w:tab/>
            </w:r>
            <w:r w:rsidR="00591E01" w:rsidRPr="00CA02D8">
              <w:rPr>
                <w:rStyle w:val="af"/>
                <w:noProof/>
              </w:rPr>
              <w:t>Определение дополнительных ограничений</w:t>
            </w:r>
            <w:r w:rsidR="00591E01">
              <w:rPr>
                <w:noProof/>
                <w:webHidden/>
              </w:rPr>
              <w:tab/>
            </w:r>
            <w:r w:rsidR="00591E01">
              <w:rPr>
                <w:noProof/>
                <w:webHidden/>
              </w:rPr>
              <w:fldChar w:fldCharType="begin"/>
            </w:r>
            <w:r w:rsidR="00591E01">
              <w:rPr>
                <w:noProof/>
                <w:webHidden/>
              </w:rPr>
              <w:instrText xml:space="preserve"> PAGEREF _Toc167302300 \h </w:instrText>
            </w:r>
            <w:r w:rsidR="00591E01">
              <w:rPr>
                <w:noProof/>
                <w:webHidden/>
              </w:rPr>
            </w:r>
            <w:r w:rsidR="00591E01">
              <w:rPr>
                <w:noProof/>
                <w:webHidden/>
              </w:rPr>
              <w:fldChar w:fldCharType="separate"/>
            </w:r>
            <w:r w:rsidR="00591E01">
              <w:rPr>
                <w:noProof/>
                <w:webHidden/>
              </w:rPr>
              <w:t>8</w:t>
            </w:r>
            <w:r w:rsidR="00591E01">
              <w:rPr>
                <w:noProof/>
                <w:webHidden/>
              </w:rPr>
              <w:fldChar w:fldCharType="end"/>
            </w:r>
          </w:hyperlink>
        </w:p>
        <w:p w14:paraId="6EDF234C" w14:textId="2D9CFA53" w:rsidR="00591E01" w:rsidRDefault="00000000">
          <w:pPr>
            <w:pStyle w:val="23"/>
            <w:rPr>
              <w:rFonts w:asciiTheme="minorHAnsi" w:eastAsiaTheme="minorEastAsia" w:hAnsiTheme="minorHAnsi"/>
              <w:noProof/>
              <w:kern w:val="2"/>
              <w:sz w:val="22"/>
              <w:lang w:eastAsia="ru-RU"/>
              <w14:ligatures w14:val="standardContextual"/>
            </w:rPr>
          </w:pPr>
          <w:hyperlink w:anchor="_Toc167302301" w:history="1">
            <w:r w:rsidR="00591E01" w:rsidRPr="00CA02D8">
              <w:rPr>
                <w:rStyle w:val="af"/>
                <w:noProof/>
              </w:rPr>
              <w:t>3.4 Нормализация полученных отношений</w:t>
            </w:r>
            <w:r w:rsidR="00591E01">
              <w:rPr>
                <w:noProof/>
                <w:webHidden/>
              </w:rPr>
              <w:tab/>
            </w:r>
            <w:r w:rsidR="00591E01">
              <w:rPr>
                <w:noProof/>
                <w:webHidden/>
              </w:rPr>
              <w:fldChar w:fldCharType="begin"/>
            </w:r>
            <w:r w:rsidR="00591E01">
              <w:rPr>
                <w:noProof/>
                <w:webHidden/>
              </w:rPr>
              <w:instrText xml:space="preserve"> PAGEREF _Toc167302301 \h </w:instrText>
            </w:r>
            <w:r w:rsidR="00591E01">
              <w:rPr>
                <w:noProof/>
                <w:webHidden/>
              </w:rPr>
            </w:r>
            <w:r w:rsidR="00591E01">
              <w:rPr>
                <w:noProof/>
                <w:webHidden/>
              </w:rPr>
              <w:fldChar w:fldCharType="separate"/>
            </w:r>
            <w:r w:rsidR="00591E01">
              <w:rPr>
                <w:noProof/>
                <w:webHidden/>
              </w:rPr>
              <w:t>9</w:t>
            </w:r>
            <w:r w:rsidR="00591E01">
              <w:rPr>
                <w:noProof/>
                <w:webHidden/>
              </w:rPr>
              <w:fldChar w:fldCharType="end"/>
            </w:r>
          </w:hyperlink>
        </w:p>
        <w:p w14:paraId="015A1BB7" w14:textId="2E66E969" w:rsidR="00591E01" w:rsidRDefault="00000000">
          <w:pPr>
            <w:pStyle w:val="11"/>
            <w:rPr>
              <w:rFonts w:asciiTheme="minorHAnsi" w:eastAsiaTheme="minorEastAsia" w:hAnsiTheme="minorHAnsi"/>
              <w:noProof/>
              <w:kern w:val="2"/>
              <w:sz w:val="22"/>
              <w:lang w:eastAsia="ru-RU"/>
              <w14:ligatures w14:val="standardContextual"/>
            </w:rPr>
          </w:pPr>
          <w:hyperlink w:anchor="_Toc167302302" w:history="1">
            <w:r w:rsidR="00591E01" w:rsidRPr="00CA02D8">
              <w:rPr>
                <w:rStyle w:val="af"/>
                <w:noProof/>
              </w:rPr>
              <w:t>4. ФИЗИЧЕСКОЕ ПРОЕКТИРОВАНИЕ БД</w:t>
            </w:r>
            <w:r w:rsidR="00591E01">
              <w:rPr>
                <w:noProof/>
                <w:webHidden/>
              </w:rPr>
              <w:tab/>
            </w:r>
            <w:r w:rsidR="00591E01">
              <w:rPr>
                <w:noProof/>
                <w:webHidden/>
              </w:rPr>
              <w:fldChar w:fldCharType="begin"/>
            </w:r>
            <w:r w:rsidR="00591E01">
              <w:rPr>
                <w:noProof/>
                <w:webHidden/>
              </w:rPr>
              <w:instrText xml:space="preserve"> PAGEREF _Toc167302302 \h </w:instrText>
            </w:r>
            <w:r w:rsidR="00591E01">
              <w:rPr>
                <w:noProof/>
                <w:webHidden/>
              </w:rPr>
            </w:r>
            <w:r w:rsidR="00591E01">
              <w:rPr>
                <w:noProof/>
                <w:webHidden/>
              </w:rPr>
              <w:fldChar w:fldCharType="separate"/>
            </w:r>
            <w:r w:rsidR="00591E01">
              <w:rPr>
                <w:noProof/>
                <w:webHidden/>
              </w:rPr>
              <w:t>9</w:t>
            </w:r>
            <w:r w:rsidR="00591E01">
              <w:rPr>
                <w:noProof/>
                <w:webHidden/>
              </w:rPr>
              <w:fldChar w:fldCharType="end"/>
            </w:r>
          </w:hyperlink>
        </w:p>
        <w:p w14:paraId="78E5EDC1" w14:textId="2354AFBF" w:rsidR="00591E01" w:rsidRDefault="00000000">
          <w:pPr>
            <w:pStyle w:val="23"/>
            <w:rPr>
              <w:rFonts w:asciiTheme="minorHAnsi" w:eastAsiaTheme="minorEastAsia" w:hAnsiTheme="minorHAnsi"/>
              <w:noProof/>
              <w:kern w:val="2"/>
              <w:sz w:val="22"/>
              <w:lang w:eastAsia="ru-RU"/>
              <w14:ligatures w14:val="standardContextual"/>
            </w:rPr>
          </w:pPr>
          <w:hyperlink w:anchor="_Toc167302303" w:history="1">
            <w:r w:rsidR="00591E01" w:rsidRPr="00CA02D8">
              <w:rPr>
                <w:rStyle w:val="af"/>
                <w:noProof/>
              </w:rPr>
              <w:t>4.1 Разработка скриптов для создания базы данных и таблиц</w:t>
            </w:r>
            <w:r w:rsidR="00591E01">
              <w:rPr>
                <w:noProof/>
                <w:webHidden/>
              </w:rPr>
              <w:tab/>
            </w:r>
            <w:r w:rsidR="00591E01">
              <w:rPr>
                <w:noProof/>
                <w:webHidden/>
              </w:rPr>
              <w:fldChar w:fldCharType="begin"/>
            </w:r>
            <w:r w:rsidR="00591E01">
              <w:rPr>
                <w:noProof/>
                <w:webHidden/>
              </w:rPr>
              <w:instrText xml:space="preserve"> PAGEREF _Toc167302303 \h </w:instrText>
            </w:r>
            <w:r w:rsidR="00591E01">
              <w:rPr>
                <w:noProof/>
                <w:webHidden/>
              </w:rPr>
            </w:r>
            <w:r w:rsidR="00591E01">
              <w:rPr>
                <w:noProof/>
                <w:webHidden/>
              </w:rPr>
              <w:fldChar w:fldCharType="separate"/>
            </w:r>
            <w:r w:rsidR="00591E01">
              <w:rPr>
                <w:noProof/>
                <w:webHidden/>
              </w:rPr>
              <w:t>9</w:t>
            </w:r>
            <w:r w:rsidR="00591E01">
              <w:rPr>
                <w:noProof/>
                <w:webHidden/>
              </w:rPr>
              <w:fldChar w:fldCharType="end"/>
            </w:r>
          </w:hyperlink>
        </w:p>
        <w:p w14:paraId="27DF00BF" w14:textId="49A05A38" w:rsidR="00591E01" w:rsidRDefault="00000000">
          <w:pPr>
            <w:pStyle w:val="31"/>
            <w:tabs>
              <w:tab w:val="right" w:leader="dot" w:pos="9344"/>
            </w:tabs>
            <w:rPr>
              <w:rFonts w:asciiTheme="minorHAnsi" w:eastAsiaTheme="minorEastAsia" w:hAnsiTheme="minorHAnsi"/>
              <w:noProof/>
              <w:kern w:val="2"/>
              <w:sz w:val="22"/>
              <w:lang w:eastAsia="ru-RU"/>
              <w14:ligatures w14:val="standardContextual"/>
            </w:rPr>
          </w:pPr>
          <w:hyperlink w:anchor="_Toc167302304" w:history="1">
            <w:r w:rsidR="00591E01" w:rsidRPr="00CA02D8">
              <w:rPr>
                <w:rStyle w:val="af"/>
                <w:noProof/>
              </w:rPr>
              <w:t>4.1.1 Ограничения для таблицы «Объекты»</w:t>
            </w:r>
            <w:r w:rsidR="00591E01">
              <w:rPr>
                <w:noProof/>
                <w:webHidden/>
              </w:rPr>
              <w:tab/>
            </w:r>
            <w:r w:rsidR="00591E01">
              <w:rPr>
                <w:noProof/>
                <w:webHidden/>
              </w:rPr>
              <w:fldChar w:fldCharType="begin"/>
            </w:r>
            <w:r w:rsidR="00591E01">
              <w:rPr>
                <w:noProof/>
                <w:webHidden/>
              </w:rPr>
              <w:instrText xml:space="preserve"> PAGEREF _Toc167302304 \h </w:instrText>
            </w:r>
            <w:r w:rsidR="00591E01">
              <w:rPr>
                <w:noProof/>
                <w:webHidden/>
              </w:rPr>
            </w:r>
            <w:r w:rsidR="00591E01">
              <w:rPr>
                <w:noProof/>
                <w:webHidden/>
              </w:rPr>
              <w:fldChar w:fldCharType="separate"/>
            </w:r>
            <w:r w:rsidR="00591E01">
              <w:rPr>
                <w:noProof/>
                <w:webHidden/>
              </w:rPr>
              <w:t>11</w:t>
            </w:r>
            <w:r w:rsidR="00591E01">
              <w:rPr>
                <w:noProof/>
                <w:webHidden/>
              </w:rPr>
              <w:fldChar w:fldCharType="end"/>
            </w:r>
          </w:hyperlink>
        </w:p>
        <w:p w14:paraId="312C7987" w14:textId="43D42D37" w:rsidR="00591E01" w:rsidRDefault="00000000">
          <w:pPr>
            <w:pStyle w:val="31"/>
            <w:tabs>
              <w:tab w:val="right" w:leader="dot" w:pos="9344"/>
            </w:tabs>
            <w:rPr>
              <w:rFonts w:asciiTheme="minorHAnsi" w:eastAsiaTheme="minorEastAsia" w:hAnsiTheme="minorHAnsi"/>
              <w:noProof/>
              <w:kern w:val="2"/>
              <w:sz w:val="22"/>
              <w:lang w:eastAsia="ru-RU"/>
              <w14:ligatures w14:val="standardContextual"/>
            </w:rPr>
          </w:pPr>
          <w:hyperlink w:anchor="_Toc167302305" w:history="1">
            <w:r w:rsidR="00591E01" w:rsidRPr="00CA02D8">
              <w:rPr>
                <w:rStyle w:val="af"/>
                <w:noProof/>
              </w:rPr>
              <w:t>4.1.2 Ограничения для таблицы «Товары»</w:t>
            </w:r>
            <w:r w:rsidR="00591E01">
              <w:rPr>
                <w:noProof/>
                <w:webHidden/>
              </w:rPr>
              <w:tab/>
            </w:r>
            <w:r w:rsidR="00591E01">
              <w:rPr>
                <w:noProof/>
                <w:webHidden/>
              </w:rPr>
              <w:fldChar w:fldCharType="begin"/>
            </w:r>
            <w:r w:rsidR="00591E01">
              <w:rPr>
                <w:noProof/>
                <w:webHidden/>
              </w:rPr>
              <w:instrText xml:space="preserve"> PAGEREF _Toc167302305 \h </w:instrText>
            </w:r>
            <w:r w:rsidR="00591E01">
              <w:rPr>
                <w:noProof/>
                <w:webHidden/>
              </w:rPr>
            </w:r>
            <w:r w:rsidR="00591E01">
              <w:rPr>
                <w:noProof/>
                <w:webHidden/>
              </w:rPr>
              <w:fldChar w:fldCharType="separate"/>
            </w:r>
            <w:r w:rsidR="00591E01">
              <w:rPr>
                <w:noProof/>
                <w:webHidden/>
              </w:rPr>
              <w:t>12</w:t>
            </w:r>
            <w:r w:rsidR="00591E01">
              <w:rPr>
                <w:noProof/>
                <w:webHidden/>
              </w:rPr>
              <w:fldChar w:fldCharType="end"/>
            </w:r>
          </w:hyperlink>
        </w:p>
        <w:p w14:paraId="123EF73A" w14:textId="451932C8" w:rsidR="00591E01" w:rsidRDefault="00000000">
          <w:pPr>
            <w:pStyle w:val="23"/>
            <w:rPr>
              <w:rFonts w:asciiTheme="minorHAnsi" w:eastAsiaTheme="minorEastAsia" w:hAnsiTheme="minorHAnsi"/>
              <w:noProof/>
              <w:kern w:val="2"/>
              <w:sz w:val="22"/>
              <w:lang w:eastAsia="ru-RU"/>
              <w14:ligatures w14:val="standardContextual"/>
            </w:rPr>
          </w:pPr>
          <w:hyperlink w:anchor="_Toc167302306" w:history="1">
            <w:r w:rsidR="00591E01" w:rsidRPr="00CA02D8">
              <w:rPr>
                <w:rStyle w:val="af"/>
                <w:noProof/>
              </w:rPr>
              <w:t>4.2 Диаграмма базы данных</w:t>
            </w:r>
            <w:r w:rsidR="00591E01">
              <w:rPr>
                <w:noProof/>
                <w:webHidden/>
              </w:rPr>
              <w:tab/>
            </w:r>
            <w:r w:rsidR="00591E01">
              <w:rPr>
                <w:noProof/>
                <w:webHidden/>
              </w:rPr>
              <w:fldChar w:fldCharType="begin"/>
            </w:r>
            <w:r w:rsidR="00591E01">
              <w:rPr>
                <w:noProof/>
                <w:webHidden/>
              </w:rPr>
              <w:instrText xml:space="preserve"> PAGEREF _Toc167302306 \h </w:instrText>
            </w:r>
            <w:r w:rsidR="00591E01">
              <w:rPr>
                <w:noProof/>
                <w:webHidden/>
              </w:rPr>
            </w:r>
            <w:r w:rsidR="00591E01">
              <w:rPr>
                <w:noProof/>
                <w:webHidden/>
              </w:rPr>
              <w:fldChar w:fldCharType="separate"/>
            </w:r>
            <w:r w:rsidR="00591E01">
              <w:rPr>
                <w:noProof/>
                <w:webHidden/>
              </w:rPr>
              <w:t>12</w:t>
            </w:r>
            <w:r w:rsidR="00591E01">
              <w:rPr>
                <w:noProof/>
                <w:webHidden/>
              </w:rPr>
              <w:fldChar w:fldCharType="end"/>
            </w:r>
          </w:hyperlink>
        </w:p>
        <w:p w14:paraId="149F34FB" w14:textId="1FE425C6" w:rsidR="00591E01" w:rsidRDefault="00000000">
          <w:pPr>
            <w:pStyle w:val="23"/>
            <w:rPr>
              <w:rFonts w:asciiTheme="minorHAnsi" w:eastAsiaTheme="minorEastAsia" w:hAnsiTheme="minorHAnsi"/>
              <w:noProof/>
              <w:kern w:val="2"/>
              <w:sz w:val="22"/>
              <w:lang w:eastAsia="ru-RU"/>
              <w14:ligatures w14:val="standardContextual"/>
            </w:rPr>
          </w:pPr>
          <w:hyperlink w:anchor="_Toc167302307" w:history="1">
            <w:r w:rsidR="00591E01" w:rsidRPr="00CA02D8">
              <w:rPr>
                <w:rStyle w:val="af"/>
                <w:noProof/>
              </w:rPr>
              <w:t>4.3 Разработка скриптов для добавления данных в таблицы</w:t>
            </w:r>
            <w:r w:rsidR="00591E01">
              <w:rPr>
                <w:noProof/>
                <w:webHidden/>
              </w:rPr>
              <w:tab/>
            </w:r>
            <w:r w:rsidR="00591E01">
              <w:rPr>
                <w:noProof/>
                <w:webHidden/>
              </w:rPr>
              <w:fldChar w:fldCharType="begin"/>
            </w:r>
            <w:r w:rsidR="00591E01">
              <w:rPr>
                <w:noProof/>
                <w:webHidden/>
              </w:rPr>
              <w:instrText xml:space="preserve"> PAGEREF _Toc167302307 \h </w:instrText>
            </w:r>
            <w:r w:rsidR="00591E01">
              <w:rPr>
                <w:noProof/>
                <w:webHidden/>
              </w:rPr>
            </w:r>
            <w:r w:rsidR="00591E01">
              <w:rPr>
                <w:noProof/>
                <w:webHidden/>
              </w:rPr>
              <w:fldChar w:fldCharType="separate"/>
            </w:r>
            <w:r w:rsidR="00591E01">
              <w:rPr>
                <w:noProof/>
                <w:webHidden/>
              </w:rPr>
              <w:t>13</w:t>
            </w:r>
            <w:r w:rsidR="00591E01">
              <w:rPr>
                <w:noProof/>
                <w:webHidden/>
              </w:rPr>
              <w:fldChar w:fldCharType="end"/>
            </w:r>
          </w:hyperlink>
        </w:p>
        <w:p w14:paraId="3AC02A8B" w14:textId="232A71C5" w:rsidR="00591E01" w:rsidRDefault="00000000">
          <w:pPr>
            <w:pStyle w:val="23"/>
            <w:rPr>
              <w:rFonts w:asciiTheme="minorHAnsi" w:eastAsiaTheme="minorEastAsia" w:hAnsiTheme="minorHAnsi"/>
              <w:noProof/>
              <w:kern w:val="2"/>
              <w:sz w:val="22"/>
              <w:lang w:eastAsia="ru-RU"/>
              <w14:ligatures w14:val="standardContextual"/>
            </w:rPr>
          </w:pPr>
          <w:hyperlink w:anchor="_Toc167302308" w:history="1">
            <w:r w:rsidR="00591E01" w:rsidRPr="00CA02D8">
              <w:rPr>
                <w:rStyle w:val="af"/>
                <w:noProof/>
              </w:rPr>
              <w:t>4.4 Разработка необходимых представлений (</w:t>
            </w:r>
            <w:r w:rsidR="00591E01" w:rsidRPr="00CA02D8">
              <w:rPr>
                <w:rStyle w:val="af"/>
                <w:noProof/>
                <w:lang w:val="en-US"/>
              </w:rPr>
              <w:t>view</w:t>
            </w:r>
            <w:r w:rsidR="00591E01" w:rsidRPr="00CA02D8">
              <w:rPr>
                <w:rStyle w:val="af"/>
                <w:noProof/>
              </w:rPr>
              <w:t>)</w:t>
            </w:r>
            <w:r w:rsidR="00591E01">
              <w:rPr>
                <w:noProof/>
                <w:webHidden/>
              </w:rPr>
              <w:tab/>
            </w:r>
            <w:r w:rsidR="00591E01">
              <w:rPr>
                <w:noProof/>
                <w:webHidden/>
              </w:rPr>
              <w:fldChar w:fldCharType="begin"/>
            </w:r>
            <w:r w:rsidR="00591E01">
              <w:rPr>
                <w:noProof/>
                <w:webHidden/>
              </w:rPr>
              <w:instrText xml:space="preserve"> PAGEREF _Toc167302308 \h </w:instrText>
            </w:r>
            <w:r w:rsidR="00591E01">
              <w:rPr>
                <w:noProof/>
                <w:webHidden/>
              </w:rPr>
            </w:r>
            <w:r w:rsidR="00591E01">
              <w:rPr>
                <w:noProof/>
                <w:webHidden/>
              </w:rPr>
              <w:fldChar w:fldCharType="separate"/>
            </w:r>
            <w:r w:rsidR="00591E01">
              <w:rPr>
                <w:noProof/>
                <w:webHidden/>
              </w:rPr>
              <w:t>15</w:t>
            </w:r>
            <w:r w:rsidR="00591E01">
              <w:rPr>
                <w:noProof/>
                <w:webHidden/>
              </w:rPr>
              <w:fldChar w:fldCharType="end"/>
            </w:r>
          </w:hyperlink>
        </w:p>
        <w:p w14:paraId="792CFA86" w14:textId="38D6D58F" w:rsidR="00591E01" w:rsidRDefault="00000000">
          <w:pPr>
            <w:pStyle w:val="23"/>
            <w:rPr>
              <w:rFonts w:asciiTheme="minorHAnsi" w:eastAsiaTheme="minorEastAsia" w:hAnsiTheme="minorHAnsi"/>
              <w:noProof/>
              <w:kern w:val="2"/>
              <w:sz w:val="22"/>
              <w:lang w:eastAsia="ru-RU"/>
              <w14:ligatures w14:val="standardContextual"/>
            </w:rPr>
          </w:pPr>
          <w:hyperlink w:anchor="_Toc167302309" w:history="1">
            <w:r w:rsidR="00591E01" w:rsidRPr="00CA02D8">
              <w:rPr>
                <w:rStyle w:val="af"/>
                <w:noProof/>
              </w:rPr>
              <w:t>4.5 Разработка необходимых функций и процедур</w:t>
            </w:r>
            <w:r w:rsidR="00591E01">
              <w:rPr>
                <w:noProof/>
                <w:webHidden/>
              </w:rPr>
              <w:tab/>
            </w:r>
            <w:r w:rsidR="00591E01">
              <w:rPr>
                <w:noProof/>
                <w:webHidden/>
              </w:rPr>
              <w:fldChar w:fldCharType="begin"/>
            </w:r>
            <w:r w:rsidR="00591E01">
              <w:rPr>
                <w:noProof/>
                <w:webHidden/>
              </w:rPr>
              <w:instrText xml:space="preserve"> PAGEREF _Toc167302309 \h </w:instrText>
            </w:r>
            <w:r w:rsidR="00591E01">
              <w:rPr>
                <w:noProof/>
                <w:webHidden/>
              </w:rPr>
            </w:r>
            <w:r w:rsidR="00591E01">
              <w:rPr>
                <w:noProof/>
                <w:webHidden/>
              </w:rPr>
              <w:fldChar w:fldCharType="separate"/>
            </w:r>
            <w:r w:rsidR="00591E01">
              <w:rPr>
                <w:noProof/>
                <w:webHidden/>
              </w:rPr>
              <w:t>15</w:t>
            </w:r>
            <w:r w:rsidR="00591E01">
              <w:rPr>
                <w:noProof/>
                <w:webHidden/>
              </w:rPr>
              <w:fldChar w:fldCharType="end"/>
            </w:r>
          </w:hyperlink>
        </w:p>
        <w:p w14:paraId="4D93D353" w14:textId="588EEFA9" w:rsidR="00591E01" w:rsidRDefault="00000000">
          <w:pPr>
            <w:pStyle w:val="23"/>
            <w:rPr>
              <w:rFonts w:asciiTheme="minorHAnsi" w:eastAsiaTheme="minorEastAsia" w:hAnsiTheme="minorHAnsi"/>
              <w:noProof/>
              <w:kern w:val="2"/>
              <w:sz w:val="22"/>
              <w:lang w:eastAsia="ru-RU"/>
              <w14:ligatures w14:val="standardContextual"/>
            </w:rPr>
          </w:pPr>
          <w:hyperlink w:anchor="_Toc167302310" w:history="1">
            <w:r w:rsidR="00591E01" w:rsidRPr="00CA02D8">
              <w:rPr>
                <w:rStyle w:val="af"/>
                <w:noProof/>
              </w:rPr>
              <w:t>4.6 Разработка необходимых триггеров</w:t>
            </w:r>
            <w:r w:rsidR="00591E01">
              <w:rPr>
                <w:noProof/>
                <w:webHidden/>
              </w:rPr>
              <w:tab/>
            </w:r>
            <w:r w:rsidR="00591E01">
              <w:rPr>
                <w:noProof/>
                <w:webHidden/>
              </w:rPr>
              <w:fldChar w:fldCharType="begin"/>
            </w:r>
            <w:r w:rsidR="00591E01">
              <w:rPr>
                <w:noProof/>
                <w:webHidden/>
              </w:rPr>
              <w:instrText xml:space="preserve"> PAGEREF _Toc167302310 \h </w:instrText>
            </w:r>
            <w:r w:rsidR="00591E01">
              <w:rPr>
                <w:noProof/>
                <w:webHidden/>
              </w:rPr>
            </w:r>
            <w:r w:rsidR="00591E01">
              <w:rPr>
                <w:noProof/>
                <w:webHidden/>
              </w:rPr>
              <w:fldChar w:fldCharType="separate"/>
            </w:r>
            <w:r w:rsidR="00591E01">
              <w:rPr>
                <w:noProof/>
                <w:webHidden/>
              </w:rPr>
              <w:t>20</w:t>
            </w:r>
            <w:r w:rsidR="00591E01">
              <w:rPr>
                <w:noProof/>
                <w:webHidden/>
              </w:rPr>
              <w:fldChar w:fldCharType="end"/>
            </w:r>
          </w:hyperlink>
        </w:p>
        <w:p w14:paraId="3B1EFFAE" w14:textId="592A55F5" w:rsidR="00591E01" w:rsidRDefault="00000000">
          <w:pPr>
            <w:pStyle w:val="11"/>
            <w:rPr>
              <w:rFonts w:asciiTheme="minorHAnsi" w:eastAsiaTheme="minorEastAsia" w:hAnsiTheme="minorHAnsi"/>
              <w:noProof/>
              <w:kern w:val="2"/>
              <w:sz w:val="22"/>
              <w:lang w:eastAsia="ru-RU"/>
              <w14:ligatures w14:val="standardContextual"/>
            </w:rPr>
          </w:pPr>
          <w:hyperlink w:anchor="_Toc167302311" w:history="1">
            <w:r w:rsidR="00591E01" w:rsidRPr="00CA02D8">
              <w:rPr>
                <w:rStyle w:val="af"/>
                <w:noProof/>
              </w:rPr>
              <w:t>ЗАКЛЮЧЕНИЕ</w:t>
            </w:r>
            <w:r w:rsidR="00591E01">
              <w:rPr>
                <w:noProof/>
                <w:webHidden/>
              </w:rPr>
              <w:tab/>
            </w:r>
            <w:r w:rsidR="00591E01">
              <w:rPr>
                <w:noProof/>
                <w:webHidden/>
              </w:rPr>
              <w:fldChar w:fldCharType="begin"/>
            </w:r>
            <w:r w:rsidR="00591E01">
              <w:rPr>
                <w:noProof/>
                <w:webHidden/>
              </w:rPr>
              <w:instrText xml:space="preserve"> PAGEREF _Toc167302311 \h </w:instrText>
            </w:r>
            <w:r w:rsidR="00591E01">
              <w:rPr>
                <w:noProof/>
                <w:webHidden/>
              </w:rPr>
            </w:r>
            <w:r w:rsidR="00591E01">
              <w:rPr>
                <w:noProof/>
                <w:webHidden/>
              </w:rPr>
              <w:fldChar w:fldCharType="separate"/>
            </w:r>
            <w:r w:rsidR="00591E01">
              <w:rPr>
                <w:noProof/>
                <w:webHidden/>
              </w:rPr>
              <w:t>20</w:t>
            </w:r>
            <w:r w:rsidR="00591E01">
              <w:rPr>
                <w:noProof/>
                <w:webHidden/>
              </w:rPr>
              <w:fldChar w:fldCharType="end"/>
            </w:r>
          </w:hyperlink>
        </w:p>
        <w:p w14:paraId="299318A7" w14:textId="2F437899" w:rsidR="00773344" w:rsidRPr="007C393A" w:rsidRDefault="004D12B7" w:rsidP="003B4C52">
          <w:pPr>
            <w:pStyle w:val="af0"/>
          </w:pPr>
          <w:r>
            <w:fldChar w:fldCharType="end"/>
          </w:r>
        </w:p>
      </w:sdtContent>
    </w:sdt>
    <w:p w14:paraId="5DFA8EE0" w14:textId="77777777" w:rsidR="00530CEB" w:rsidRDefault="00530CEB">
      <w:pPr>
        <w:spacing w:after="160" w:line="259" w:lineRule="auto"/>
        <w:jc w:val="left"/>
        <w:rPr>
          <w:rFonts w:eastAsiaTheme="majorEastAsia" w:cstheme="majorBidi"/>
          <w:b/>
          <w:spacing w:val="-10"/>
          <w:kern w:val="28"/>
          <w:szCs w:val="32"/>
        </w:rPr>
      </w:pPr>
      <w:r>
        <w:br w:type="page"/>
      </w:r>
    </w:p>
    <w:p w14:paraId="2071C0AE" w14:textId="206B17FE" w:rsidR="00B90484" w:rsidRPr="00280A64" w:rsidRDefault="00854810" w:rsidP="00B90484">
      <w:pPr>
        <w:pStyle w:val="1"/>
      </w:pPr>
      <w:bookmarkStart w:id="0" w:name="_Toc167302293"/>
      <w:r>
        <w:lastRenderedPageBreak/>
        <w:t xml:space="preserve">ЦЕЛЬ </w:t>
      </w:r>
      <w:r w:rsidR="003331DF">
        <w:t>КУРСОВОГО ПРОЕКТА</w:t>
      </w:r>
      <w:bookmarkEnd w:id="0"/>
    </w:p>
    <w:p w14:paraId="266A8F61" w14:textId="7E2D505F" w:rsidR="00B90484" w:rsidRPr="00B90484" w:rsidRDefault="003331DF" w:rsidP="003331DF">
      <w:pPr>
        <w:ind w:firstLine="709"/>
        <w:rPr>
          <w:rFonts w:eastAsia="Calibri" w:cs="Times New Roman"/>
          <w:color w:val="000000"/>
        </w:rPr>
      </w:pPr>
      <w:r w:rsidRPr="003331DF">
        <w:rPr>
          <w:rFonts w:eastAsia="Calibri" w:cs="Times New Roman"/>
          <w:color w:val="000000"/>
        </w:rPr>
        <w:t xml:space="preserve">Целью курсового проекта является изучение методов и закрепление знаний в проектировании реляционных баз данных (РБД) в системе управления базами данных (СУБД) </w:t>
      </w:r>
      <w:r>
        <w:rPr>
          <w:rFonts w:eastAsia="Calibri" w:cs="Times New Roman"/>
          <w:color w:val="000000"/>
          <w:lang w:val="en-US"/>
        </w:rPr>
        <w:t>PostgreSQL</w:t>
      </w:r>
      <w:r w:rsidRPr="003331DF">
        <w:rPr>
          <w:rFonts w:eastAsia="Calibri" w:cs="Times New Roman"/>
          <w:color w:val="000000"/>
        </w:rPr>
        <w:t>.</w:t>
      </w:r>
    </w:p>
    <w:p w14:paraId="40E95816" w14:textId="557FBED7" w:rsidR="0000643C" w:rsidRPr="00342407" w:rsidRDefault="004052F2" w:rsidP="0000643C">
      <w:pPr>
        <w:pStyle w:val="1"/>
      </w:pPr>
      <w:bookmarkStart w:id="1" w:name="_Toc167302294"/>
      <w:r>
        <w:t xml:space="preserve">1 </w:t>
      </w:r>
      <w:r w:rsidR="00342407">
        <w:t>АНАЛИЗ ПРЕДМЕТНОЙ ОБЛАСТИ</w:t>
      </w:r>
      <w:bookmarkEnd w:id="1"/>
    </w:p>
    <w:p w14:paraId="1FE9747D" w14:textId="6C9CF75E" w:rsidR="00BD6A1F" w:rsidRDefault="0000643C" w:rsidP="001D1CAD">
      <w:r>
        <w:tab/>
      </w:r>
      <w:r w:rsidR="00BD6A1F">
        <w:t xml:space="preserve">В данном курсовом проекте для проектирования реляционной базы данных был выбран </w:t>
      </w:r>
      <w:r w:rsidR="008202A0">
        <w:t>магазин</w:t>
      </w:r>
      <w:r w:rsidR="00BD6A1F" w:rsidRPr="00BD6A1F">
        <w:t xml:space="preserve">, </w:t>
      </w:r>
      <w:r w:rsidR="008202A0">
        <w:t xml:space="preserve">занимающийся продажей </w:t>
      </w:r>
      <w:proofErr w:type="spellStart"/>
      <w:r w:rsidR="008202A0">
        <w:t>оргтехниики</w:t>
      </w:r>
      <w:proofErr w:type="spellEnd"/>
      <w:r w:rsidR="00BD6A1F">
        <w:t>.</w:t>
      </w:r>
    </w:p>
    <w:p w14:paraId="791138E6" w14:textId="48410D37" w:rsidR="00BD6A1F" w:rsidRDefault="00BD6A1F" w:rsidP="00BD6A1F">
      <w:r>
        <w:tab/>
      </w:r>
      <w:r w:rsidR="008202A0">
        <w:rPr>
          <w:szCs w:val="28"/>
        </w:rPr>
        <w:t xml:space="preserve">БД создается для информационного обслуживания сотрудников магазина. Магазин реализует товар. Постоянным клиентам и покупателям, набравшим товара на сумму </w:t>
      </w:r>
      <w:r w:rsidR="008202A0">
        <w:rPr>
          <w:rFonts w:ascii="Courier New" w:hAnsi="Courier New" w:cs="Courier New"/>
          <w:szCs w:val="28"/>
        </w:rPr>
        <w:t xml:space="preserve">х </w:t>
      </w:r>
      <w:r w:rsidR="008202A0">
        <w:rPr>
          <w:szCs w:val="28"/>
        </w:rPr>
        <w:t>руб., предоставляется скидка.</w:t>
      </w:r>
      <w:r w:rsidRPr="006D59C5">
        <w:tab/>
      </w:r>
      <w:r>
        <w:t>Предметная область данной системы включа</w:t>
      </w:r>
      <w:r w:rsidR="00206CE8">
        <w:t xml:space="preserve">ет </w:t>
      </w:r>
      <w:r>
        <w:t>в себя следующие особенности</w:t>
      </w:r>
      <w:r w:rsidRPr="00BD6A1F">
        <w:t>:</w:t>
      </w:r>
    </w:p>
    <w:p w14:paraId="2F7770D0" w14:textId="1AA2E790" w:rsidR="00BD6A1F" w:rsidRPr="00BD6A1F" w:rsidRDefault="008202A0" w:rsidP="00BD6A1F">
      <w:pPr>
        <w:pStyle w:val="a5"/>
        <w:numPr>
          <w:ilvl w:val="0"/>
          <w:numId w:val="30"/>
        </w:numPr>
      </w:pPr>
      <w:r w:rsidRPr="008202A0">
        <w:t>Показывать ассортимент выбранного товара и его цену</w:t>
      </w:r>
      <w:r w:rsidR="00206CE8" w:rsidRPr="00206CE8">
        <w:t>;</w:t>
      </w:r>
    </w:p>
    <w:p w14:paraId="04091924" w14:textId="775B889F" w:rsidR="00BD6A1F" w:rsidRDefault="008202A0" w:rsidP="00206CE8">
      <w:pPr>
        <w:pStyle w:val="a5"/>
        <w:numPr>
          <w:ilvl w:val="0"/>
          <w:numId w:val="30"/>
        </w:numPr>
      </w:pPr>
      <w:r w:rsidRPr="008202A0">
        <w:t>Находить товар по названию (по фирме изготовителя</w:t>
      </w:r>
      <w:proofErr w:type="gramStart"/>
      <w:r w:rsidRPr="008202A0">
        <w:t>).</w:t>
      </w:r>
      <w:r w:rsidR="00206CE8" w:rsidRPr="00206CE8">
        <w:t>.</w:t>
      </w:r>
      <w:proofErr w:type="gramEnd"/>
    </w:p>
    <w:p w14:paraId="3249B78C" w14:textId="2F22CC30" w:rsidR="008202A0" w:rsidRDefault="008202A0" w:rsidP="00206CE8">
      <w:pPr>
        <w:pStyle w:val="a5"/>
        <w:numPr>
          <w:ilvl w:val="0"/>
          <w:numId w:val="30"/>
        </w:numPr>
      </w:pPr>
      <w:r w:rsidRPr="008202A0">
        <w:t>Рассчитывать стоимость покупки, учитывая скидку.</w:t>
      </w:r>
    </w:p>
    <w:p w14:paraId="4E9CC6BF" w14:textId="1B0B344A" w:rsidR="008202A0" w:rsidRDefault="008202A0" w:rsidP="00206CE8">
      <w:pPr>
        <w:pStyle w:val="a5"/>
        <w:numPr>
          <w:ilvl w:val="0"/>
          <w:numId w:val="30"/>
        </w:numPr>
      </w:pPr>
      <w:r w:rsidRPr="008202A0">
        <w:t>Показывать количество (стоимость) проданного товара (по выбранному товару, по магазину в целом) за отчетный период.</w:t>
      </w:r>
    </w:p>
    <w:p w14:paraId="64026B2D" w14:textId="04037BA2" w:rsidR="00206CE8" w:rsidRDefault="00206CE8" w:rsidP="00206CE8">
      <w:pPr>
        <w:ind w:left="705"/>
      </w:pPr>
      <w:r>
        <w:t>Выделим базовые сущности предметной области</w:t>
      </w:r>
      <w:r w:rsidRPr="00206CE8">
        <w:t>:</w:t>
      </w:r>
    </w:p>
    <w:p w14:paraId="2DFB1230" w14:textId="1A4AD1E6" w:rsidR="00206CE8" w:rsidRPr="00BD6A1F" w:rsidRDefault="00206CE8" w:rsidP="00206CE8">
      <w:pPr>
        <w:pStyle w:val="a5"/>
        <w:numPr>
          <w:ilvl w:val="0"/>
          <w:numId w:val="40"/>
        </w:numPr>
      </w:pPr>
      <w:r>
        <w:t>Объект содержит в себе идентификатор объекта</w:t>
      </w:r>
      <w:r w:rsidRPr="00206CE8">
        <w:t xml:space="preserve">, </w:t>
      </w:r>
      <w:r>
        <w:t xml:space="preserve">тип объекта – в данном случае под типом понимается </w:t>
      </w:r>
      <w:r w:rsidR="008202A0">
        <w:t>ассортимент товара, его цена и изготовитель.</w:t>
      </w:r>
    </w:p>
    <w:p w14:paraId="13F58312" w14:textId="1155479F" w:rsidR="00206CE8" w:rsidRDefault="00206CE8" w:rsidP="00206CE8">
      <w:pPr>
        <w:pStyle w:val="a5"/>
        <w:numPr>
          <w:ilvl w:val="0"/>
          <w:numId w:val="40"/>
        </w:numPr>
      </w:pPr>
      <w:r>
        <w:t xml:space="preserve">Сущность </w:t>
      </w:r>
      <w:r w:rsidR="008202A0">
        <w:t>товар</w:t>
      </w:r>
      <w:r>
        <w:t xml:space="preserve"> состоит из идентификатора </w:t>
      </w:r>
      <w:r w:rsidR="008202A0">
        <w:t>товара и его</w:t>
      </w:r>
      <w:r w:rsidRPr="00206CE8">
        <w:t xml:space="preserve"> </w:t>
      </w:r>
      <w:r w:rsidR="008202A0">
        <w:t>названия</w:t>
      </w:r>
      <w:r w:rsidRPr="00206CE8">
        <w:t>;</w:t>
      </w:r>
    </w:p>
    <w:p w14:paraId="6341AFB3" w14:textId="1D8BCABC" w:rsidR="00206CE8" w:rsidRDefault="00D27C89" w:rsidP="00206CE8">
      <w:pPr>
        <w:pStyle w:val="a5"/>
        <w:numPr>
          <w:ilvl w:val="0"/>
          <w:numId w:val="40"/>
        </w:numPr>
      </w:pPr>
      <w:r>
        <w:t>К</w:t>
      </w:r>
      <w:r w:rsidR="00206CE8">
        <w:t>лие</w:t>
      </w:r>
      <w:r w:rsidR="00591E01">
        <w:t>нт</w:t>
      </w:r>
      <w:r>
        <w:t xml:space="preserve"> –</w:t>
      </w:r>
      <w:r w:rsidR="00206CE8" w:rsidRPr="00206CE8">
        <w:t xml:space="preserve"> </w:t>
      </w:r>
      <w:r w:rsidR="00206CE8">
        <w:t>то есть это может быть покупатель</w:t>
      </w:r>
      <w:r>
        <w:t xml:space="preserve"> или арендатор.</w:t>
      </w:r>
      <w:r w:rsidR="00206CE8">
        <w:t xml:space="preserve"> </w:t>
      </w:r>
      <w:r>
        <w:t>С</w:t>
      </w:r>
      <w:r w:rsidR="00206CE8">
        <w:t xml:space="preserve">одержит в себе идентификатор клиента </w:t>
      </w:r>
      <w:r>
        <w:t>и имя клиента</w:t>
      </w:r>
      <w:r w:rsidRPr="00D27C89">
        <w:t>;</w:t>
      </w:r>
    </w:p>
    <w:p w14:paraId="2B1C90F6" w14:textId="7D9BF900" w:rsidR="00D27C89" w:rsidRDefault="00344365" w:rsidP="00206CE8">
      <w:pPr>
        <w:pStyle w:val="a5"/>
        <w:numPr>
          <w:ilvl w:val="0"/>
          <w:numId w:val="40"/>
        </w:numPr>
      </w:pPr>
      <w:r>
        <w:t>Общая сущность</w:t>
      </w:r>
      <w:r w:rsidRPr="00344365">
        <w:t xml:space="preserve">, </w:t>
      </w:r>
      <w:r>
        <w:t>связывающая все вышеизложенные</w:t>
      </w:r>
      <w:r w:rsidRPr="00344365">
        <w:t xml:space="preserve">, </w:t>
      </w:r>
      <w:r>
        <w:t xml:space="preserve">называется </w:t>
      </w:r>
      <w:r>
        <w:br/>
        <w:t>«О объект</w:t>
      </w:r>
      <w:r w:rsidR="005B4163">
        <w:t>ах</w:t>
      </w:r>
      <w:r>
        <w:t>» и содержит в себе идентификатор объекта</w:t>
      </w:r>
      <w:r w:rsidRPr="00344365">
        <w:t xml:space="preserve">, </w:t>
      </w:r>
      <w:r>
        <w:t xml:space="preserve">идентификатор </w:t>
      </w:r>
      <w:r w:rsidR="008202A0">
        <w:t>производителя</w:t>
      </w:r>
      <w:r w:rsidRPr="00344365">
        <w:t xml:space="preserve">, </w:t>
      </w:r>
      <w:r>
        <w:t>идентификатор клиента</w:t>
      </w:r>
      <w:r w:rsidR="008202A0">
        <w:t xml:space="preserve"> и количество проданных единиц товара с их стоимостью</w:t>
      </w:r>
      <w:r>
        <w:t xml:space="preserve"> – то есть покупка</w:t>
      </w:r>
      <w:r w:rsidR="008202A0">
        <w:t xml:space="preserve"> единиц оргтехники</w:t>
      </w:r>
      <w:r>
        <w:t>.</w:t>
      </w:r>
    </w:p>
    <w:p w14:paraId="6B84F1B3" w14:textId="1BF4A167" w:rsidR="00ED5B92" w:rsidRPr="00ED5B92" w:rsidRDefault="00ED5B92" w:rsidP="00ED5B92">
      <w:pPr>
        <w:ind w:firstLine="705"/>
      </w:pPr>
      <w:r>
        <w:rPr>
          <w:lang w:val="en-US"/>
        </w:rPr>
        <w:lastRenderedPageBreak/>
        <w:t>ER</w:t>
      </w:r>
      <w:r w:rsidRPr="00ED5B92">
        <w:t>-</w:t>
      </w:r>
      <w:r>
        <w:t>диаграмма БД</w:t>
      </w:r>
      <w:r w:rsidRPr="00ED5B92">
        <w:t xml:space="preserve">, </w:t>
      </w:r>
      <w:r>
        <w:t xml:space="preserve">выполненная в графическом редакторе </w:t>
      </w:r>
      <w:r w:rsidRPr="00654C8F">
        <w:rPr>
          <w:i/>
          <w:iCs/>
          <w:lang w:val="en-US"/>
        </w:rPr>
        <w:t>MS</w:t>
      </w:r>
      <w:r w:rsidRPr="00654C8F">
        <w:rPr>
          <w:i/>
          <w:iCs/>
        </w:rPr>
        <w:t xml:space="preserve"> </w:t>
      </w:r>
      <w:r w:rsidRPr="00654C8F">
        <w:rPr>
          <w:i/>
          <w:iCs/>
          <w:lang w:val="en-US"/>
        </w:rPr>
        <w:t>Visio</w:t>
      </w:r>
      <w:r w:rsidRPr="00ED5B92">
        <w:t>,</w:t>
      </w:r>
      <w:r>
        <w:t xml:space="preserve"> приведена далее (Рисунок 1). Данная БД содержит связи «один-к-одному».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105BC7" w14:paraId="57675DE8" w14:textId="77777777" w:rsidTr="004052F2">
        <w:tc>
          <w:tcPr>
            <w:tcW w:w="9354" w:type="dxa"/>
          </w:tcPr>
          <w:p w14:paraId="206B8203" w14:textId="0CE822CE" w:rsidR="00105BC7" w:rsidRDefault="00A13D3C" w:rsidP="002010AA">
            <w:pPr>
              <w:jc w:val="center"/>
            </w:pPr>
            <w:r w:rsidRPr="00A13D3C">
              <w:drawing>
                <wp:inline distT="0" distB="0" distL="0" distR="0" wp14:anchorId="408BE019" wp14:editId="5120FFD0">
                  <wp:extent cx="5939790" cy="3235960"/>
                  <wp:effectExtent l="0" t="0" r="3810" b="2540"/>
                  <wp:docPr id="151007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7780" name=""/>
                          <pic:cNvPicPr/>
                        </pic:nvPicPr>
                        <pic:blipFill>
                          <a:blip r:embed="rId8"/>
                          <a:stretch>
                            <a:fillRect/>
                          </a:stretch>
                        </pic:blipFill>
                        <pic:spPr>
                          <a:xfrm>
                            <a:off x="0" y="0"/>
                            <a:ext cx="5939790" cy="3235960"/>
                          </a:xfrm>
                          <a:prstGeom prst="rect">
                            <a:avLst/>
                          </a:prstGeom>
                        </pic:spPr>
                      </pic:pic>
                    </a:graphicData>
                  </a:graphic>
                </wp:inline>
              </w:drawing>
            </w:r>
          </w:p>
        </w:tc>
      </w:tr>
      <w:tr w:rsidR="00105BC7" w14:paraId="5EB5BCA4" w14:textId="77777777" w:rsidTr="004052F2">
        <w:tc>
          <w:tcPr>
            <w:tcW w:w="9354" w:type="dxa"/>
          </w:tcPr>
          <w:p w14:paraId="338A60F1" w14:textId="4AE40353" w:rsidR="00105BC7" w:rsidRDefault="00105BC7" w:rsidP="002010AA">
            <w:pPr>
              <w:pStyle w:val="a5"/>
              <w:numPr>
                <w:ilvl w:val="0"/>
                <w:numId w:val="5"/>
              </w:numPr>
              <w:jc w:val="center"/>
            </w:pPr>
            <w:r w:rsidRPr="006472CF">
              <w:t xml:space="preserve">– </w:t>
            </w:r>
            <w:r>
              <w:t>ER-диаграмма</w:t>
            </w:r>
          </w:p>
        </w:tc>
      </w:tr>
    </w:tbl>
    <w:p w14:paraId="63AE72A6" w14:textId="7A02BB81" w:rsidR="004052F2" w:rsidRPr="00342407" w:rsidRDefault="004052F2" w:rsidP="0008020C">
      <w:pPr>
        <w:pStyle w:val="1"/>
        <w:ind w:left="0" w:firstLine="0"/>
      </w:pPr>
      <w:bookmarkStart w:id="2" w:name="_Toc167302295"/>
      <w:r>
        <w:t>2 АНАЛИЗ ИНФОРМАЦИОННЫХ ЗАДАЧ И КРУГА ПОЛЬЗОВАТЕЛЕЙ СИСТЕМЫ</w:t>
      </w:r>
      <w:bookmarkEnd w:id="2"/>
    </w:p>
    <w:p w14:paraId="57A97A96" w14:textId="13BA6E73" w:rsidR="004052F2" w:rsidRDefault="004052F2" w:rsidP="00BD6A1F">
      <w:r>
        <w:tab/>
        <w:t>Система создается для обслуживания групп пользователей</w:t>
      </w:r>
      <w:r w:rsidRPr="004052F2">
        <w:t xml:space="preserve">, </w:t>
      </w:r>
      <w:r>
        <w:t xml:space="preserve">к которым относятся </w:t>
      </w:r>
      <w:r w:rsidR="00E44E2D">
        <w:t>продавцы</w:t>
      </w:r>
      <w:r w:rsidR="00275292" w:rsidRPr="0098412D">
        <w:t xml:space="preserve"> (реализовать функци</w:t>
      </w:r>
      <w:r w:rsidR="00022FD0">
        <w:t>ю</w:t>
      </w:r>
      <w:r w:rsidR="0098412D" w:rsidRPr="0098412D">
        <w:t xml:space="preserve"> </w:t>
      </w:r>
      <w:r w:rsidR="00E44E2D">
        <w:t>формирования суммы выкупа за квартал</w:t>
      </w:r>
      <w:r w:rsidR="00275292" w:rsidRPr="0098412D">
        <w:t>)</w:t>
      </w:r>
      <w:r>
        <w:t xml:space="preserve"> и администрация </w:t>
      </w:r>
      <w:r w:rsidR="00E44E2D">
        <w:t>магазина</w:t>
      </w:r>
      <w:r>
        <w:t>.</w:t>
      </w:r>
    </w:p>
    <w:p w14:paraId="72AFF553" w14:textId="1C1D2E37" w:rsidR="004052F2" w:rsidRDefault="004052F2" w:rsidP="004052F2">
      <w:pPr>
        <w:pStyle w:val="2"/>
      </w:pPr>
      <w:bookmarkStart w:id="3" w:name="_Toc167302296"/>
      <w:r>
        <w:t>2.1 Функциональные возможности</w:t>
      </w:r>
      <w:bookmarkEnd w:id="3"/>
    </w:p>
    <w:p w14:paraId="7EA620FF" w14:textId="4D3FFC41" w:rsidR="004052F2" w:rsidRDefault="004052F2" w:rsidP="004052F2">
      <w:r>
        <w:tab/>
      </w:r>
      <w:r w:rsidR="00FC6C52">
        <w:t xml:space="preserve">Система в компании по продаже </w:t>
      </w:r>
      <w:r w:rsidR="00E44E2D">
        <w:t>оргтехники</w:t>
      </w:r>
      <w:r w:rsidR="00FC6C52">
        <w:t xml:space="preserve"> имеет функциональную возможность ведения БД (запись</w:t>
      </w:r>
      <w:r w:rsidR="00FC6C52" w:rsidRPr="00FC6C52">
        <w:t xml:space="preserve">, </w:t>
      </w:r>
      <w:r w:rsidR="00FC6C52">
        <w:t>чтение</w:t>
      </w:r>
      <w:r w:rsidR="00FC6C52" w:rsidRPr="00FC6C52">
        <w:t xml:space="preserve">, </w:t>
      </w:r>
      <w:r w:rsidR="00FC6C52">
        <w:t>модификация и удаление данных)</w:t>
      </w:r>
      <w:r w:rsidR="00FC6C52" w:rsidRPr="00FC6C52">
        <w:t xml:space="preserve">, </w:t>
      </w:r>
      <w:r w:rsidR="00FC6C52">
        <w:t>обеспечения логической непротиворечивости БД</w:t>
      </w:r>
      <w:r w:rsidR="00FC6C52" w:rsidRPr="00FC6C52">
        <w:t xml:space="preserve">, </w:t>
      </w:r>
      <w:r w:rsidR="00FC6C52">
        <w:t>а также обеспечения защиты данных от несанкционированного или случайного доступа – это значит</w:t>
      </w:r>
      <w:r w:rsidR="00FC6C52" w:rsidRPr="00FC6C52">
        <w:t xml:space="preserve">, </w:t>
      </w:r>
      <w:r w:rsidR="00FC6C52">
        <w:t>что в базе данных определены права на доступ к информации.</w:t>
      </w:r>
    </w:p>
    <w:p w14:paraId="1F36C787" w14:textId="46E7254C" w:rsidR="00B7528F" w:rsidRDefault="00B7528F" w:rsidP="00E44E2D"/>
    <w:p w14:paraId="01003E99" w14:textId="55E0481C" w:rsidR="002B1388" w:rsidRDefault="00B7528F" w:rsidP="002B1388">
      <w:pPr>
        <w:pStyle w:val="1"/>
        <w:ind w:left="0" w:firstLine="0"/>
      </w:pPr>
      <w:bookmarkStart w:id="4" w:name="_Toc167302297"/>
      <w:r>
        <w:lastRenderedPageBreak/>
        <w:t>3</w:t>
      </w:r>
      <w:r w:rsidR="002B1388">
        <w:t xml:space="preserve"> </w:t>
      </w:r>
      <w:r>
        <w:t>ЛОГ</w:t>
      </w:r>
      <w:r w:rsidR="00DE7C4F">
        <w:t>ИЧЕСКОЕ</w:t>
      </w:r>
      <w:r>
        <w:t xml:space="preserve"> ПРОЕКТИРОВАНИЕ РЕЛЯЦИОННОЙ БД</w:t>
      </w:r>
      <w:bookmarkEnd w:id="4"/>
    </w:p>
    <w:p w14:paraId="5F5AD586" w14:textId="301A6E79" w:rsidR="00B7528F" w:rsidRPr="00B7528F" w:rsidRDefault="00B7528F" w:rsidP="00B7528F">
      <w:pPr>
        <w:pStyle w:val="2"/>
      </w:pPr>
      <w:bookmarkStart w:id="5" w:name="_Toc167302298"/>
      <w:r>
        <w:t xml:space="preserve">3.1 Преобразование </w:t>
      </w:r>
      <w:r>
        <w:rPr>
          <w:lang w:val="en-US"/>
        </w:rPr>
        <w:t>ER</w:t>
      </w:r>
      <w:r w:rsidRPr="00B7528F">
        <w:t>-</w:t>
      </w:r>
      <w:r>
        <w:t>диаграммы в схему базы данных</w:t>
      </w:r>
      <w:bookmarkEnd w:id="5"/>
    </w:p>
    <w:p w14:paraId="01E67417" w14:textId="6032931F" w:rsidR="00F436BC" w:rsidRPr="00F436BC" w:rsidRDefault="00BE01E1" w:rsidP="006A64FF">
      <w:pPr>
        <w:ind w:firstLine="708"/>
      </w:pPr>
      <w:r>
        <w:t>База данных создаётся на основании схемы базы данных.</w:t>
      </w:r>
      <w:r w:rsidR="006A64FF">
        <w:t xml:space="preserve"> </w:t>
      </w:r>
      <w:r>
        <w:t>Преобразование ER-диаграммы в схему БД выполняется путем сопоставления</w:t>
      </w:r>
      <w:r w:rsidR="006A64FF">
        <w:t xml:space="preserve"> </w:t>
      </w:r>
      <w:r>
        <w:t xml:space="preserve">каждой сущности и каждой связи, имеющей атрибуты, отношения </w:t>
      </w:r>
      <w:r w:rsidR="006A64FF">
        <w:br/>
      </w:r>
      <w:r>
        <w:t>(таблицы</w:t>
      </w:r>
      <w:r w:rsidR="006A64FF">
        <w:t xml:space="preserve"> </w:t>
      </w:r>
      <w:r>
        <w:t>БД).</w:t>
      </w:r>
    </w:p>
    <w:p w14:paraId="0A574A0B" w14:textId="1C405549" w:rsidR="0068651F" w:rsidRDefault="006A64FF" w:rsidP="0068651F">
      <w:pPr>
        <w:spacing w:after="160" w:line="259" w:lineRule="auto"/>
      </w:pPr>
      <w:r>
        <w:tab/>
      </w:r>
      <w:r w:rsidRPr="006A64FF">
        <w:t>На схеме, представленной ниже (Рисунок 2), введен</w:t>
      </w:r>
      <w:r w:rsidR="0068651F">
        <w:t>о</w:t>
      </w:r>
      <w:r w:rsidRPr="006A64FF">
        <w:t xml:space="preserve"> </w:t>
      </w:r>
      <w:r w:rsidR="0068651F">
        <w:t xml:space="preserve">используемое </w:t>
      </w:r>
      <w:r w:rsidRPr="006A64FF">
        <w:t>обозначени</w:t>
      </w:r>
      <w:r w:rsidR="0068651F">
        <w:t>е</w:t>
      </w:r>
      <w:r w:rsidRPr="006A64FF">
        <w:t>:</w:t>
      </w:r>
    </w:p>
    <w:p w14:paraId="73826F7D" w14:textId="6F33E3DE" w:rsidR="00BA7C33" w:rsidRDefault="00BA7C33" w:rsidP="0068651F">
      <w:pPr>
        <w:spacing w:after="160" w:line="259" w:lineRule="auto"/>
      </w:pPr>
      <w:r w:rsidRPr="00BA7C33">
        <w:rPr>
          <w:noProof/>
        </w:rPr>
        <w:drawing>
          <wp:inline distT="0" distB="0" distL="0" distR="0" wp14:anchorId="34B9A84C" wp14:editId="11812226">
            <wp:extent cx="3397516" cy="1295400"/>
            <wp:effectExtent l="0" t="0" r="0" b="0"/>
            <wp:docPr id="12380357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35770" name=""/>
                    <pic:cNvPicPr/>
                  </pic:nvPicPr>
                  <pic:blipFill>
                    <a:blip r:embed="rId9"/>
                    <a:stretch>
                      <a:fillRect/>
                    </a:stretch>
                  </pic:blipFill>
                  <pic:spPr>
                    <a:xfrm>
                      <a:off x="0" y="0"/>
                      <a:ext cx="3407044" cy="1299033"/>
                    </a:xfrm>
                    <a:prstGeom prst="rect">
                      <a:avLst/>
                    </a:prstGeom>
                  </pic:spPr>
                </pic:pic>
              </a:graphicData>
            </a:graphic>
          </wp:inline>
        </w:drawing>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68651F" w14:paraId="563DA80F" w14:textId="77777777" w:rsidTr="00E623AF">
        <w:tc>
          <w:tcPr>
            <w:tcW w:w="9354" w:type="dxa"/>
          </w:tcPr>
          <w:p w14:paraId="51C03853" w14:textId="4D215844" w:rsidR="0068651F" w:rsidRDefault="008E292E" w:rsidP="00E623AF">
            <w:pPr>
              <w:jc w:val="center"/>
            </w:pPr>
            <w:r w:rsidRPr="008E292E">
              <w:rPr>
                <w:noProof/>
              </w:rPr>
              <w:drawing>
                <wp:inline distT="0" distB="0" distL="0" distR="0" wp14:anchorId="1344167A" wp14:editId="361EFDC5">
                  <wp:extent cx="5939790" cy="1273175"/>
                  <wp:effectExtent l="0" t="0" r="3810" b="3175"/>
                  <wp:docPr id="723384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4075" name=""/>
                          <pic:cNvPicPr/>
                        </pic:nvPicPr>
                        <pic:blipFill>
                          <a:blip r:embed="rId10"/>
                          <a:stretch>
                            <a:fillRect/>
                          </a:stretch>
                        </pic:blipFill>
                        <pic:spPr>
                          <a:xfrm>
                            <a:off x="0" y="0"/>
                            <a:ext cx="5939790" cy="1273175"/>
                          </a:xfrm>
                          <a:prstGeom prst="rect">
                            <a:avLst/>
                          </a:prstGeom>
                        </pic:spPr>
                      </pic:pic>
                    </a:graphicData>
                  </a:graphic>
                </wp:inline>
              </w:drawing>
            </w:r>
          </w:p>
        </w:tc>
      </w:tr>
      <w:tr w:rsidR="0068651F" w14:paraId="439AC473" w14:textId="77777777" w:rsidTr="00E623AF">
        <w:tc>
          <w:tcPr>
            <w:tcW w:w="9354" w:type="dxa"/>
          </w:tcPr>
          <w:p w14:paraId="16653479" w14:textId="78F2ECD6" w:rsidR="0068651F" w:rsidRDefault="0068651F" w:rsidP="00E623AF">
            <w:pPr>
              <w:pStyle w:val="a5"/>
              <w:numPr>
                <w:ilvl w:val="0"/>
                <w:numId w:val="5"/>
              </w:numPr>
              <w:jc w:val="center"/>
            </w:pPr>
            <w:r w:rsidRPr="006472CF">
              <w:t xml:space="preserve">– </w:t>
            </w:r>
            <w:r>
              <w:t>Обозначение на схеме базы данных</w:t>
            </w:r>
          </w:p>
        </w:tc>
      </w:tr>
    </w:tbl>
    <w:p w14:paraId="33A11E9C" w14:textId="34F4F08C" w:rsidR="006A64FF" w:rsidRDefault="0068651F" w:rsidP="00B77FEC">
      <w:r w:rsidRPr="000C4752">
        <w:tab/>
      </w:r>
      <w:r>
        <w:t>Полученная схема реляционной базы данных (далее</w:t>
      </w:r>
      <w:r w:rsidRPr="0068651F">
        <w:t xml:space="preserve">, </w:t>
      </w:r>
      <w:r>
        <w:t xml:space="preserve">РБД) компании по продаже недвижимости </w:t>
      </w:r>
      <w:r w:rsidR="00CB583F">
        <w:t>приведена ниже (Рисунок 3).</w:t>
      </w:r>
    </w:p>
    <w:p w14:paraId="1AD2AB98" w14:textId="77777777" w:rsidR="00591E01" w:rsidRDefault="00591E01" w:rsidP="00B77FEC"/>
    <w:p w14:paraId="35B6C130" w14:textId="77777777" w:rsidR="00A13D3C" w:rsidRDefault="00A13D3C" w:rsidP="00B77FEC"/>
    <w:p w14:paraId="65F0447F" w14:textId="77777777" w:rsidR="00EF3EF9" w:rsidRDefault="00EF3EF9" w:rsidP="00B77FEC"/>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CB583F" w14:paraId="247611E7" w14:textId="77777777" w:rsidTr="00E623AF">
        <w:tc>
          <w:tcPr>
            <w:tcW w:w="9354" w:type="dxa"/>
          </w:tcPr>
          <w:p w14:paraId="0590F0E4" w14:textId="611B0E95" w:rsidR="00591E01" w:rsidRDefault="00D53246" w:rsidP="00591E01">
            <w:pPr>
              <w:jc w:val="center"/>
            </w:pPr>
            <w:r w:rsidRPr="00D53246">
              <w:rPr>
                <w:noProof/>
              </w:rPr>
              <w:lastRenderedPageBreak/>
              <w:drawing>
                <wp:inline distT="0" distB="0" distL="0" distR="0" wp14:anchorId="07EC3B07" wp14:editId="44927270">
                  <wp:extent cx="4730750" cy="1727200"/>
                  <wp:effectExtent l="0" t="0" r="0" b="0"/>
                  <wp:docPr id="868764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64419" name=""/>
                          <pic:cNvPicPr/>
                        </pic:nvPicPr>
                        <pic:blipFill>
                          <a:blip r:embed="rId11"/>
                          <a:stretch>
                            <a:fillRect/>
                          </a:stretch>
                        </pic:blipFill>
                        <pic:spPr>
                          <a:xfrm>
                            <a:off x="0" y="0"/>
                            <a:ext cx="4730994" cy="1727289"/>
                          </a:xfrm>
                          <a:prstGeom prst="rect">
                            <a:avLst/>
                          </a:prstGeom>
                        </pic:spPr>
                      </pic:pic>
                    </a:graphicData>
                  </a:graphic>
                </wp:inline>
              </w:drawing>
            </w:r>
          </w:p>
        </w:tc>
      </w:tr>
      <w:tr w:rsidR="00CB583F" w14:paraId="7E7B38DD" w14:textId="77777777" w:rsidTr="00E623AF">
        <w:tc>
          <w:tcPr>
            <w:tcW w:w="9354" w:type="dxa"/>
          </w:tcPr>
          <w:p w14:paraId="5E8C4369" w14:textId="77777777" w:rsidR="00CB583F" w:rsidRDefault="00CB583F" w:rsidP="00E623AF">
            <w:pPr>
              <w:pStyle w:val="a5"/>
              <w:numPr>
                <w:ilvl w:val="0"/>
                <w:numId w:val="5"/>
              </w:numPr>
              <w:jc w:val="center"/>
            </w:pPr>
            <w:r w:rsidRPr="006472CF">
              <w:t xml:space="preserve">– </w:t>
            </w:r>
            <w:r>
              <w:t>Схема РБД</w:t>
            </w:r>
            <w:r w:rsidRPr="00CB583F">
              <w:t xml:space="preserve">, </w:t>
            </w:r>
            <w:r>
              <w:t xml:space="preserve">полученная из </w:t>
            </w:r>
            <w:r>
              <w:rPr>
                <w:lang w:val="en-US"/>
              </w:rPr>
              <w:t>ER</w:t>
            </w:r>
            <w:r w:rsidRPr="00CB583F">
              <w:t>-</w:t>
            </w:r>
            <w:r>
              <w:t>диаграммы компании</w:t>
            </w:r>
          </w:p>
          <w:p w14:paraId="609991CC" w14:textId="771D77EA" w:rsidR="00BA7C33" w:rsidRDefault="00BA7C33" w:rsidP="00BA7C33">
            <w:pPr>
              <w:pStyle w:val="a5"/>
              <w:ind w:left="360"/>
            </w:pPr>
          </w:p>
        </w:tc>
      </w:tr>
    </w:tbl>
    <w:p w14:paraId="6D98E542" w14:textId="77777777" w:rsidR="008E292E" w:rsidRPr="008E292E" w:rsidRDefault="00B77FEC" w:rsidP="008E292E">
      <w:r>
        <w:tab/>
      </w:r>
      <w:r w:rsidR="008E292E" w:rsidRPr="008E292E">
        <w:t>Давайте рассмотрим типы связей между таблицами:</w:t>
      </w:r>
    </w:p>
    <w:p w14:paraId="1DA004FF" w14:textId="77777777" w:rsidR="008E292E" w:rsidRPr="008E292E" w:rsidRDefault="008E292E" w:rsidP="008E292E">
      <w:pPr>
        <w:numPr>
          <w:ilvl w:val="0"/>
          <w:numId w:val="43"/>
        </w:numPr>
      </w:pPr>
      <w:r w:rsidRPr="008E292E">
        <w:rPr>
          <w:b/>
          <w:bCs/>
        </w:rPr>
        <w:t>Товары и Покупки</w:t>
      </w:r>
      <w:r w:rsidRPr="008E292E">
        <w:t>:</w:t>
      </w:r>
    </w:p>
    <w:p w14:paraId="1EEC7365" w14:textId="77777777" w:rsidR="008E292E" w:rsidRPr="008E292E" w:rsidRDefault="008E292E" w:rsidP="008E292E">
      <w:pPr>
        <w:numPr>
          <w:ilvl w:val="1"/>
          <w:numId w:val="43"/>
        </w:numPr>
      </w:pPr>
      <w:r w:rsidRPr="008E292E">
        <w:t>Один товар может быть куплен множеством клиентов, поэтому это тип связи "Один ко многим" (One-</w:t>
      </w:r>
      <w:proofErr w:type="spellStart"/>
      <w:r w:rsidRPr="008E292E">
        <w:t>to</w:t>
      </w:r>
      <w:proofErr w:type="spellEnd"/>
      <w:r w:rsidRPr="008E292E">
        <w:t>-</w:t>
      </w:r>
      <w:proofErr w:type="spellStart"/>
      <w:r w:rsidRPr="008E292E">
        <w:t>Many</w:t>
      </w:r>
      <w:proofErr w:type="spellEnd"/>
      <w:r w:rsidRPr="008E292E">
        <w:t>): один товар может быть связан с множеством записей о покупках в таблице "Покупки".</w:t>
      </w:r>
    </w:p>
    <w:p w14:paraId="7013AB7A" w14:textId="77777777" w:rsidR="008E292E" w:rsidRPr="008E292E" w:rsidRDefault="008E292E" w:rsidP="008E292E">
      <w:pPr>
        <w:numPr>
          <w:ilvl w:val="0"/>
          <w:numId w:val="43"/>
        </w:numPr>
      </w:pPr>
      <w:r w:rsidRPr="008E292E">
        <w:rPr>
          <w:b/>
          <w:bCs/>
        </w:rPr>
        <w:t>Клиенты и Покупки</w:t>
      </w:r>
      <w:r w:rsidRPr="008E292E">
        <w:t>:</w:t>
      </w:r>
    </w:p>
    <w:p w14:paraId="3DA65398" w14:textId="77777777" w:rsidR="008E292E" w:rsidRPr="008E292E" w:rsidRDefault="008E292E" w:rsidP="008E292E">
      <w:pPr>
        <w:numPr>
          <w:ilvl w:val="1"/>
          <w:numId w:val="43"/>
        </w:numPr>
      </w:pPr>
      <w:r w:rsidRPr="008E292E">
        <w:t>Каждая покупка относится к одному клиенту, но один и тот же клиент может совершать несколько покупок, так что это также тип связи "Один ко многим" (One-</w:t>
      </w:r>
      <w:proofErr w:type="spellStart"/>
      <w:r w:rsidRPr="008E292E">
        <w:t>to</w:t>
      </w:r>
      <w:proofErr w:type="spellEnd"/>
      <w:r w:rsidRPr="008E292E">
        <w:t>-</w:t>
      </w:r>
      <w:proofErr w:type="spellStart"/>
      <w:r w:rsidRPr="008E292E">
        <w:t>Many</w:t>
      </w:r>
      <w:proofErr w:type="spellEnd"/>
      <w:r w:rsidRPr="008E292E">
        <w:t>): один клиент может быть связан с множеством записей о покупках в таблице "Покупки".</w:t>
      </w:r>
    </w:p>
    <w:p w14:paraId="355B812F" w14:textId="21D439B9" w:rsidR="002F4467" w:rsidRDefault="002F4467" w:rsidP="002F4467">
      <w:pPr>
        <w:pStyle w:val="2"/>
      </w:pPr>
      <w:bookmarkStart w:id="6" w:name="_Toc167302299"/>
      <w:r>
        <w:t>3.2 Составление реляционных отношений</w:t>
      </w:r>
      <w:bookmarkEnd w:id="6"/>
    </w:p>
    <w:p w14:paraId="65B7255A" w14:textId="7E0D70C2" w:rsidR="002F4467" w:rsidRDefault="002F4467" w:rsidP="002F4467">
      <w:r>
        <w:tab/>
        <w:t>Одно реляционное отношение соответствует одной сущности (объекту предметной области) и в него вносятся все атрибуты сущности. Для каждого отношения необходимо определить первичный ключ и внешние ключи. В том случае, если базовое отношение не имеет потенциальных ключей, вводится суррогатный первичный ключ, который не несёт смысловой нагрузки и служит только для идентификации записей.</w:t>
      </w:r>
    </w:p>
    <w:p w14:paraId="30AD6E3F" w14:textId="1FF55C8C" w:rsidR="00DC2020" w:rsidRDefault="00215E6E" w:rsidP="00DC2020">
      <w:r>
        <w:tab/>
        <w:t xml:space="preserve">В данной системе </w:t>
      </w:r>
      <w:r w:rsidR="00D84905">
        <w:t>сущности «Объекты»</w:t>
      </w:r>
      <w:r w:rsidR="00D84905" w:rsidRPr="00D84905">
        <w:t>,</w:t>
      </w:r>
      <w:r w:rsidR="00D84905">
        <w:t xml:space="preserve"> «</w:t>
      </w:r>
      <w:r w:rsidR="00E25B68">
        <w:t>Покупатели</w:t>
      </w:r>
      <w:proofErr w:type="gramStart"/>
      <w:r w:rsidR="00D84905">
        <w:t>»</w:t>
      </w:r>
      <w:r w:rsidR="00E25B68" w:rsidRPr="00E25B68">
        <w:t xml:space="preserve"> </w:t>
      </w:r>
      <w:r w:rsidR="00E25B68" w:rsidRPr="00D84905">
        <w:t>,</w:t>
      </w:r>
      <w:proofErr w:type="gramEnd"/>
      <w:r w:rsidR="00E25B68">
        <w:t xml:space="preserve"> «Покупки» </w:t>
      </w:r>
      <w:r w:rsidR="00D84905">
        <w:t xml:space="preserve"> и «</w:t>
      </w:r>
      <w:r w:rsidR="00E25B68">
        <w:t>Скидки</w:t>
      </w:r>
      <w:r w:rsidR="00D84905">
        <w:t>» имеют атрибут «</w:t>
      </w:r>
      <w:r w:rsidR="00D84905">
        <w:rPr>
          <w:lang w:val="en-US"/>
        </w:rPr>
        <w:t>id</w:t>
      </w:r>
      <w:r w:rsidR="00D84905" w:rsidRPr="00D84905">
        <w:t>_</w:t>
      </w:r>
      <w:r w:rsidR="00D84905">
        <w:rPr>
          <w:lang w:val="en-US"/>
        </w:rPr>
        <w:t>object</w:t>
      </w:r>
      <w:r w:rsidR="00D84905">
        <w:t>»</w:t>
      </w:r>
      <w:r w:rsidR="00D84905" w:rsidRPr="00D84905">
        <w:t>,</w:t>
      </w:r>
      <w:r w:rsidR="00D84905">
        <w:t xml:space="preserve"> «</w:t>
      </w:r>
      <w:r w:rsidR="00D84905">
        <w:rPr>
          <w:lang w:val="en-US"/>
        </w:rPr>
        <w:t>id</w:t>
      </w:r>
      <w:r w:rsidR="00D84905" w:rsidRPr="00D84905">
        <w:t>_</w:t>
      </w:r>
      <w:r w:rsidR="00D84905">
        <w:rPr>
          <w:lang w:val="en-US"/>
        </w:rPr>
        <w:t>client</w:t>
      </w:r>
      <w:r w:rsidR="00D84905">
        <w:t>» и «</w:t>
      </w:r>
      <w:r w:rsidR="00D84905">
        <w:rPr>
          <w:lang w:val="en-US"/>
        </w:rPr>
        <w:t>id</w:t>
      </w:r>
      <w:r w:rsidR="00D84905" w:rsidRPr="00D84905">
        <w:t>_</w:t>
      </w:r>
      <w:r w:rsidR="00D84905">
        <w:rPr>
          <w:lang w:val="en-US"/>
        </w:rPr>
        <w:t>realtor</w:t>
      </w:r>
      <w:r w:rsidR="00D84905">
        <w:t>»</w:t>
      </w:r>
      <w:r w:rsidR="00D84905" w:rsidRPr="00D84905">
        <w:t xml:space="preserve"> </w:t>
      </w:r>
      <w:r w:rsidR="00D84905">
        <w:t xml:space="preserve">соответственно </w:t>
      </w:r>
      <w:r w:rsidR="00D84905">
        <w:lastRenderedPageBreak/>
        <w:t xml:space="preserve">с целью компактного сбора в общей сущности </w:t>
      </w:r>
      <w:r w:rsidR="004B4EF0">
        <w:t>- то есть можно назвать такие атрибуты суррогатными первичными ключами</w:t>
      </w:r>
      <w:r w:rsidR="00D84905">
        <w:t>.</w:t>
      </w:r>
      <w:r w:rsidR="00DC2020">
        <w:t xml:space="preserve"> </w:t>
      </w:r>
    </w:p>
    <w:p w14:paraId="08857AE4" w14:textId="087233F1" w:rsidR="00DC2020" w:rsidRDefault="00DC2020" w:rsidP="00DC2020">
      <w:pPr>
        <w:ind w:firstLine="708"/>
      </w:pPr>
      <w:r>
        <w:t>Отношения приведены ниже (см. Таблица 1</w:t>
      </w:r>
      <w:r w:rsidR="00BA7C33">
        <w:t>, 2, 3</w:t>
      </w:r>
      <w:r>
        <w:t>). Для каждого отношения указаны атрибуты с их внутренним названием, типом и длиной.</w:t>
      </w:r>
    </w:p>
    <w:p w14:paraId="132462C6" w14:textId="22EC1A7D" w:rsidR="00F11882" w:rsidRPr="00DC2020" w:rsidRDefault="00F11882" w:rsidP="00DC2020">
      <w:pPr>
        <w:spacing w:after="160" w:line="259" w:lineRule="auto"/>
        <w:jc w:val="left"/>
      </w:pPr>
    </w:p>
    <w:p w14:paraId="08263E4D" w14:textId="764FC26A" w:rsidR="008B2B18" w:rsidRPr="00DC2020" w:rsidRDefault="00F11882" w:rsidP="00BA7C33">
      <w:pPr>
        <w:jc w:val="left"/>
      </w:pPr>
      <w:r>
        <w:t>Таблица 1</w:t>
      </w:r>
      <w:r w:rsidR="000D52DC">
        <w:t xml:space="preserve">-Таблица отношения </w:t>
      </w:r>
      <w:proofErr w:type="gramStart"/>
      <w:r w:rsidR="000D52DC">
        <w:t>Товары(</w:t>
      </w:r>
      <w:proofErr w:type="gramEnd"/>
      <w:r w:rsidR="000D52DC">
        <w:rPr>
          <w:lang w:val="en-US"/>
        </w:rPr>
        <w:t>Objects</w:t>
      </w:r>
      <w:r w:rsidR="000D52DC" w:rsidRPr="00EB75F5">
        <w:t>).</w:t>
      </w:r>
    </w:p>
    <w:tbl>
      <w:tblPr>
        <w:tblStyle w:val="a8"/>
        <w:tblW w:w="0" w:type="auto"/>
        <w:tblLook w:val="04A0" w:firstRow="1" w:lastRow="0" w:firstColumn="1" w:lastColumn="0" w:noHBand="0" w:noVBand="1"/>
      </w:tblPr>
      <w:tblGrid>
        <w:gridCol w:w="1963"/>
        <w:gridCol w:w="1722"/>
        <w:gridCol w:w="2576"/>
        <w:gridCol w:w="1244"/>
        <w:gridCol w:w="1839"/>
      </w:tblGrid>
      <w:tr w:rsidR="00DC2020" w14:paraId="3589901B" w14:textId="77777777" w:rsidTr="000047D1">
        <w:tc>
          <w:tcPr>
            <w:tcW w:w="1963" w:type="dxa"/>
            <w:shd w:val="clear" w:color="auto" w:fill="D9D9D9" w:themeFill="background1" w:themeFillShade="D9"/>
          </w:tcPr>
          <w:p w14:paraId="4E31B080" w14:textId="5D6877CF" w:rsidR="00DC2020" w:rsidRPr="00DC2020" w:rsidRDefault="00DC2020" w:rsidP="00DC2020">
            <w:pPr>
              <w:spacing w:line="259" w:lineRule="auto"/>
              <w:jc w:val="center"/>
              <w:rPr>
                <w:rFonts w:eastAsiaTheme="majorEastAsia" w:cstheme="majorBidi"/>
                <w:b/>
                <w:spacing w:val="-10"/>
                <w:kern w:val="28"/>
                <w:szCs w:val="32"/>
              </w:rPr>
            </w:pPr>
            <w:r w:rsidRPr="00DC2020">
              <w:rPr>
                <w:rFonts w:eastAsiaTheme="majorEastAsia" w:cstheme="majorBidi"/>
                <w:b/>
                <w:spacing w:val="-10"/>
                <w:kern w:val="28"/>
                <w:szCs w:val="32"/>
              </w:rPr>
              <w:t>Наименование</w:t>
            </w:r>
            <w:r w:rsidRPr="00DC2020">
              <w:rPr>
                <w:rFonts w:eastAsiaTheme="majorEastAsia" w:cstheme="majorBidi"/>
                <w:b/>
                <w:spacing w:val="-10"/>
                <w:kern w:val="28"/>
                <w:szCs w:val="32"/>
              </w:rPr>
              <w:br/>
              <w:t>сущности</w:t>
            </w:r>
          </w:p>
        </w:tc>
        <w:tc>
          <w:tcPr>
            <w:tcW w:w="1722" w:type="dxa"/>
            <w:shd w:val="clear" w:color="auto" w:fill="D9D9D9" w:themeFill="background1" w:themeFillShade="D9"/>
          </w:tcPr>
          <w:p w14:paraId="634CEBD3" w14:textId="66C76B7A" w:rsidR="00DC2020" w:rsidRPr="00DC2020" w:rsidRDefault="00DC2020" w:rsidP="00DC2020">
            <w:pPr>
              <w:spacing w:line="259" w:lineRule="auto"/>
              <w:jc w:val="center"/>
              <w:rPr>
                <w:rFonts w:eastAsiaTheme="majorEastAsia" w:cstheme="majorBidi"/>
                <w:b/>
                <w:spacing w:val="-10"/>
                <w:kern w:val="28"/>
                <w:szCs w:val="32"/>
              </w:rPr>
            </w:pPr>
            <w:r>
              <w:rPr>
                <w:rFonts w:eastAsiaTheme="majorEastAsia" w:cstheme="majorBidi"/>
                <w:b/>
                <w:spacing w:val="-10"/>
                <w:kern w:val="28"/>
                <w:szCs w:val="32"/>
              </w:rPr>
              <w:t>Содержание</w:t>
            </w:r>
            <w:r>
              <w:rPr>
                <w:rFonts w:eastAsiaTheme="majorEastAsia" w:cstheme="majorBidi"/>
                <w:b/>
                <w:spacing w:val="-10"/>
                <w:kern w:val="28"/>
                <w:szCs w:val="32"/>
              </w:rPr>
              <w:br/>
              <w:t>атрибута</w:t>
            </w:r>
          </w:p>
        </w:tc>
        <w:tc>
          <w:tcPr>
            <w:tcW w:w="2576" w:type="dxa"/>
            <w:shd w:val="clear" w:color="auto" w:fill="D9D9D9" w:themeFill="background1" w:themeFillShade="D9"/>
          </w:tcPr>
          <w:p w14:paraId="18FFE8E1" w14:textId="05CA7977" w:rsidR="00DC2020" w:rsidRPr="00DC2020" w:rsidRDefault="00DC2020" w:rsidP="00DC2020">
            <w:pPr>
              <w:spacing w:line="259" w:lineRule="auto"/>
              <w:jc w:val="center"/>
              <w:rPr>
                <w:rFonts w:eastAsiaTheme="majorEastAsia" w:cstheme="majorBidi"/>
                <w:b/>
                <w:spacing w:val="-10"/>
                <w:kern w:val="28"/>
                <w:szCs w:val="32"/>
              </w:rPr>
            </w:pPr>
            <w:r>
              <w:rPr>
                <w:rFonts w:eastAsiaTheme="majorEastAsia" w:cstheme="majorBidi"/>
                <w:b/>
                <w:spacing w:val="-10"/>
                <w:kern w:val="28"/>
                <w:szCs w:val="32"/>
              </w:rPr>
              <w:t>Имя</w:t>
            </w:r>
            <w:r>
              <w:rPr>
                <w:rFonts w:eastAsiaTheme="majorEastAsia" w:cstheme="majorBidi"/>
                <w:b/>
                <w:spacing w:val="-10"/>
                <w:kern w:val="28"/>
                <w:szCs w:val="32"/>
              </w:rPr>
              <w:br/>
              <w:t>атрибута</w:t>
            </w:r>
          </w:p>
        </w:tc>
        <w:tc>
          <w:tcPr>
            <w:tcW w:w="1244" w:type="dxa"/>
            <w:shd w:val="clear" w:color="auto" w:fill="D9D9D9" w:themeFill="background1" w:themeFillShade="D9"/>
          </w:tcPr>
          <w:p w14:paraId="2C95B071" w14:textId="1B390E6F" w:rsidR="00DC2020" w:rsidRPr="00DC2020" w:rsidRDefault="00DC2020" w:rsidP="00DC2020">
            <w:pPr>
              <w:spacing w:line="259" w:lineRule="auto"/>
              <w:jc w:val="center"/>
              <w:rPr>
                <w:rFonts w:eastAsiaTheme="majorEastAsia" w:cstheme="majorBidi"/>
                <w:b/>
                <w:spacing w:val="-10"/>
                <w:kern w:val="28"/>
                <w:szCs w:val="32"/>
              </w:rPr>
            </w:pPr>
            <w:r>
              <w:rPr>
                <w:rFonts w:eastAsiaTheme="majorEastAsia" w:cstheme="majorBidi"/>
                <w:b/>
                <w:spacing w:val="-10"/>
                <w:kern w:val="28"/>
                <w:szCs w:val="32"/>
              </w:rPr>
              <w:t>Тип</w:t>
            </w:r>
          </w:p>
        </w:tc>
        <w:tc>
          <w:tcPr>
            <w:tcW w:w="1839" w:type="dxa"/>
            <w:shd w:val="clear" w:color="auto" w:fill="D9D9D9" w:themeFill="background1" w:themeFillShade="D9"/>
          </w:tcPr>
          <w:p w14:paraId="059EBB71" w14:textId="4DD16AAD" w:rsidR="00DC2020" w:rsidRPr="00DC2020" w:rsidRDefault="00DC2020" w:rsidP="00DC2020">
            <w:pPr>
              <w:spacing w:line="259" w:lineRule="auto"/>
              <w:jc w:val="center"/>
              <w:rPr>
                <w:rFonts w:eastAsiaTheme="majorEastAsia" w:cstheme="majorBidi"/>
                <w:b/>
                <w:spacing w:val="-10"/>
                <w:kern w:val="28"/>
                <w:szCs w:val="32"/>
              </w:rPr>
            </w:pPr>
            <w:r>
              <w:rPr>
                <w:rFonts w:eastAsiaTheme="majorEastAsia" w:cstheme="majorBidi"/>
                <w:b/>
                <w:spacing w:val="-10"/>
                <w:kern w:val="28"/>
                <w:szCs w:val="32"/>
              </w:rPr>
              <w:t>Примечание</w:t>
            </w:r>
          </w:p>
        </w:tc>
      </w:tr>
      <w:tr w:rsidR="00DC2020" w14:paraId="467230BF" w14:textId="77777777" w:rsidTr="000047D1">
        <w:tc>
          <w:tcPr>
            <w:tcW w:w="1963" w:type="dxa"/>
            <w:vMerge w:val="restart"/>
            <w:shd w:val="clear" w:color="auto" w:fill="D9D9D9" w:themeFill="background1" w:themeFillShade="D9"/>
          </w:tcPr>
          <w:p w14:paraId="7EE6180B" w14:textId="0CF76930" w:rsidR="00DC2020" w:rsidRPr="00DC2020" w:rsidRDefault="000D52DC"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Товары</w:t>
            </w:r>
          </w:p>
        </w:tc>
        <w:tc>
          <w:tcPr>
            <w:tcW w:w="1722" w:type="dxa"/>
          </w:tcPr>
          <w:p w14:paraId="5C3568FD" w14:textId="0941E4A6" w:rsidR="00DC2020" w:rsidRPr="00E45ECD" w:rsidRDefault="00E45ECD"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Идентификатор объекта</w:t>
            </w:r>
          </w:p>
        </w:tc>
        <w:tc>
          <w:tcPr>
            <w:tcW w:w="2576" w:type="dxa"/>
          </w:tcPr>
          <w:p w14:paraId="080989A8" w14:textId="499A155F" w:rsidR="00DC2020" w:rsidRPr="0047077F" w:rsidRDefault="0047077F" w:rsidP="00DC2020">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ID</w:t>
            </w:r>
          </w:p>
        </w:tc>
        <w:tc>
          <w:tcPr>
            <w:tcW w:w="1244" w:type="dxa"/>
          </w:tcPr>
          <w:p w14:paraId="70F29A0A" w14:textId="706E312B" w:rsidR="00DC2020" w:rsidRPr="00DC2020" w:rsidRDefault="00E45ECD"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260C71B0" w14:textId="3E3060E3" w:rsidR="00DC2020" w:rsidRPr="00DC2020" w:rsidRDefault="00295986"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Первичный ключ</w:t>
            </w:r>
          </w:p>
        </w:tc>
      </w:tr>
      <w:tr w:rsidR="00DC2020" w14:paraId="41EA2AFC" w14:textId="77777777" w:rsidTr="000047D1">
        <w:tc>
          <w:tcPr>
            <w:tcW w:w="1963" w:type="dxa"/>
            <w:vMerge/>
            <w:shd w:val="clear" w:color="auto" w:fill="D9D9D9" w:themeFill="background1" w:themeFillShade="D9"/>
          </w:tcPr>
          <w:p w14:paraId="660BF444" w14:textId="77777777" w:rsidR="00DC2020" w:rsidRPr="00DC2020" w:rsidRDefault="00DC2020" w:rsidP="00DC2020">
            <w:pPr>
              <w:spacing w:line="259" w:lineRule="auto"/>
              <w:jc w:val="center"/>
              <w:rPr>
                <w:rFonts w:eastAsiaTheme="majorEastAsia" w:cs="Times New Roman"/>
                <w:bCs/>
                <w:spacing w:val="-10"/>
                <w:kern w:val="28"/>
                <w:sz w:val="24"/>
                <w:szCs w:val="24"/>
              </w:rPr>
            </w:pPr>
          </w:p>
        </w:tc>
        <w:tc>
          <w:tcPr>
            <w:tcW w:w="1722" w:type="dxa"/>
          </w:tcPr>
          <w:p w14:paraId="73A6CD69" w14:textId="4B84BC28" w:rsidR="00DC2020" w:rsidRPr="00DC2020" w:rsidRDefault="00E25B68"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Наименование товара</w:t>
            </w:r>
          </w:p>
        </w:tc>
        <w:tc>
          <w:tcPr>
            <w:tcW w:w="2576" w:type="dxa"/>
          </w:tcPr>
          <w:p w14:paraId="612326E2" w14:textId="01630DEF" w:rsidR="00DC2020" w:rsidRPr="00DC2020" w:rsidRDefault="00E25B68" w:rsidP="00DC2020">
            <w:pPr>
              <w:spacing w:line="259" w:lineRule="auto"/>
              <w:jc w:val="center"/>
              <w:rPr>
                <w:rFonts w:eastAsiaTheme="majorEastAsia" w:cs="Times New Roman"/>
                <w:bCs/>
                <w:spacing w:val="-10"/>
                <w:kern w:val="28"/>
                <w:sz w:val="24"/>
                <w:szCs w:val="24"/>
              </w:rPr>
            </w:pPr>
            <w:proofErr w:type="spellStart"/>
            <w:r>
              <w:rPr>
                <w:rFonts w:cs="Times New Roman"/>
                <w:color w:val="000000"/>
                <w:sz w:val="24"/>
                <w:szCs w:val="24"/>
                <w:lang w:val="en-US"/>
              </w:rPr>
              <w:t>name</w:t>
            </w:r>
            <w:r w:rsidR="00DC2020" w:rsidRPr="00DC2020">
              <w:rPr>
                <w:rFonts w:cs="Times New Roman"/>
                <w:color w:val="000000"/>
                <w:sz w:val="24"/>
                <w:szCs w:val="24"/>
                <w:lang w:val="en-US"/>
              </w:rPr>
              <w:t>_object</w:t>
            </w:r>
            <w:proofErr w:type="spellEnd"/>
          </w:p>
        </w:tc>
        <w:tc>
          <w:tcPr>
            <w:tcW w:w="1244" w:type="dxa"/>
          </w:tcPr>
          <w:p w14:paraId="1C97A21E" w14:textId="08C01847" w:rsidR="00DC2020" w:rsidRPr="00DC2020" w:rsidRDefault="00E45ECD"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Строка (</w:t>
            </w:r>
            <w:r w:rsidR="000047D1">
              <w:rPr>
                <w:rFonts w:eastAsiaTheme="majorEastAsia" w:cs="Times New Roman"/>
                <w:bCs/>
                <w:spacing w:val="-10"/>
                <w:kern w:val="28"/>
                <w:sz w:val="24"/>
                <w:szCs w:val="24"/>
              </w:rPr>
              <w:t>30</w:t>
            </w:r>
            <w:r>
              <w:rPr>
                <w:rFonts w:eastAsiaTheme="majorEastAsia" w:cs="Times New Roman"/>
                <w:bCs/>
                <w:spacing w:val="-10"/>
                <w:kern w:val="28"/>
                <w:sz w:val="24"/>
                <w:szCs w:val="24"/>
              </w:rPr>
              <w:t>)</w:t>
            </w:r>
          </w:p>
        </w:tc>
        <w:tc>
          <w:tcPr>
            <w:tcW w:w="1839" w:type="dxa"/>
          </w:tcPr>
          <w:p w14:paraId="00330F9A" w14:textId="322B82DA" w:rsidR="00DC2020" w:rsidRPr="00DC2020" w:rsidRDefault="00295986"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Обязательное поле</w:t>
            </w:r>
          </w:p>
        </w:tc>
      </w:tr>
      <w:tr w:rsidR="00DC2020" w14:paraId="1B10B89F" w14:textId="77777777" w:rsidTr="000047D1">
        <w:tc>
          <w:tcPr>
            <w:tcW w:w="1963" w:type="dxa"/>
            <w:vMerge/>
            <w:shd w:val="clear" w:color="auto" w:fill="D9D9D9" w:themeFill="background1" w:themeFillShade="D9"/>
          </w:tcPr>
          <w:p w14:paraId="1FC2379B" w14:textId="77777777" w:rsidR="00DC2020" w:rsidRPr="00DC2020" w:rsidRDefault="00DC2020" w:rsidP="00DC2020">
            <w:pPr>
              <w:spacing w:line="259" w:lineRule="auto"/>
              <w:jc w:val="center"/>
              <w:rPr>
                <w:rFonts w:eastAsiaTheme="majorEastAsia" w:cs="Times New Roman"/>
                <w:bCs/>
                <w:spacing w:val="-10"/>
                <w:kern w:val="28"/>
                <w:sz w:val="24"/>
                <w:szCs w:val="24"/>
              </w:rPr>
            </w:pPr>
          </w:p>
        </w:tc>
        <w:tc>
          <w:tcPr>
            <w:tcW w:w="1722" w:type="dxa"/>
          </w:tcPr>
          <w:p w14:paraId="78DBF48C" w14:textId="564C075E" w:rsidR="00DC2020" w:rsidRPr="00DC2020" w:rsidRDefault="00E25B68"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Изготовитель</w:t>
            </w:r>
          </w:p>
        </w:tc>
        <w:tc>
          <w:tcPr>
            <w:tcW w:w="2576" w:type="dxa"/>
          </w:tcPr>
          <w:p w14:paraId="29418464" w14:textId="1C451888" w:rsidR="00DC2020" w:rsidRPr="00DC2020" w:rsidRDefault="00E25B68" w:rsidP="00DC2020">
            <w:pPr>
              <w:spacing w:line="259" w:lineRule="auto"/>
              <w:jc w:val="center"/>
              <w:rPr>
                <w:rFonts w:eastAsiaTheme="majorEastAsia" w:cs="Times New Roman"/>
                <w:bCs/>
                <w:spacing w:val="-10"/>
                <w:kern w:val="28"/>
                <w:sz w:val="24"/>
                <w:szCs w:val="24"/>
              </w:rPr>
            </w:pPr>
            <w:r>
              <w:rPr>
                <w:rFonts w:cs="Times New Roman"/>
                <w:color w:val="000000"/>
                <w:sz w:val="24"/>
                <w:szCs w:val="24"/>
                <w:lang w:val="en-US"/>
              </w:rPr>
              <w:t>manufacturer</w:t>
            </w:r>
          </w:p>
        </w:tc>
        <w:tc>
          <w:tcPr>
            <w:tcW w:w="1244" w:type="dxa"/>
          </w:tcPr>
          <w:p w14:paraId="5180A899" w14:textId="3CACC57E" w:rsidR="00DC2020" w:rsidRPr="00DC2020" w:rsidRDefault="00E25B68"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Строка (</w:t>
            </w:r>
            <w:r w:rsidR="000047D1">
              <w:rPr>
                <w:rFonts w:eastAsiaTheme="majorEastAsia" w:cs="Times New Roman"/>
                <w:bCs/>
                <w:spacing w:val="-10"/>
                <w:kern w:val="28"/>
                <w:sz w:val="24"/>
                <w:szCs w:val="24"/>
              </w:rPr>
              <w:t>30</w:t>
            </w:r>
            <w:r>
              <w:rPr>
                <w:rFonts w:eastAsiaTheme="majorEastAsia" w:cs="Times New Roman"/>
                <w:bCs/>
                <w:spacing w:val="-10"/>
                <w:kern w:val="28"/>
                <w:sz w:val="24"/>
                <w:szCs w:val="24"/>
              </w:rPr>
              <w:t>)</w:t>
            </w:r>
          </w:p>
        </w:tc>
        <w:tc>
          <w:tcPr>
            <w:tcW w:w="1839" w:type="dxa"/>
          </w:tcPr>
          <w:p w14:paraId="4FD0DF3B" w14:textId="67064DDE" w:rsidR="00DC2020" w:rsidRPr="000317F7" w:rsidRDefault="00295986" w:rsidP="00DC2020">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Обязательное поле</w:t>
            </w:r>
          </w:p>
        </w:tc>
      </w:tr>
      <w:tr w:rsidR="00E45ECD" w14:paraId="65F9205F" w14:textId="77777777" w:rsidTr="000047D1">
        <w:tc>
          <w:tcPr>
            <w:tcW w:w="1963" w:type="dxa"/>
            <w:vMerge/>
            <w:shd w:val="clear" w:color="auto" w:fill="D9D9D9" w:themeFill="background1" w:themeFillShade="D9"/>
          </w:tcPr>
          <w:p w14:paraId="1ACFA187" w14:textId="77777777" w:rsidR="00E45ECD" w:rsidRPr="00DC2020" w:rsidRDefault="00E45ECD" w:rsidP="00E45ECD">
            <w:pPr>
              <w:spacing w:line="259" w:lineRule="auto"/>
              <w:jc w:val="center"/>
              <w:rPr>
                <w:rFonts w:eastAsiaTheme="majorEastAsia" w:cs="Times New Roman"/>
                <w:bCs/>
                <w:spacing w:val="-10"/>
                <w:kern w:val="28"/>
                <w:sz w:val="24"/>
                <w:szCs w:val="24"/>
              </w:rPr>
            </w:pPr>
          </w:p>
        </w:tc>
        <w:tc>
          <w:tcPr>
            <w:tcW w:w="1722" w:type="dxa"/>
          </w:tcPr>
          <w:p w14:paraId="2A747EA1" w14:textId="32C739E1" w:rsidR="00E45ECD" w:rsidRPr="00DC2020" w:rsidRDefault="00E45ECD" w:rsidP="00E45ECD">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Цена</w:t>
            </w:r>
          </w:p>
        </w:tc>
        <w:tc>
          <w:tcPr>
            <w:tcW w:w="2576" w:type="dxa"/>
          </w:tcPr>
          <w:p w14:paraId="522A9E02" w14:textId="60719653" w:rsidR="00E45ECD" w:rsidRPr="00DC2020" w:rsidRDefault="00E45ECD" w:rsidP="00E45ECD">
            <w:pPr>
              <w:spacing w:line="259" w:lineRule="auto"/>
              <w:jc w:val="center"/>
              <w:rPr>
                <w:rFonts w:eastAsiaTheme="majorEastAsia" w:cs="Times New Roman"/>
                <w:bCs/>
                <w:spacing w:val="-10"/>
                <w:kern w:val="28"/>
                <w:sz w:val="24"/>
                <w:szCs w:val="24"/>
                <w:lang w:val="en-US"/>
              </w:rPr>
            </w:pPr>
            <w:r w:rsidRPr="00DC2020">
              <w:rPr>
                <w:rFonts w:eastAsiaTheme="majorEastAsia" w:cs="Times New Roman"/>
                <w:bCs/>
                <w:spacing w:val="-10"/>
                <w:kern w:val="28"/>
                <w:sz w:val="24"/>
                <w:szCs w:val="24"/>
                <w:lang w:val="en-US"/>
              </w:rPr>
              <w:t>price</w:t>
            </w:r>
          </w:p>
        </w:tc>
        <w:tc>
          <w:tcPr>
            <w:tcW w:w="1244" w:type="dxa"/>
          </w:tcPr>
          <w:p w14:paraId="47FCA36B" w14:textId="0452B262" w:rsidR="00E45ECD" w:rsidRPr="000047D1" w:rsidRDefault="000047D1" w:rsidP="00E45ECD">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421620E7" w14:textId="64F8BED3" w:rsidR="00E45ECD" w:rsidRPr="000317F7" w:rsidRDefault="00295986" w:rsidP="00E45ECD">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Обязательное поле</w:t>
            </w:r>
            <w:r w:rsidR="000317F7" w:rsidRPr="000317F7">
              <w:rPr>
                <w:rFonts w:eastAsiaTheme="majorEastAsia" w:cs="Times New Roman"/>
                <w:bCs/>
                <w:spacing w:val="-10"/>
                <w:kern w:val="28"/>
                <w:sz w:val="24"/>
                <w:szCs w:val="24"/>
              </w:rPr>
              <w:t xml:space="preserve">, </w:t>
            </w:r>
            <w:r w:rsidR="000317F7">
              <w:rPr>
                <w:rFonts w:eastAsiaTheme="majorEastAsia" w:cs="Times New Roman"/>
                <w:bCs/>
                <w:spacing w:val="-10"/>
                <w:kern w:val="28"/>
                <w:sz w:val="24"/>
                <w:szCs w:val="24"/>
              </w:rPr>
              <w:t>целое число не может быть отрицательным</w:t>
            </w:r>
          </w:p>
        </w:tc>
      </w:tr>
    </w:tbl>
    <w:p w14:paraId="582A7D86" w14:textId="77777777" w:rsidR="00C741AD" w:rsidRDefault="00C741AD" w:rsidP="00C741AD"/>
    <w:p w14:paraId="769B5681" w14:textId="4EDB6E53" w:rsidR="00BA7C33" w:rsidRDefault="00BA7C33" w:rsidP="00BA7C33">
      <w:pPr>
        <w:jc w:val="left"/>
      </w:pPr>
      <w:r>
        <w:t>Таблица 2</w:t>
      </w:r>
      <w:r w:rsidR="00EB75F5">
        <w:t xml:space="preserve">-Таблица отношения </w:t>
      </w:r>
      <w:proofErr w:type="gramStart"/>
      <w:r w:rsidR="00EB75F5">
        <w:t>Покупатели(</w:t>
      </w:r>
      <w:proofErr w:type="gramEnd"/>
      <w:r w:rsidR="00EB75F5">
        <w:rPr>
          <w:lang w:val="en-US"/>
        </w:rPr>
        <w:t>Buyers</w:t>
      </w:r>
      <w:r w:rsidR="00EB75F5" w:rsidRPr="00EB75F5">
        <w:t>).</w:t>
      </w:r>
    </w:p>
    <w:tbl>
      <w:tblPr>
        <w:tblStyle w:val="a8"/>
        <w:tblW w:w="0" w:type="auto"/>
        <w:tblLook w:val="04A0" w:firstRow="1" w:lastRow="0" w:firstColumn="1" w:lastColumn="0" w:noHBand="0" w:noVBand="1"/>
      </w:tblPr>
      <w:tblGrid>
        <w:gridCol w:w="1963"/>
        <w:gridCol w:w="1722"/>
        <w:gridCol w:w="2576"/>
        <w:gridCol w:w="1244"/>
        <w:gridCol w:w="1839"/>
      </w:tblGrid>
      <w:tr w:rsidR="00BA7C33" w:rsidRPr="00DC2020" w14:paraId="240BBCAD" w14:textId="77777777" w:rsidTr="00416071">
        <w:tc>
          <w:tcPr>
            <w:tcW w:w="1963" w:type="dxa"/>
            <w:vMerge w:val="restart"/>
            <w:shd w:val="clear" w:color="auto" w:fill="D9D9D9" w:themeFill="background1" w:themeFillShade="D9"/>
          </w:tcPr>
          <w:p w14:paraId="35329C74" w14:textId="77777777" w:rsidR="00BA7C33" w:rsidRPr="00E25B68"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Покупатели</w:t>
            </w:r>
          </w:p>
        </w:tc>
        <w:tc>
          <w:tcPr>
            <w:tcW w:w="1722" w:type="dxa"/>
          </w:tcPr>
          <w:p w14:paraId="71A8EFEB"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Идентификатор покупателя</w:t>
            </w:r>
          </w:p>
        </w:tc>
        <w:tc>
          <w:tcPr>
            <w:tcW w:w="2576" w:type="dxa"/>
          </w:tcPr>
          <w:p w14:paraId="79090C25" w14:textId="77777777" w:rsidR="00BA7C33" w:rsidRPr="0047077F" w:rsidRDefault="00BA7C33" w:rsidP="00416071">
            <w:pPr>
              <w:spacing w:line="259" w:lineRule="auto"/>
              <w:jc w:val="center"/>
              <w:rPr>
                <w:rFonts w:eastAsiaTheme="majorEastAsia" w:cs="Times New Roman"/>
                <w:bCs/>
                <w:spacing w:val="-10"/>
                <w:kern w:val="28"/>
                <w:sz w:val="24"/>
                <w:szCs w:val="24"/>
              </w:rPr>
            </w:pPr>
            <w:r>
              <w:rPr>
                <w:rFonts w:cs="Times New Roman"/>
                <w:color w:val="000000"/>
                <w:sz w:val="24"/>
                <w:szCs w:val="24"/>
                <w:lang w:val="en-US"/>
              </w:rPr>
              <w:t>ID</w:t>
            </w:r>
          </w:p>
        </w:tc>
        <w:tc>
          <w:tcPr>
            <w:tcW w:w="1244" w:type="dxa"/>
          </w:tcPr>
          <w:p w14:paraId="6B23D85B"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59301112"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Первичный ключ</w:t>
            </w:r>
          </w:p>
        </w:tc>
      </w:tr>
      <w:tr w:rsidR="00BA7C33" w:rsidRPr="00DC2020" w14:paraId="173A318E" w14:textId="77777777" w:rsidTr="00416071">
        <w:tc>
          <w:tcPr>
            <w:tcW w:w="1963" w:type="dxa"/>
            <w:vMerge/>
            <w:shd w:val="clear" w:color="auto" w:fill="D9D9D9" w:themeFill="background1" w:themeFillShade="D9"/>
          </w:tcPr>
          <w:p w14:paraId="71520A38"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735EEA38"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Имя покупателя</w:t>
            </w:r>
          </w:p>
        </w:tc>
        <w:tc>
          <w:tcPr>
            <w:tcW w:w="2576" w:type="dxa"/>
          </w:tcPr>
          <w:p w14:paraId="1B4C6B7E" w14:textId="77777777" w:rsidR="00BA7C33" w:rsidRPr="000047D1" w:rsidRDefault="00BA7C33" w:rsidP="00416071">
            <w:pPr>
              <w:spacing w:line="259" w:lineRule="auto"/>
              <w:jc w:val="center"/>
              <w:rPr>
                <w:rFonts w:eastAsiaTheme="majorEastAsia" w:cs="Times New Roman"/>
                <w:bCs/>
                <w:spacing w:val="-10"/>
                <w:kern w:val="28"/>
                <w:sz w:val="24"/>
                <w:szCs w:val="24"/>
                <w:lang w:val="en-US"/>
              </w:rPr>
            </w:pPr>
            <w:proofErr w:type="spellStart"/>
            <w:r>
              <w:rPr>
                <w:rFonts w:eastAsiaTheme="majorEastAsia" w:cs="Times New Roman"/>
                <w:bCs/>
                <w:spacing w:val="-10"/>
                <w:kern w:val="28"/>
                <w:sz w:val="24"/>
                <w:szCs w:val="24"/>
                <w:lang w:val="en-US"/>
              </w:rPr>
              <w:t>buyer_name</w:t>
            </w:r>
            <w:proofErr w:type="spellEnd"/>
          </w:p>
        </w:tc>
        <w:tc>
          <w:tcPr>
            <w:tcW w:w="1244" w:type="dxa"/>
          </w:tcPr>
          <w:p w14:paraId="5DC49212"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Строка (</w:t>
            </w:r>
            <w:r>
              <w:rPr>
                <w:rFonts w:eastAsiaTheme="majorEastAsia" w:cs="Times New Roman"/>
                <w:bCs/>
                <w:spacing w:val="-10"/>
                <w:kern w:val="28"/>
                <w:sz w:val="24"/>
                <w:szCs w:val="24"/>
                <w:lang w:val="en-US"/>
              </w:rPr>
              <w:t>30</w:t>
            </w:r>
            <w:r>
              <w:rPr>
                <w:rFonts w:eastAsiaTheme="majorEastAsia" w:cs="Times New Roman"/>
                <w:bCs/>
                <w:spacing w:val="-10"/>
                <w:kern w:val="28"/>
                <w:sz w:val="24"/>
                <w:szCs w:val="24"/>
              </w:rPr>
              <w:t>)</w:t>
            </w:r>
          </w:p>
        </w:tc>
        <w:tc>
          <w:tcPr>
            <w:tcW w:w="1839" w:type="dxa"/>
          </w:tcPr>
          <w:p w14:paraId="59249973" w14:textId="77777777" w:rsidR="00BA7C33" w:rsidRPr="000047D1"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Обязательное</w:t>
            </w:r>
            <w:r>
              <w:rPr>
                <w:rFonts w:eastAsiaTheme="majorEastAsia" w:cs="Times New Roman"/>
                <w:bCs/>
                <w:spacing w:val="-10"/>
                <w:kern w:val="28"/>
                <w:sz w:val="24"/>
                <w:szCs w:val="24"/>
                <w:lang w:val="en-US"/>
              </w:rPr>
              <w:t xml:space="preserve">, </w:t>
            </w:r>
            <w:r>
              <w:rPr>
                <w:rFonts w:eastAsiaTheme="majorEastAsia" w:cs="Times New Roman"/>
                <w:bCs/>
                <w:spacing w:val="-10"/>
                <w:kern w:val="28"/>
                <w:sz w:val="24"/>
                <w:szCs w:val="24"/>
              </w:rPr>
              <w:t>уникальное</w:t>
            </w:r>
          </w:p>
          <w:p w14:paraId="6C1FB39B" w14:textId="77777777" w:rsidR="00BA7C33" w:rsidRPr="00DC2020" w:rsidRDefault="00BA7C33" w:rsidP="00416071">
            <w:pPr>
              <w:spacing w:line="259" w:lineRule="auto"/>
              <w:jc w:val="center"/>
              <w:rPr>
                <w:rFonts w:eastAsiaTheme="majorEastAsia" w:cs="Times New Roman"/>
                <w:bCs/>
                <w:spacing w:val="-10"/>
                <w:kern w:val="28"/>
                <w:sz w:val="24"/>
                <w:szCs w:val="24"/>
              </w:rPr>
            </w:pPr>
          </w:p>
        </w:tc>
      </w:tr>
    </w:tbl>
    <w:p w14:paraId="1A5B21F6" w14:textId="77777777" w:rsidR="00BA7C33" w:rsidRDefault="00BA7C33" w:rsidP="00C741AD"/>
    <w:p w14:paraId="3B97A213" w14:textId="77777777" w:rsidR="00BA7C33" w:rsidRDefault="00BA7C33" w:rsidP="00C741AD"/>
    <w:p w14:paraId="5E308F5C" w14:textId="77777777" w:rsidR="00BA7C33" w:rsidRDefault="00BA7C33" w:rsidP="00C741AD"/>
    <w:p w14:paraId="67BA6DB9" w14:textId="77777777" w:rsidR="00BA7C33" w:rsidRDefault="00BA7C33" w:rsidP="00C741AD"/>
    <w:p w14:paraId="69F7462B" w14:textId="77777777" w:rsidR="00BA7C33" w:rsidRDefault="00BA7C33" w:rsidP="00C741AD"/>
    <w:p w14:paraId="4F57F904" w14:textId="77777777" w:rsidR="00BA7C33" w:rsidRDefault="00BA7C33" w:rsidP="00C741AD"/>
    <w:p w14:paraId="7250A9CC" w14:textId="77777777" w:rsidR="00BA7C33" w:rsidRDefault="00BA7C33" w:rsidP="00C741AD"/>
    <w:p w14:paraId="54CF9F89" w14:textId="77777777" w:rsidR="00BA7C33" w:rsidRDefault="00BA7C33" w:rsidP="00C741AD"/>
    <w:p w14:paraId="6C5057FC" w14:textId="77777777" w:rsidR="00BA7C33" w:rsidRDefault="00BA7C33" w:rsidP="00C741AD"/>
    <w:p w14:paraId="4A3A9927" w14:textId="77777777" w:rsidR="00BA7C33" w:rsidRDefault="00BA7C33" w:rsidP="00C741AD"/>
    <w:p w14:paraId="0881D3E6" w14:textId="1CE1F7BD" w:rsidR="00BA7C33" w:rsidRPr="00EB75F5" w:rsidRDefault="00BA7C33" w:rsidP="00BA7C33">
      <w:pPr>
        <w:jc w:val="left"/>
      </w:pPr>
      <w:r>
        <w:lastRenderedPageBreak/>
        <w:t>Таблица 3</w:t>
      </w:r>
      <w:r w:rsidR="00EB75F5">
        <w:t xml:space="preserve">-Таблица отношения </w:t>
      </w:r>
      <w:proofErr w:type="gramStart"/>
      <w:r w:rsidR="00EB75F5">
        <w:t>Покупки(</w:t>
      </w:r>
      <w:proofErr w:type="gramEnd"/>
      <w:r w:rsidR="00EB75F5">
        <w:rPr>
          <w:lang w:val="en-US"/>
        </w:rPr>
        <w:t>Purchases</w:t>
      </w:r>
      <w:r w:rsidR="00EB75F5" w:rsidRPr="00EB75F5">
        <w:t>).</w:t>
      </w:r>
    </w:p>
    <w:tbl>
      <w:tblPr>
        <w:tblStyle w:val="a8"/>
        <w:tblW w:w="0" w:type="auto"/>
        <w:tblLook w:val="04A0" w:firstRow="1" w:lastRow="0" w:firstColumn="1" w:lastColumn="0" w:noHBand="0" w:noVBand="1"/>
      </w:tblPr>
      <w:tblGrid>
        <w:gridCol w:w="1963"/>
        <w:gridCol w:w="1722"/>
        <w:gridCol w:w="2576"/>
        <w:gridCol w:w="1244"/>
        <w:gridCol w:w="1839"/>
      </w:tblGrid>
      <w:tr w:rsidR="00BA7C33" w:rsidRPr="00DC2020" w14:paraId="791680BA" w14:textId="77777777" w:rsidTr="00416071">
        <w:tc>
          <w:tcPr>
            <w:tcW w:w="1963" w:type="dxa"/>
            <w:vMerge w:val="restart"/>
            <w:shd w:val="clear" w:color="auto" w:fill="D9D9D9" w:themeFill="background1" w:themeFillShade="D9"/>
          </w:tcPr>
          <w:p w14:paraId="7DADB735"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Покупки</w:t>
            </w:r>
          </w:p>
        </w:tc>
        <w:tc>
          <w:tcPr>
            <w:tcW w:w="1722" w:type="dxa"/>
          </w:tcPr>
          <w:p w14:paraId="0C5A5887" w14:textId="77777777" w:rsidR="00BA7C33" w:rsidRPr="00C7688E"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rPr>
              <w:t>Идентификатор покупки</w:t>
            </w:r>
          </w:p>
        </w:tc>
        <w:tc>
          <w:tcPr>
            <w:tcW w:w="2576" w:type="dxa"/>
          </w:tcPr>
          <w:p w14:paraId="0102F8A8" w14:textId="77777777" w:rsidR="00BA7C33" w:rsidRPr="0047077F"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ID</w:t>
            </w:r>
          </w:p>
        </w:tc>
        <w:tc>
          <w:tcPr>
            <w:tcW w:w="1244" w:type="dxa"/>
          </w:tcPr>
          <w:p w14:paraId="6A09EEB0"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1A16D5D8"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Первичный ключ</w:t>
            </w:r>
          </w:p>
        </w:tc>
      </w:tr>
      <w:tr w:rsidR="00BA7C33" w:rsidRPr="000047D1" w14:paraId="539AFD3D" w14:textId="77777777" w:rsidTr="00416071">
        <w:tc>
          <w:tcPr>
            <w:tcW w:w="1963" w:type="dxa"/>
            <w:vMerge/>
            <w:shd w:val="clear" w:color="auto" w:fill="D9D9D9" w:themeFill="background1" w:themeFillShade="D9"/>
          </w:tcPr>
          <w:p w14:paraId="6F5567CA"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3A7B92EA"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Идентификатор объекта</w:t>
            </w:r>
          </w:p>
        </w:tc>
        <w:tc>
          <w:tcPr>
            <w:tcW w:w="2576" w:type="dxa"/>
          </w:tcPr>
          <w:p w14:paraId="31BFEF74" w14:textId="77777777" w:rsidR="00BA7C33" w:rsidRPr="00DC2020" w:rsidRDefault="00BA7C33" w:rsidP="00416071">
            <w:pPr>
              <w:spacing w:line="259" w:lineRule="auto"/>
              <w:jc w:val="center"/>
              <w:rPr>
                <w:rFonts w:eastAsiaTheme="majorEastAsia" w:cs="Times New Roman"/>
                <w:bCs/>
                <w:spacing w:val="-10"/>
                <w:kern w:val="28"/>
                <w:sz w:val="24"/>
                <w:szCs w:val="24"/>
                <w:lang w:val="en-US"/>
              </w:rPr>
            </w:pPr>
            <w:proofErr w:type="spellStart"/>
            <w:r>
              <w:rPr>
                <w:rFonts w:eastAsiaTheme="majorEastAsia" w:cs="Times New Roman"/>
                <w:bCs/>
                <w:spacing w:val="-10"/>
                <w:kern w:val="28"/>
                <w:sz w:val="24"/>
                <w:szCs w:val="24"/>
                <w:lang w:val="en-US"/>
              </w:rPr>
              <w:t>id_object</w:t>
            </w:r>
            <w:proofErr w:type="spellEnd"/>
          </w:p>
        </w:tc>
        <w:tc>
          <w:tcPr>
            <w:tcW w:w="1244" w:type="dxa"/>
          </w:tcPr>
          <w:p w14:paraId="2B5203D1" w14:textId="77777777" w:rsidR="00BA7C33" w:rsidRPr="00DC2020"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04693821" w14:textId="77777777" w:rsidR="00BA7C33" w:rsidRPr="000047D1"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В</w:t>
            </w:r>
            <w:r w:rsidRPr="008332F5">
              <w:rPr>
                <w:rFonts w:eastAsiaTheme="majorEastAsia" w:cs="Times New Roman"/>
                <w:bCs/>
                <w:spacing w:val="-10"/>
                <w:kern w:val="28"/>
                <w:sz w:val="24"/>
                <w:szCs w:val="24"/>
              </w:rPr>
              <w:t>нешний ключ к отношению</w:t>
            </w:r>
            <w:r>
              <w:rPr>
                <w:rFonts w:eastAsiaTheme="majorEastAsia" w:cs="Times New Roman"/>
                <w:bCs/>
                <w:spacing w:val="-10"/>
                <w:kern w:val="28"/>
                <w:sz w:val="24"/>
                <w:szCs w:val="24"/>
              </w:rPr>
              <w:t xml:space="preserve"> (сущности)</w:t>
            </w:r>
            <w:r w:rsidRPr="000047D1">
              <w:rPr>
                <w:rFonts w:eastAsiaTheme="majorEastAsia" w:cs="Times New Roman"/>
                <w:bCs/>
                <w:spacing w:val="-10"/>
                <w:kern w:val="28"/>
                <w:sz w:val="24"/>
                <w:szCs w:val="24"/>
              </w:rPr>
              <w:t xml:space="preserve"> </w:t>
            </w:r>
            <w:r>
              <w:rPr>
                <w:rFonts w:eastAsiaTheme="majorEastAsia" w:cs="Times New Roman"/>
                <w:bCs/>
                <w:spacing w:val="-10"/>
                <w:kern w:val="28"/>
                <w:sz w:val="24"/>
                <w:szCs w:val="24"/>
              </w:rPr>
              <w:t>товары</w:t>
            </w:r>
          </w:p>
        </w:tc>
      </w:tr>
      <w:tr w:rsidR="00BA7C33" w14:paraId="5C13E445" w14:textId="77777777" w:rsidTr="00416071">
        <w:tc>
          <w:tcPr>
            <w:tcW w:w="1963" w:type="dxa"/>
            <w:vMerge/>
            <w:shd w:val="clear" w:color="auto" w:fill="D9D9D9" w:themeFill="background1" w:themeFillShade="D9"/>
          </w:tcPr>
          <w:p w14:paraId="7BF1F049"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0B9C2CA4"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Идентификатор покупателя</w:t>
            </w:r>
          </w:p>
        </w:tc>
        <w:tc>
          <w:tcPr>
            <w:tcW w:w="2576" w:type="dxa"/>
          </w:tcPr>
          <w:p w14:paraId="01693678" w14:textId="77777777" w:rsidR="00BA7C33" w:rsidRPr="00C7688E" w:rsidRDefault="00BA7C33" w:rsidP="00416071">
            <w:pPr>
              <w:spacing w:line="259" w:lineRule="auto"/>
              <w:jc w:val="center"/>
              <w:rPr>
                <w:rFonts w:eastAsiaTheme="majorEastAsia" w:cs="Times New Roman"/>
                <w:bCs/>
                <w:spacing w:val="-10"/>
                <w:kern w:val="28"/>
                <w:sz w:val="24"/>
                <w:szCs w:val="24"/>
                <w:lang w:val="en-US"/>
              </w:rPr>
            </w:pPr>
            <w:proofErr w:type="spellStart"/>
            <w:r>
              <w:rPr>
                <w:rFonts w:eastAsiaTheme="majorEastAsia" w:cs="Times New Roman"/>
                <w:bCs/>
                <w:spacing w:val="-10"/>
                <w:kern w:val="28"/>
                <w:sz w:val="24"/>
                <w:szCs w:val="24"/>
                <w:lang w:val="en-US"/>
              </w:rPr>
              <w:t>id_buyer</w:t>
            </w:r>
            <w:proofErr w:type="spellEnd"/>
          </w:p>
        </w:tc>
        <w:tc>
          <w:tcPr>
            <w:tcW w:w="1244" w:type="dxa"/>
          </w:tcPr>
          <w:p w14:paraId="3C5B577C"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17380B3D"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В</w:t>
            </w:r>
            <w:r w:rsidRPr="008332F5">
              <w:rPr>
                <w:rFonts w:eastAsiaTheme="majorEastAsia" w:cs="Times New Roman"/>
                <w:bCs/>
                <w:spacing w:val="-10"/>
                <w:kern w:val="28"/>
                <w:sz w:val="24"/>
                <w:szCs w:val="24"/>
              </w:rPr>
              <w:t>нешний ключ к отношению</w:t>
            </w:r>
            <w:r>
              <w:rPr>
                <w:rFonts w:eastAsiaTheme="majorEastAsia" w:cs="Times New Roman"/>
                <w:bCs/>
                <w:spacing w:val="-10"/>
                <w:kern w:val="28"/>
                <w:sz w:val="24"/>
                <w:szCs w:val="24"/>
              </w:rPr>
              <w:t xml:space="preserve"> (сущности)</w:t>
            </w:r>
            <w:r w:rsidRPr="008332F5">
              <w:rPr>
                <w:rFonts w:eastAsiaTheme="majorEastAsia" w:cs="Times New Roman"/>
                <w:bCs/>
                <w:spacing w:val="-10"/>
                <w:kern w:val="28"/>
                <w:sz w:val="24"/>
                <w:szCs w:val="24"/>
              </w:rPr>
              <w:t xml:space="preserve"> </w:t>
            </w:r>
            <w:r>
              <w:rPr>
                <w:rFonts w:eastAsiaTheme="majorEastAsia" w:cs="Times New Roman"/>
                <w:bCs/>
                <w:spacing w:val="-10"/>
                <w:kern w:val="28"/>
                <w:sz w:val="24"/>
                <w:szCs w:val="24"/>
              </w:rPr>
              <w:t>покупатели</w:t>
            </w:r>
          </w:p>
        </w:tc>
      </w:tr>
      <w:tr w:rsidR="00BA7C33" w14:paraId="4842844F" w14:textId="77777777" w:rsidTr="00416071">
        <w:tc>
          <w:tcPr>
            <w:tcW w:w="1963" w:type="dxa"/>
            <w:vMerge/>
            <w:shd w:val="clear" w:color="auto" w:fill="D9D9D9" w:themeFill="background1" w:themeFillShade="D9"/>
          </w:tcPr>
          <w:p w14:paraId="0229255A"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7F8AB1F4" w14:textId="77777777" w:rsidR="00BA7C33" w:rsidRPr="00C7688E"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Количество купленного товара</w:t>
            </w:r>
          </w:p>
        </w:tc>
        <w:tc>
          <w:tcPr>
            <w:tcW w:w="2576" w:type="dxa"/>
          </w:tcPr>
          <w:p w14:paraId="06D9C9B2" w14:textId="77777777" w:rsidR="00BA7C33" w:rsidRPr="00C7688E"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total</w:t>
            </w:r>
          </w:p>
        </w:tc>
        <w:tc>
          <w:tcPr>
            <w:tcW w:w="1244" w:type="dxa"/>
          </w:tcPr>
          <w:p w14:paraId="6C1B5301"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c>
          <w:tcPr>
            <w:tcW w:w="1839" w:type="dxa"/>
          </w:tcPr>
          <w:p w14:paraId="6F4C470B" w14:textId="77777777" w:rsidR="00BA7C33" w:rsidRDefault="00BA7C33" w:rsidP="00416071">
            <w:pPr>
              <w:spacing w:line="259" w:lineRule="auto"/>
              <w:jc w:val="center"/>
              <w:rPr>
                <w:rFonts w:eastAsiaTheme="majorEastAsia" w:cs="Times New Roman"/>
                <w:bCs/>
                <w:spacing w:val="-10"/>
                <w:kern w:val="28"/>
                <w:sz w:val="24"/>
                <w:szCs w:val="24"/>
              </w:rPr>
            </w:pPr>
          </w:p>
          <w:p w14:paraId="5C4E7099"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Обязательное поле, целое число</w:t>
            </w:r>
          </w:p>
        </w:tc>
      </w:tr>
      <w:tr w:rsidR="00BA7C33" w14:paraId="08658C5D" w14:textId="77777777" w:rsidTr="00416071">
        <w:tc>
          <w:tcPr>
            <w:tcW w:w="1963" w:type="dxa"/>
            <w:vMerge/>
            <w:shd w:val="clear" w:color="auto" w:fill="D9D9D9" w:themeFill="background1" w:themeFillShade="D9"/>
          </w:tcPr>
          <w:p w14:paraId="3ADAA5AA"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711231DD"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Дата покупки</w:t>
            </w:r>
          </w:p>
        </w:tc>
        <w:tc>
          <w:tcPr>
            <w:tcW w:w="2576" w:type="dxa"/>
          </w:tcPr>
          <w:p w14:paraId="620FD395" w14:textId="77777777" w:rsidR="00BA7C33" w:rsidRPr="00C7688E" w:rsidRDefault="00BA7C33" w:rsidP="00416071">
            <w:pPr>
              <w:spacing w:line="259" w:lineRule="auto"/>
              <w:jc w:val="center"/>
              <w:rPr>
                <w:rFonts w:eastAsiaTheme="majorEastAsia" w:cs="Times New Roman"/>
                <w:bCs/>
                <w:spacing w:val="-10"/>
                <w:kern w:val="28"/>
                <w:sz w:val="24"/>
                <w:szCs w:val="24"/>
                <w:lang w:val="en-US"/>
              </w:rPr>
            </w:pPr>
            <w:proofErr w:type="spellStart"/>
            <w:r>
              <w:rPr>
                <w:rFonts w:eastAsiaTheme="majorEastAsia" w:cs="Times New Roman"/>
                <w:bCs/>
                <w:spacing w:val="-10"/>
                <w:kern w:val="28"/>
                <w:sz w:val="24"/>
                <w:szCs w:val="24"/>
                <w:lang w:val="en-US"/>
              </w:rPr>
              <w:t>purchase_date</w:t>
            </w:r>
            <w:proofErr w:type="spellEnd"/>
          </w:p>
        </w:tc>
        <w:tc>
          <w:tcPr>
            <w:tcW w:w="1244" w:type="dxa"/>
          </w:tcPr>
          <w:p w14:paraId="1434F557" w14:textId="77777777" w:rsidR="00BA7C33" w:rsidRPr="00C7688E"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Дата</w:t>
            </w:r>
          </w:p>
        </w:tc>
        <w:tc>
          <w:tcPr>
            <w:tcW w:w="1839" w:type="dxa"/>
          </w:tcPr>
          <w:p w14:paraId="4EB4C7E5"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Обязательное поле</w:t>
            </w:r>
          </w:p>
        </w:tc>
      </w:tr>
      <w:tr w:rsidR="00BA7C33" w14:paraId="427E90D6" w14:textId="77777777" w:rsidTr="00416071">
        <w:tc>
          <w:tcPr>
            <w:tcW w:w="1963" w:type="dxa"/>
            <w:vMerge/>
            <w:shd w:val="clear" w:color="auto" w:fill="D9D9D9" w:themeFill="background1" w:themeFillShade="D9"/>
          </w:tcPr>
          <w:p w14:paraId="3AC67C0A"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6B916492" w14:textId="77777777" w:rsidR="00BA7C33" w:rsidRPr="0047077F"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Общ сумма покупки товара</w:t>
            </w:r>
          </w:p>
        </w:tc>
        <w:tc>
          <w:tcPr>
            <w:tcW w:w="2576" w:type="dxa"/>
          </w:tcPr>
          <w:p w14:paraId="43CC262E" w14:textId="77777777" w:rsidR="00BA7C33"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total</w:t>
            </w:r>
          </w:p>
        </w:tc>
        <w:tc>
          <w:tcPr>
            <w:tcW w:w="1244" w:type="dxa"/>
          </w:tcPr>
          <w:p w14:paraId="09E19758" w14:textId="77777777" w:rsidR="00BA7C33" w:rsidRPr="0047077F"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int</w:t>
            </w:r>
          </w:p>
        </w:tc>
        <w:tc>
          <w:tcPr>
            <w:tcW w:w="1839" w:type="dxa"/>
          </w:tcPr>
          <w:p w14:paraId="2E77BC46"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r>
      <w:tr w:rsidR="00BA7C33" w14:paraId="17C163FE" w14:textId="77777777" w:rsidTr="00416071">
        <w:tc>
          <w:tcPr>
            <w:tcW w:w="1963" w:type="dxa"/>
            <w:vMerge/>
            <w:shd w:val="clear" w:color="auto" w:fill="D9D9D9" w:themeFill="background1" w:themeFillShade="D9"/>
          </w:tcPr>
          <w:p w14:paraId="0C873F8E" w14:textId="77777777" w:rsidR="00BA7C33" w:rsidRPr="00DC2020" w:rsidRDefault="00BA7C33" w:rsidP="00416071">
            <w:pPr>
              <w:spacing w:line="259" w:lineRule="auto"/>
              <w:jc w:val="center"/>
              <w:rPr>
                <w:rFonts w:eastAsiaTheme="majorEastAsia" w:cs="Times New Roman"/>
                <w:bCs/>
                <w:spacing w:val="-10"/>
                <w:kern w:val="28"/>
                <w:sz w:val="24"/>
                <w:szCs w:val="24"/>
              </w:rPr>
            </w:pPr>
          </w:p>
        </w:tc>
        <w:tc>
          <w:tcPr>
            <w:tcW w:w="1722" w:type="dxa"/>
          </w:tcPr>
          <w:p w14:paraId="3B9DEDF2" w14:textId="77777777" w:rsidR="00BA7C33" w:rsidRPr="0047077F"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Количество купленного товара</w:t>
            </w:r>
          </w:p>
        </w:tc>
        <w:tc>
          <w:tcPr>
            <w:tcW w:w="2576" w:type="dxa"/>
          </w:tcPr>
          <w:p w14:paraId="34BE4211" w14:textId="77777777" w:rsidR="00BA7C33"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quantity</w:t>
            </w:r>
          </w:p>
        </w:tc>
        <w:tc>
          <w:tcPr>
            <w:tcW w:w="1244" w:type="dxa"/>
          </w:tcPr>
          <w:p w14:paraId="01F96843" w14:textId="77777777" w:rsidR="00BA7C33" w:rsidRPr="0047077F" w:rsidRDefault="00BA7C33" w:rsidP="00416071">
            <w:pPr>
              <w:spacing w:line="259" w:lineRule="auto"/>
              <w:jc w:val="center"/>
              <w:rPr>
                <w:rFonts w:eastAsiaTheme="majorEastAsia" w:cs="Times New Roman"/>
                <w:bCs/>
                <w:spacing w:val="-10"/>
                <w:kern w:val="28"/>
                <w:sz w:val="24"/>
                <w:szCs w:val="24"/>
                <w:lang w:val="en-US"/>
              </w:rPr>
            </w:pPr>
            <w:r>
              <w:rPr>
                <w:rFonts w:eastAsiaTheme="majorEastAsia" w:cs="Times New Roman"/>
                <w:bCs/>
                <w:spacing w:val="-10"/>
                <w:kern w:val="28"/>
                <w:sz w:val="24"/>
                <w:szCs w:val="24"/>
                <w:lang w:val="en-US"/>
              </w:rPr>
              <w:t xml:space="preserve">Int </w:t>
            </w:r>
          </w:p>
        </w:tc>
        <w:tc>
          <w:tcPr>
            <w:tcW w:w="1839" w:type="dxa"/>
          </w:tcPr>
          <w:p w14:paraId="58217CE6" w14:textId="77777777" w:rsidR="00BA7C33" w:rsidRDefault="00BA7C33" w:rsidP="00416071">
            <w:pPr>
              <w:spacing w:line="259" w:lineRule="auto"/>
              <w:jc w:val="center"/>
              <w:rPr>
                <w:rFonts w:eastAsiaTheme="majorEastAsia" w:cs="Times New Roman"/>
                <w:bCs/>
                <w:spacing w:val="-10"/>
                <w:kern w:val="28"/>
                <w:sz w:val="24"/>
                <w:szCs w:val="24"/>
              </w:rPr>
            </w:pPr>
            <w:r>
              <w:rPr>
                <w:rFonts w:eastAsiaTheme="majorEastAsia" w:cs="Times New Roman"/>
                <w:bCs/>
                <w:spacing w:val="-10"/>
                <w:kern w:val="28"/>
                <w:sz w:val="24"/>
                <w:szCs w:val="24"/>
              </w:rPr>
              <w:t>Целое число</w:t>
            </w:r>
          </w:p>
        </w:tc>
      </w:tr>
    </w:tbl>
    <w:p w14:paraId="716A7601" w14:textId="77777777" w:rsidR="00BA7C33" w:rsidRDefault="00BA7C33" w:rsidP="00C741AD"/>
    <w:p w14:paraId="71EFEC67" w14:textId="3F1E2CC6" w:rsidR="00C741AD" w:rsidRDefault="00A13D3C" w:rsidP="008E292E">
      <w:pPr>
        <w:pStyle w:val="2"/>
        <w:numPr>
          <w:ilvl w:val="1"/>
          <w:numId w:val="45"/>
        </w:numPr>
      </w:pPr>
      <w:bookmarkStart w:id="7" w:name="_Toc167302300"/>
      <w:r>
        <w:rPr>
          <w:lang w:val="en-US"/>
        </w:rPr>
        <w:t xml:space="preserve"> </w:t>
      </w:r>
      <w:r w:rsidR="00480D6C">
        <w:t>Определение дополнительных ограничений</w:t>
      </w:r>
      <w:bookmarkEnd w:id="7"/>
    </w:p>
    <w:p w14:paraId="52A8BC9D" w14:textId="60BE0EF2" w:rsidR="00577FDB" w:rsidRDefault="00480D6C" w:rsidP="00577FDB">
      <w:pPr>
        <w:pStyle w:val="a5"/>
        <w:ind w:left="360" w:firstLine="348"/>
      </w:pPr>
      <w:r>
        <w:t xml:space="preserve">Необходимо отметить ограничения кроме </w:t>
      </w:r>
      <w:r w:rsidR="005B4163">
        <w:t>тех</w:t>
      </w:r>
      <w:r w:rsidR="005B4163" w:rsidRPr="005B4163">
        <w:t xml:space="preserve">, </w:t>
      </w:r>
      <w:r w:rsidR="005B4163">
        <w:t xml:space="preserve">которые </w:t>
      </w:r>
      <w:r>
        <w:t>указаны</w:t>
      </w:r>
      <w:r w:rsidR="005B4163">
        <w:t xml:space="preserve"> </w:t>
      </w:r>
      <w:r>
        <w:t xml:space="preserve">в </w:t>
      </w:r>
      <w:r w:rsidR="00BA7C33">
        <w:t>Таблицах</w:t>
      </w:r>
      <w:r>
        <w:t xml:space="preserve"> 1</w:t>
      </w:r>
      <w:r w:rsidR="00BA7C33">
        <w:t>-3</w:t>
      </w:r>
      <w:r>
        <w:t xml:space="preserve">. </w:t>
      </w:r>
    </w:p>
    <w:p w14:paraId="255D30BF" w14:textId="4AE35506" w:rsidR="008E292E" w:rsidRPr="008E292E" w:rsidRDefault="008E292E" w:rsidP="00577FDB">
      <w:pPr>
        <w:pStyle w:val="a5"/>
        <w:numPr>
          <w:ilvl w:val="0"/>
          <w:numId w:val="46"/>
        </w:numPr>
      </w:pPr>
      <w:r w:rsidRPr="008E292E">
        <w:rPr>
          <w:b/>
          <w:bCs/>
        </w:rPr>
        <w:t>Ограничения целостности ссылочной целостности</w:t>
      </w:r>
      <w:r w:rsidRPr="008E292E">
        <w:t xml:space="preserve">: </w:t>
      </w:r>
      <w:r w:rsidR="00BA7C33">
        <w:t>э</w:t>
      </w:r>
      <w:r w:rsidRPr="008E292E">
        <w:t xml:space="preserve">ти ограничения гарантируют, что значения внешних ключей всегда ссылается на существующие значения в связанных таблицах. Например, в таблице "Покупки" поле </w:t>
      </w:r>
      <w:proofErr w:type="spellStart"/>
      <w:r w:rsidRPr="008E292E">
        <w:t>ID_товара</w:t>
      </w:r>
      <w:proofErr w:type="spellEnd"/>
      <w:r w:rsidRPr="008E292E">
        <w:t xml:space="preserve"> (FK) не должно принимать значения, которых нет в таблице "Товары".</w:t>
      </w:r>
    </w:p>
    <w:p w14:paraId="0323C94F" w14:textId="6176FBEC" w:rsidR="008E292E" w:rsidRPr="008E292E" w:rsidRDefault="008E292E" w:rsidP="00577FDB">
      <w:pPr>
        <w:numPr>
          <w:ilvl w:val="0"/>
          <w:numId w:val="46"/>
        </w:numPr>
      </w:pPr>
      <w:r w:rsidRPr="008E292E">
        <w:rPr>
          <w:b/>
          <w:bCs/>
        </w:rPr>
        <w:t>Ограничения целостности сущности</w:t>
      </w:r>
      <w:r w:rsidR="00BA7C33" w:rsidRPr="008E292E">
        <w:t>:</w:t>
      </w:r>
      <w:r w:rsidR="00BA7C33">
        <w:t xml:space="preserve"> </w:t>
      </w:r>
      <w:r w:rsidR="00BA7C33" w:rsidRPr="008E292E">
        <w:t>они</w:t>
      </w:r>
      <w:r w:rsidRPr="008E292E">
        <w:t xml:space="preserve"> гарантируют, что каждая запись в таблице имеет уникальное значение для определенного поля или комбинации полей. Например, в таблице "Товары" может быть установлено ограничение целостности, которое не позволит добавить два товара с одинаковым названием.</w:t>
      </w:r>
    </w:p>
    <w:p w14:paraId="0EEE9ED7" w14:textId="14DF03E4" w:rsidR="008E292E" w:rsidRPr="008E292E" w:rsidRDefault="008E292E" w:rsidP="00577FDB">
      <w:pPr>
        <w:numPr>
          <w:ilvl w:val="0"/>
          <w:numId w:val="46"/>
        </w:numPr>
      </w:pPr>
      <w:r w:rsidRPr="008E292E">
        <w:rPr>
          <w:b/>
          <w:bCs/>
        </w:rPr>
        <w:lastRenderedPageBreak/>
        <w:t>Ограничения целостности проверки</w:t>
      </w:r>
      <w:r w:rsidR="00BA7C33" w:rsidRPr="008E292E">
        <w:t>: они</w:t>
      </w:r>
      <w:r w:rsidRPr="008E292E">
        <w:t xml:space="preserve"> позволяют определить допустимые диапазоны значений для определенных полей. Например, в таблице "Покупки" можно установить ограничение, чтобы количество товаров не могло быть отрицательным.</w:t>
      </w:r>
    </w:p>
    <w:p w14:paraId="735047FD" w14:textId="092F52F2" w:rsidR="008E292E" w:rsidRPr="008E292E" w:rsidRDefault="008E292E" w:rsidP="00577FDB">
      <w:pPr>
        <w:numPr>
          <w:ilvl w:val="0"/>
          <w:numId w:val="46"/>
        </w:numPr>
      </w:pPr>
      <w:r w:rsidRPr="008E292E">
        <w:rPr>
          <w:b/>
          <w:bCs/>
        </w:rPr>
        <w:t>Ограничения на обновление и удаление</w:t>
      </w:r>
      <w:r w:rsidR="00BA7C33" w:rsidRPr="008E292E">
        <w:t>: можно</w:t>
      </w:r>
      <w:r w:rsidRPr="008E292E">
        <w:t xml:space="preserve"> установить правила, которые определяют, что происходит при обновлении или удалении записи, связанной с другими записями. Например, при удалении клиента можно определить правило, что все его покупки также удаляются из базы данных.</w:t>
      </w:r>
    </w:p>
    <w:p w14:paraId="69E6BA5B" w14:textId="35DC3D94" w:rsidR="008E292E" w:rsidRPr="008E292E" w:rsidRDefault="008E292E" w:rsidP="00577FDB">
      <w:pPr>
        <w:numPr>
          <w:ilvl w:val="0"/>
          <w:numId w:val="46"/>
        </w:numPr>
      </w:pPr>
      <w:r w:rsidRPr="008E292E">
        <w:rPr>
          <w:b/>
          <w:bCs/>
        </w:rPr>
        <w:t>Ограничения на нулевые значения</w:t>
      </w:r>
      <w:r w:rsidR="00BA7C33" w:rsidRPr="008E292E">
        <w:t>: гарантируют</w:t>
      </w:r>
      <w:r w:rsidRPr="008E292E">
        <w:t>, что определенные поля не могут содержать нулевые значения. Например, в поле "Цена" таблицы "Товары" можно запретить нулевые значения.</w:t>
      </w:r>
    </w:p>
    <w:p w14:paraId="4029DD66" w14:textId="5388223A" w:rsidR="001B69B3" w:rsidRDefault="001B69B3" w:rsidP="00690BAC"/>
    <w:p w14:paraId="5BCF617B" w14:textId="1460D94F" w:rsidR="001B69B3" w:rsidRDefault="001B69B3" w:rsidP="001B69B3">
      <w:pPr>
        <w:pStyle w:val="2"/>
      </w:pPr>
      <w:bookmarkStart w:id="8" w:name="_Toc167302301"/>
      <w:r>
        <w:t>3.4 Нормализация полученных отношений</w:t>
      </w:r>
      <w:bookmarkEnd w:id="8"/>
    </w:p>
    <w:p w14:paraId="4BDD147C" w14:textId="24DB5AFA" w:rsidR="001B69B3" w:rsidRDefault="0001235B" w:rsidP="00A13D3C">
      <w:r>
        <w:tab/>
      </w:r>
      <w:r w:rsidR="00A13D3C" w:rsidRPr="00A13D3C">
        <w:t>Реляционная база данных (РБД) часто нуждается в нормализации для повышения её эффективности, уменьшения избыточности данных и предотвращения аномалий при обновлении, вставке или удалении данных. Нормализация до третьей нормальной формы (3NF) является важным этапом, который обеспечивает соблюдение определённых правил для достижения этих целей. Рассмотрим пример базы данных, состоящей из таблиц "Покупатели", "Товары" и "Покупки".</w:t>
      </w:r>
    </w:p>
    <w:p w14:paraId="415F7A9F" w14:textId="77777777" w:rsidR="00310310" w:rsidRPr="00310310" w:rsidRDefault="00310310" w:rsidP="00310310">
      <w:r w:rsidRPr="00310310">
        <w:t>Нормализация полученных отношений после разделения таблиц "Покупатели", "Товары" и "Покупки" помогает еще лучше понять, как соблюдение нормальных форм (NF) улучшает структуру базы данных.</w:t>
      </w:r>
    </w:p>
    <w:p w14:paraId="06F00C31" w14:textId="77777777" w:rsidR="00310310" w:rsidRPr="00310310" w:rsidRDefault="00310310" w:rsidP="00310310">
      <w:pPr>
        <w:rPr>
          <w:b/>
          <w:bCs/>
        </w:rPr>
      </w:pPr>
      <w:r w:rsidRPr="00310310">
        <w:rPr>
          <w:b/>
          <w:bCs/>
        </w:rPr>
        <w:t>Применение нормализации на примере</w:t>
      </w:r>
    </w:p>
    <w:p w14:paraId="421072E4" w14:textId="77777777" w:rsidR="00310310" w:rsidRPr="00310310" w:rsidRDefault="00310310" w:rsidP="00310310">
      <w:pPr>
        <w:rPr>
          <w:b/>
          <w:bCs/>
        </w:rPr>
      </w:pPr>
      <w:r w:rsidRPr="00310310">
        <w:rPr>
          <w:b/>
          <w:bCs/>
        </w:rPr>
        <w:t>1. Первая нормальная форма (1NF)</w:t>
      </w:r>
    </w:p>
    <w:p w14:paraId="0C146C6C" w14:textId="77777777" w:rsidR="00310310" w:rsidRPr="00310310" w:rsidRDefault="00310310" w:rsidP="00310310">
      <w:r w:rsidRPr="00310310">
        <w:t>Таблицы, представленные выше, уже находятся в первой нормальной форме, так как:</w:t>
      </w:r>
    </w:p>
    <w:p w14:paraId="06902BAD" w14:textId="77777777" w:rsidR="00310310" w:rsidRPr="00310310" w:rsidRDefault="00310310" w:rsidP="00310310">
      <w:pPr>
        <w:numPr>
          <w:ilvl w:val="0"/>
          <w:numId w:val="50"/>
        </w:numPr>
      </w:pPr>
      <w:r w:rsidRPr="00310310">
        <w:t xml:space="preserve">Все атрибуты </w:t>
      </w:r>
      <w:proofErr w:type="spellStart"/>
      <w:r w:rsidRPr="00310310">
        <w:t>атомарны</w:t>
      </w:r>
      <w:proofErr w:type="spellEnd"/>
      <w:r w:rsidRPr="00310310">
        <w:t>.</w:t>
      </w:r>
    </w:p>
    <w:p w14:paraId="63E8476A" w14:textId="77777777" w:rsidR="00310310" w:rsidRPr="00310310" w:rsidRDefault="00310310" w:rsidP="00310310">
      <w:pPr>
        <w:numPr>
          <w:ilvl w:val="0"/>
          <w:numId w:val="50"/>
        </w:numPr>
      </w:pPr>
      <w:r w:rsidRPr="00310310">
        <w:lastRenderedPageBreak/>
        <w:t>Каждая строка уникальна.</w:t>
      </w:r>
    </w:p>
    <w:p w14:paraId="610896DB" w14:textId="77777777" w:rsidR="00310310" w:rsidRPr="00310310" w:rsidRDefault="00310310" w:rsidP="00310310">
      <w:pPr>
        <w:numPr>
          <w:ilvl w:val="0"/>
          <w:numId w:val="50"/>
        </w:numPr>
      </w:pPr>
      <w:r w:rsidRPr="00310310">
        <w:t>Таблицы не содержат повторяющихся групп.</w:t>
      </w:r>
    </w:p>
    <w:p w14:paraId="5E2C65B8" w14:textId="77777777" w:rsidR="00310310" w:rsidRPr="00310310" w:rsidRDefault="00310310" w:rsidP="00310310">
      <w:pPr>
        <w:rPr>
          <w:b/>
          <w:bCs/>
        </w:rPr>
      </w:pPr>
      <w:r w:rsidRPr="00310310">
        <w:rPr>
          <w:b/>
          <w:bCs/>
        </w:rPr>
        <w:t>2. Вторая нормальная форма (2NF)</w:t>
      </w:r>
    </w:p>
    <w:p w14:paraId="68473ECD" w14:textId="77777777" w:rsidR="00310310" w:rsidRPr="00310310" w:rsidRDefault="00310310" w:rsidP="00310310">
      <w:r w:rsidRPr="00310310">
        <w:t>Все три таблицы также находятся во второй нормальной форме, так как:</w:t>
      </w:r>
    </w:p>
    <w:p w14:paraId="10411B16" w14:textId="77777777" w:rsidR="00310310" w:rsidRPr="00310310" w:rsidRDefault="00310310" w:rsidP="00310310">
      <w:pPr>
        <w:numPr>
          <w:ilvl w:val="0"/>
          <w:numId w:val="51"/>
        </w:numPr>
      </w:pPr>
      <w:r w:rsidRPr="00310310">
        <w:t>Находятся в первой нормальной форме.</w:t>
      </w:r>
    </w:p>
    <w:p w14:paraId="2CB8E1F3" w14:textId="77777777" w:rsidR="00310310" w:rsidRPr="00310310" w:rsidRDefault="00310310" w:rsidP="00310310">
      <w:pPr>
        <w:numPr>
          <w:ilvl w:val="0"/>
          <w:numId w:val="51"/>
        </w:numPr>
      </w:pPr>
      <w:r w:rsidRPr="00310310">
        <w:t>Все неключевые атрибуты зависят от всего первичного ключа.</w:t>
      </w:r>
    </w:p>
    <w:p w14:paraId="4BC101A4" w14:textId="77777777" w:rsidR="00310310" w:rsidRPr="00310310" w:rsidRDefault="00310310" w:rsidP="00310310">
      <w:r w:rsidRPr="00310310">
        <w:t xml:space="preserve">Для таблиц "Покупатели" и </w:t>
      </w:r>
      <w:proofErr w:type="gramStart"/>
      <w:r w:rsidRPr="00310310">
        <w:t>"Товары" это</w:t>
      </w:r>
      <w:proofErr w:type="gramEnd"/>
      <w:r w:rsidRPr="00310310">
        <w:t xml:space="preserve"> несложно, так как у них простой первичный ключ. Для таблицы "Покупки" это также выполнено, так как каждая строка зависит от уникальной комбинации </w:t>
      </w:r>
      <w:proofErr w:type="spellStart"/>
      <w:r w:rsidRPr="00310310">
        <w:rPr>
          <w:b/>
          <w:bCs/>
        </w:rPr>
        <w:t>ID_покупателя</w:t>
      </w:r>
      <w:proofErr w:type="spellEnd"/>
      <w:r w:rsidRPr="00310310">
        <w:t xml:space="preserve"> и </w:t>
      </w:r>
      <w:proofErr w:type="spellStart"/>
      <w:r w:rsidRPr="00310310">
        <w:rPr>
          <w:b/>
          <w:bCs/>
        </w:rPr>
        <w:t>ID_товара</w:t>
      </w:r>
      <w:proofErr w:type="spellEnd"/>
      <w:r w:rsidRPr="00310310">
        <w:t>.</w:t>
      </w:r>
    </w:p>
    <w:p w14:paraId="4668CCAA" w14:textId="77777777" w:rsidR="00310310" w:rsidRPr="00310310" w:rsidRDefault="00310310" w:rsidP="00310310">
      <w:pPr>
        <w:rPr>
          <w:b/>
          <w:bCs/>
        </w:rPr>
      </w:pPr>
      <w:r w:rsidRPr="00310310">
        <w:rPr>
          <w:b/>
          <w:bCs/>
        </w:rPr>
        <w:t>3. Третья нормальная форма (3NF)</w:t>
      </w:r>
    </w:p>
    <w:p w14:paraId="3D8078AA" w14:textId="77777777" w:rsidR="00310310" w:rsidRPr="00310310" w:rsidRDefault="00310310" w:rsidP="00310310">
      <w:r w:rsidRPr="00310310">
        <w:t>Все три таблицы находятся в третьей нормальной форме, так как:</w:t>
      </w:r>
    </w:p>
    <w:p w14:paraId="04A1E29C" w14:textId="77777777" w:rsidR="00310310" w:rsidRPr="00310310" w:rsidRDefault="00310310" w:rsidP="00310310">
      <w:pPr>
        <w:numPr>
          <w:ilvl w:val="0"/>
          <w:numId w:val="52"/>
        </w:numPr>
      </w:pPr>
      <w:r w:rsidRPr="00310310">
        <w:t>Находятся во второй нормальной форме.</w:t>
      </w:r>
    </w:p>
    <w:p w14:paraId="517F2DC6" w14:textId="77777777" w:rsidR="00310310" w:rsidRPr="00310310" w:rsidRDefault="00310310" w:rsidP="00310310">
      <w:pPr>
        <w:numPr>
          <w:ilvl w:val="0"/>
          <w:numId w:val="52"/>
        </w:numPr>
      </w:pPr>
      <w:r w:rsidRPr="00310310">
        <w:t>Все неключевые атрибуты зависят только от первичного ключа и не имеют транзитивных зависимостей.</w:t>
      </w:r>
    </w:p>
    <w:p w14:paraId="466DB763" w14:textId="77777777" w:rsidR="00310310" w:rsidRDefault="00310310" w:rsidP="00A13D3C"/>
    <w:p w14:paraId="7A7A9043" w14:textId="77777777" w:rsidR="00A13D3C" w:rsidRPr="0001235B" w:rsidRDefault="00A13D3C" w:rsidP="00A13D3C"/>
    <w:p w14:paraId="31098BD4" w14:textId="03A875B6" w:rsidR="00690BAC" w:rsidRPr="001B69B3" w:rsidRDefault="00690BAC" w:rsidP="00690BAC">
      <w:pPr>
        <w:pStyle w:val="1"/>
        <w:ind w:left="0" w:firstLine="0"/>
      </w:pPr>
      <w:bookmarkStart w:id="9" w:name="_Toc167302302"/>
      <w:r>
        <w:t>4 ФИЗИЧЕСКОЕ ПРОЕКТИРОВАНИЕ БД</w:t>
      </w:r>
      <w:bookmarkEnd w:id="9"/>
    </w:p>
    <w:p w14:paraId="417AFAF3" w14:textId="665E3D22" w:rsidR="00690BAC" w:rsidRDefault="00A27317" w:rsidP="00A27317">
      <w:pPr>
        <w:pStyle w:val="2"/>
      </w:pPr>
      <w:bookmarkStart w:id="10" w:name="_Toc167302303"/>
      <w:r>
        <w:t xml:space="preserve">4.1 </w:t>
      </w:r>
      <w:r w:rsidRPr="00A27317">
        <w:t xml:space="preserve">Разработка скриптов </w:t>
      </w:r>
      <w:r>
        <w:t>для</w:t>
      </w:r>
      <w:r w:rsidRPr="00A27317">
        <w:t xml:space="preserve"> создани</w:t>
      </w:r>
      <w:r>
        <w:t xml:space="preserve">я </w:t>
      </w:r>
      <w:r w:rsidRPr="00A27317">
        <w:t>базы данных и таблиц</w:t>
      </w:r>
      <w:bookmarkEnd w:id="10"/>
    </w:p>
    <w:p w14:paraId="485C37BD" w14:textId="6E2581A5" w:rsidR="00A27317" w:rsidRDefault="00A27317" w:rsidP="00A27317">
      <w:r>
        <w:tab/>
      </w:r>
      <w:r w:rsidR="005B4163">
        <w:t>Первоначально создаётся база данных «Компания</w:t>
      </w:r>
      <w:r w:rsidR="005B4163" w:rsidRPr="005B4163">
        <w:t xml:space="preserve"> </w:t>
      </w:r>
      <w:r w:rsidR="005B4163">
        <w:t>по недвижимости»</w:t>
      </w:r>
      <w:r w:rsidR="005B4163" w:rsidRPr="005B4163">
        <w:t>:</w:t>
      </w:r>
    </w:p>
    <w:p w14:paraId="6E6177F2" w14:textId="77777777" w:rsidR="00BA7C33" w:rsidRDefault="00BA7C33" w:rsidP="005B4163">
      <w:pPr>
        <w:jc w:val="center"/>
      </w:pPr>
    </w:p>
    <w:p w14:paraId="0CB932D9" w14:textId="09E341D6" w:rsidR="005B4163" w:rsidRDefault="0047077F" w:rsidP="005B4163">
      <w:pPr>
        <w:jc w:val="center"/>
      </w:pPr>
      <w:r w:rsidRPr="0047077F">
        <w:rPr>
          <w:noProof/>
        </w:rPr>
        <w:drawing>
          <wp:inline distT="0" distB="0" distL="0" distR="0" wp14:anchorId="52350AC9" wp14:editId="57EB9277">
            <wp:extent cx="3667637" cy="428685"/>
            <wp:effectExtent l="0" t="0" r="0" b="9525"/>
            <wp:docPr id="18716907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0705" name=""/>
                    <pic:cNvPicPr/>
                  </pic:nvPicPr>
                  <pic:blipFill>
                    <a:blip r:embed="rId12"/>
                    <a:stretch>
                      <a:fillRect/>
                    </a:stretch>
                  </pic:blipFill>
                  <pic:spPr>
                    <a:xfrm>
                      <a:off x="0" y="0"/>
                      <a:ext cx="3667637" cy="428685"/>
                    </a:xfrm>
                    <a:prstGeom prst="rect">
                      <a:avLst/>
                    </a:prstGeom>
                  </pic:spPr>
                </pic:pic>
              </a:graphicData>
            </a:graphic>
          </wp:inline>
        </w:drawing>
      </w:r>
    </w:p>
    <w:p w14:paraId="3994508F" w14:textId="704BE5BA" w:rsidR="00BA7C33" w:rsidRDefault="00BA7C33" w:rsidP="00BA7C33">
      <w:pPr>
        <w:pStyle w:val="a5"/>
        <w:numPr>
          <w:ilvl w:val="0"/>
          <w:numId w:val="5"/>
        </w:numPr>
        <w:jc w:val="center"/>
      </w:pPr>
      <w:r w:rsidRPr="006472CF">
        <w:t xml:space="preserve">– </w:t>
      </w:r>
      <w:r w:rsidR="000D52DC">
        <w:t>Скрипт создания БД</w:t>
      </w:r>
      <w:r w:rsidR="000D52DC" w:rsidRPr="000D52DC">
        <w:t xml:space="preserve"> </w:t>
      </w:r>
      <w:r w:rsidR="000D52DC">
        <w:t>«</w:t>
      </w:r>
      <w:r w:rsidR="000D52DC">
        <w:rPr>
          <w:lang w:val="en-US"/>
        </w:rPr>
        <w:t>pc</w:t>
      </w:r>
      <w:r w:rsidR="000D52DC" w:rsidRPr="000D52DC">
        <w:t>_</w:t>
      </w:r>
      <w:r w:rsidR="000D52DC">
        <w:rPr>
          <w:lang w:val="en-US"/>
        </w:rPr>
        <w:t>shop</w:t>
      </w:r>
      <w:r w:rsidR="000D52DC">
        <w:t>»</w:t>
      </w:r>
    </w:p>
    <w:p w14:paraId="3A231F59" w14:textId="426024B2" w:rsidR="005B4163" w:rsidRDefault="005B4163" w:rsidP="005B4163">
      <w:r>
        <w:tab/>
        <w:t>Далее</w:t>
      </w:r>
      <w:r w:rsidRPr="005B4163">
        <w:t xml:space="preserve">, </w:t>
      </w:r>
      <w:r>
        <w:t>были созданы таблицы «</w:t>
      </w:r>
      <w:r w:rsidR="0047077F">
        <w:t>Товары</w:t>
      </w:r>
      <w:r>
        <w:t>»</w:t>
      </w:r>
      <w:r w:rsidRPr="005B4163">
        <w:t xml:space="preserve">, </w:t>
      </w:r>
      <w:r>
        <w:t>«</w:t>
      </w:r>
      <w:r w:rsidR="0047077F">
        <w:t>Покупки</w:t>
      </w:r>
      <w:r>
        <w:t>»</w:t>
      </w:r>
      <w:r w:rsidR="0047077F">
        <w:t xml:space="preserve"> </w:t>
      </w:r>
      <w:proofErr w:type="gramStart"/>
      <w:r w:rsidR="0047077F">
        <w:t xml:space="preserve">и </w:t>
      </w:r>
      <w:r>
        <w:t xml:space="preserve"> «</w:t>
      </w:r>
      <w:proofErr w:type="gramEnd"/>
      <w:r w:rsidR="0047077F">
        <w:t>Покупатели</w:t>
      </w:r>
      <w:r>
        <w:t>»</w:t>
      </w:r>
      <w:r w:rsidRPr="005B4163">
        <w:t>:</w:t>
      </w:r>
    </w:p>
    <w:p w14:paraId="1393ECFC" w14:textId="16747234" w:rsidR="0024018E" w:rsidRDefault="004F2209" w:rsidP="0024018E">
      <w:pPr>
        <w:jc w:val="center"/>
      </w:pPr>
      <w:r w:rsidRPr="004F2209">
        <w:rPr>
          <w:noProof/>
        </w:rPr>
        <w:lastRenderedPageBreak/>
        <w:drawing>
          <wp:inline distT="0" distB="0" distL="0" distR="0" wp14:anchorId="0C4DE380" wp14:editId="231D583B">
            <wp:extent cx="3820058" cy="1352739"/>
            <wp:effectExtent l="0" t="0" r="0" b="0"/>
            <wp:docPr id="1143944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44688" name=""/>
                    <pic:cNvPicPr/>
                  </pic:nvPicPr>
                  <pic:blipFill>
                    <a:blip r:embed="rId13"/>
                    <a:stretch>
                      <a:fillRect/>
                    </a:stretch>
                  </pic:blipFill>
                  <pic:spPr>
                    <a:xfrm>
                      <a:off x="0" y="0"/>
                      <a:ext cx="3820058" cy="1352739"/>
                    </a:xfrm>
                    <a:prstGeom prst="rect">
                      <a:avLst/>
                    </a:prstGeom>
                  </pic:spPr>
                </pic:pic>
              </a:graphicData>
            </a:graphic>
          </wp:inline>
        </w:drawing>
      </w:r>
    </w:p>
    <w:p w14:paraId="0987DB8D" w14:textId="4AFF00D8" w:rsidR="0047077F" w:rsidRDefault="00BA7C33" w:rsidP="006F44A8">
      <w:pPr>
        <w:pStyle w:val="a5"/>
        <w:numPr>
          <w:ilvl w:val="0"/>
          <w:numId w:val="5"/>
        </w:numPr>
        <w:jc w:val="center"/>
      </w:pPr>
      <w:r w:rsidRPr="006472CF">
        <w:t xml:space="preserve">– </w:t>
      </w:r>
      <w:r w:rsidR="000D52DC">
        <w:t>Скрипт создания таблицы</w:t>
      </w:r>
      <w:r w:rsidR="000D52DC" w:rsidRPr="000D52DC">
        <w:t xml:space="preserve"> </w:t>
      </w:r>
      <w:r w:rsidR="000D52DC">
        <w:t>«Покупатели»</w:t>
      </w:r>
      <w:r w:rsidR="0047077F" w:rsidRPr="0047077F">
        <w:rPr>
          <w:noProof/>
        </w:rPr>
        <w:drawing>
          <wp:inline distT="0" distB="0" distL="0" distR="0" wp14:anchorId="11699834" wp14:editId="1B00CBCC">
            <wp:extent cx="3848637" cy="1971950"/>
            <wp:effectExtent l="0" t="0" r="0" b="9525"/>
            <wp:docPr id="820019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9452" name=""/>
                    <pic:cNvPicPr/>
                  </pic:nvPicPr>
                  <pic:blipFill>
                    <a:blip r:embed="rId14"/>
                    <a:stretch>
                      <a:fillRect/>
                    </a:stretch>
                  </pic:blipFill>
                  <pic:spPr>
                    <a:xfrm>
                      <a:off x="0" y="0"/>
                      <a:ext cx="3848637" cy="1971950"/>
                    </a:xfrm>
                    <a:prstGeom prst="rect">
                      <a:avLst/>
                    </a:prstGeom>
                  </pic:spPr>
                </pic:pic>
              </a:graphicData>
            </a:graphic>
          </wp:inline>
        </w:drawing>
      </w:r>
    </w:p>
    <w:p w14:paraId="537C0888" w14:textId="488DB9AD" w:rsidR="00BA7C33" w:rsidRDefault="00BA7C33" w:rsidP="000D52DC">
      <w:pPr>
        <w:pStyle w:val="a5"/>
        <w:numPr>
          <w:ilvl w:val="0"/>
          <w:numId w:val="5"/>
        </w:numPr>
        <w:jc w:val="center"/>
      </w:pPr>
      <w:r w:rsidRPr="006472CF">
        <w:t xml:space="preserve">– </w:t>
      </w:r>
      <w:r w:rsidR="000D52DC" w:rsidRPr="006472CF">
        <w:t xml:space="preserve">– </w:t>
      </w:r>
      <w:r w:rsidR="000D52DC">
        <w:t>Скрипт создания таблицы</w:t>
      </w:r>
      <w:r w:rsidR="000D52DC" w:rsidRPr="000D52DC">
        <w:t xml:space="preserve"> </w:t>
      </w:r>
      <w:r w:rsidR="000D52DC">
        <w:t>«Покупки»</w:t>
      </w:r>
    </w:p>
    <w:p w14:paraId="5A093A45" w14:textId="77777777" w:rsidR="000D52DC" w:rsidRDefault="000D52DC" w:rsidP="000D52DC">
      <w:pPr>
        <w:pStyle w:val="a5"/>
        <w:ind w:left="360"/>
      </w:pPr>
    </w:p>
    <w:p w14:paraId="1126D842" w14:textId="64282020" w:rsidR="0047077F" w:rsidRDefault="0047077F" w:rsidP="0024018E">
      <w:pPr>
        <w:jc w:val="center"/>
      </w:pPr>
      <w:r w:rsidRPr="0047077F">
        <w:rPr>
          <w:noProof/>
        </w:rPr>
        <w:drawing>
          <wp:inline distT="0" distB="0" distL="0" distR="0" wp14:anchorId="726554AC" wp14:editId="346E3DA6">
            <wp:extent cx="4791744" cy="1991003"/>
            <wp:effectExtent l="0" t="0" r="8890" b="9525"/>
            <wp:docPr id="1197082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82996" name=""/>
                    <pic:cNvPicPr/>
                  </pic:nvPicPr>
                  <pic:blipFill>
                    <a:blip r:embed="rId15"/>
                    <a:stretch>
                      <a:fillRect/>
                    </a:stretch>
                  </pic:blipFill>
                  <pic:spPr>
                    <a:xfrm>
                      <a:off x="0" y="0"/>
                      <a:ext cx="4791744" cy="1991003"/>
                    </a:xfrm>
                    <a:prstGeom prst="rect">
                      <a:avLst/>
                    </a:prstGeom>
                  </pic:spPr>
                </pic:pic>
              </a:graphicData>
            </a:graphic>
          </wp:inline>
        </w:drawing>
      </w:r>
    </w:p>
    <w:p w14:paraId="55B8B22A" w14:textId="1C405305" w:rsidR="00BA7C33" w:rsidRDefault="00BA7C33" w:rsidP="00BA7C33">
      <w:pPr>
        <w:pStyle w:val="a5"/>
        <w:numPr>
          <w:ilvl w:val="0"/>
          <w:numId w:val="5"/>
        </w:numPr>
        <w:jc w:val="center"/>
      </w:pPr>
      <w:r w:rsidRPr="006472CF">
        <w:t xml:space="preserve">– </w:t>
      </w:r>
      <w:r w:rsidR="000D52DC">
        <w:t>Скрипт добавления колонки количество для таблицы «Покупки»</w:t>
      </w:r>
    </w:p>
    <w:p w14:paraId="28D36F69" w14:textId="6236C125" w:rsidR="0047077F" w:rsidRDefault="0047077F" w:rsidP="0024018E">
      <w:pPr>
        <w:jc w:val="center"/>
      </w:pPr>
      <w:r w:rsidRPr="0047077F">
        <w:rPr>
          <w:noProof/>
        </w:rPr>
        <w:drawing>
          <wp:inline distT="0" distB="0" distL="0" distR="0" wp14:anchorId="699CA1AC" wp14:editId="38F33FA4">
            <wp:extent cx="4220164" cy="1733792"/>
            <wp:effectExtent l="0" t="0" r="9525" b="0"/>
            <wp:docPr id="1950521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126" name=""/>
                    <pic:cNvPicPr/>
                  </pic:nvPicPr>
                  <pic:blipFill>
                    <a:blip r:embed="rId16"/>
                    <a:stretch>
                      <a:fillRect/>
                    </a:stretch>
                  </pic:blipFill>
                  <pic:spPr>
                    <a:xfrm>
                      <a:off x="0" y="0"/>
                      <a:ext cx="4220164" cy="1733792"/>
                    </a:xfrm>
                    <a:prstGeom prst="rect">
                      <a:avLst/>
                    </a:prstGeom>
                  </pic:spPr>
                </pic:pic>
              </a:graphicData>
            </a:graphic>
          </wp:inline>
        </w:drawing>
      </w:r>
    </w:p>
    <w:p w14:paraId="37B0B760" w14:textId="62DEC658" w:rsidR="00BA7C33" w:rsidRPr="0047077F" w:rsidRDefault="000D52DC" w:rsidP="00BA7C33">
      <w:pPr>
        <w:pStyle w:val="a5"/>
        <w:numPr>
          <w:ilvl w:val="0"/>
          <w:numId w:val="5"/>
        </w:numPr>
        <w:jc w:val="center"/>
      </w:pPr>
      <w:r>
        <w:lastRenderedPageBreak/>
        <w:t>Скрипт создания таблицы «Товары»</w:t>
      </w:r>
    </w:p>
    <w:p w14:paraId="034D1550" w14:textId="37CE81C9" w:rsidR="008332F5" w:rsidRDefault="008332F5" w:rsidP="003E1008">
      <w:pPr>
        <w:ind w:firstLine="708"/>
      </w:pPr>
      <w:r>
        <w:t>Добавление в созданные таблицы внешних ключей</w:t>
      </w:r>
      <w:r w:rsidRPr="008332F5">
        <w:t>:</w:t>
      </w:r>
    </w:p>
    <w:p w14:paraId="470D536D" w14:textId="66DD4F97" w:rsidR="00EA3C5B" w:rsidRPr="00EA3C5B" w:rsidRDefault="00EA3C5B" w:rsidP="00EA3C5B">
      <w:pPr>
        <w:ind w:firstLine="708"/>
        <w:jc w:val="center"/>
      </w:pPr>
    </w:p>
    <w:p w14:paraId="55BC5484" w14:textId="3949BFF1" w:rsidR="00EA3C5B" w:rsidRDefault="00EA3C5B" w:rsidP="004F2209">
      <w:pPr>
        <w:ind w:firstLine="708"/>
      </w:pPr>
      <w:r>
        <w:tab/>
      </w:r>
      <w:r w:rsidR="0047077F" w:rsidRPr="0047077F">
        <w:rPr>
          <w:noProof/>
        </w:rPr>
        <w:drawing>
          <wp:inline distT="0" distB="0" distL="0" distR="0" wp14:anchorId="5D5557B1" wp14:editId="2E1204A8">
            <wp:extent cx="4458322" cy="2438740"/>
            <wp:effectExtent l="0" t="0" r="0" b="0"/>
            <wp:docPr id="1672041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41574" name=""/>
                    <pic:cNvPicPr/>
                  </pic:nvPicPr>
                  <pic:blipFill>
                    <a:blip r:embed="rId17"/>
                    <a:stretch>
                      <a:fillRect/>
                    </a:stretch>
                  </pic:blipFill>
                  <pic:spPr>
                    <a:xfrm>
                      <a:off x="0" y="0"/>
                      <a:ext cx="4458322" cy="2438740"/>
                    </a:xfrm>
                    <a:prstGeom prst="rect">
                      <a:avLst/>
                    </a:prstGeom>
                  </pic:spPr>
                </pic:pic>
              </a:graphicData>
            </a:graphic>
          </wp:inline>
        </w:drawing>
      </w:r>
    </w:p>
    <w:p w14:paraId="4B1D9660" w14:textId="13A2EC92" w:rsidR="00BA7C33" w:rsidRPr="0047077F" w:rsidRDefault="000D52DC" w:rsidP="00BA7C33">
      <w:pPr>
        <w:pStyle w:val="a5"/>
        <w:numPr>
          <w:ilvl w:val="0"/>
          <w:numId w:val="5"/>
        </w:numPr>
        <w:jc w:val="center"/>
      </w:pPr>
      <w:r>
        <w:t>Скрипт добавления внешних ключей для «Покупки»</w:t>
      </w:r>
    </w:p>
    <w:p w14:paraId="29EDC973" w14:textId="178AC1FC" w:rsidR="00397088" w:rsidRPr="009D4935" w:rsidRDefault="004F074B" w:rsidP="003E1008">
      <w:pPr>
        <w:ind w:firstLine="708"/>
      </w:pPr>
      <w:r>
        <w:t>На</w:t>
      </w:r>
      <w:r w:rsidR="00B6135F">
        <w:t xml:space="preserve"> </w:t>
      </w:r>
      <w:r w:rsidR="003E1008">
        <w:t xml:space="preserve">следующем этапе вносятся </w:t>
      </w:r>
      <w:r w:rsidR="00B6135F">
        <w:t>ограничения</w:t>
      </w:r>
      <w:r w:rsidR="003E1008">
        <w:t xml:space="preserve"> для табли</w:t>
      </w:r>
      <w:r w:rsidR="009D4935">
        <w:t>ц.</w:t>
      </w:r>
    </w:p>
    <w:p w14:paraId="59BB6E6D" w14:textId="0F2420E8" w:rsidR="00397088" w:rsidRPr="00397088" w:rsidRDefault="00397088" w:rsidP="00397088">
      <w:pPr>
        <w:pStyle w:val="3"/>
      </w:pPr>
      <w:bookmarkStart w:id="11" w:name="_Toc167302304"/>
      <w:r>
        <w:t xml:space="preserve">4.1.1 Ограничения </w:t>
      </w:r>
      <w:r w:rsidR="007C7D2B">
        <w:t xml:space="preserve">для </w:t>
      </w:r>
      <w:r>
        <w:t>таблицы «Объекты»</w:t>
      </w:r>
      <w:bookmarkEnd w:id="11"/>
    </w:p>
    <w:p w14:paraId="3BE7CE81" w14:textId="4276AF85" w:rsidR="00AA105A" w:rsidRDefault="004F074B" w:rsidP="003E1008">
      <w:pPr>
        <w:ind w:firstLine="708"/>
      </w:pPr>
      <w:r>
        <w:t>В таблице «</w:t>
      </w:r>
      <w:r w:rsidR="0047077F">
        <w:t>Покупатели</w:t>
      </w:r>
      <w:r>
        <w:t xml:space="preserve">» добавлено ограничение на </w:t>
      </w:r>
      <w:r w:rsidR="0047077F">
        <w:t>уникальность поля</w:t>
      </w:r>
      <w:r w:rsidR="004F2209" w:rsidRPr="004F2209">
        <w:t xml:space="preserve"> </w:t>
      </w:r>
      <w:r w:rsidR="004F2209">
        <w:rPr>
          <w:lang w:val="en-US"/>
        </w:rPr>
        <w:t>name</w:t>
      </w:r>
      <w:r w:rsidR="004F2209" w:rsidRPr="004F2209">
        <w:t>_</w:t>
      </w:r>
      <w:proofErr w:type="gramStart"/>
      <w:r w:rsidR="004F2209">
        <w:rPr>
          <w:lang w:val="en-US"/>
        </w:rPr>
        <w:t>buyer</w:t>
      </w:r>
      <w:r w:rsidR="0047077F">
        <w:t xml:space="preserve"> </w:t>
      </w:r>
      <w:r w:rsidRPr="004F074B">
        <w:t>:</w:t>
      </w:r>
      <w:proofErr w:type="gramEnd"/>
    </w:p>
    <w:p w14:paraId="6272D375" w14:textId="77777777" w:rsidR="000D52DC" w:rsidRPr="004F074B" w:rsidRDefault="000D52DC" w:rsidP="003E1008">
      <w:pPr>
        <w:ind w:firstLine="708"/>
      </w:pPr>
    </w:p>
    <w:p w14:paraId="635ADCD6" w14:textId="148F18A3" w:rsidR="003E1008" w:rsidRDefault="004F2209" w:rsidP="004F074B">
      <w:pPr>
        <w:jc w:val="center"/>
        <w:rPr>
          <w:lang w:val="en-US"/>
        </w:rPr>
      </w:pPr>
      <w:r w:rsidRPr="004F2209">
        <w:rPr>
          <w:noProof/>
          <w:lang w:val="en-US"/>
        </w:rPr>
        <w:drawing>
          <wp:inline distT="0" distB="0" distL="0" distR="0" wp14:anchorId="50B0DBC3" wp14:editId="3E46EC55">
            <wp:extent cx="5939790" cy="735965"/>
            <wp:effectExtent l="0" t="0" r="3810" b="6985"/>
            <wp:docPr id="305126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26746" name=""/>
                    <pic:cNvPicPr/>
                  </pic:nvPicPr>
                  <pic:blipFill>
                    <a:blip r:embed="rId18"/>
                    <a:stretch>
                      <a:fillRect/>
                    </a:stretch>
                  </pic:blipFill>
                  <pic:spPr>
                    <a:xfrm>
                      <a:off x="0" y="0"/>
                      <a:ext cx="5939790" cy="735965"/>
                    </a:xfrm>
                    <a:prstGeom prst="rect">
                      <a:avLst/>
                    </a:prstGeom>
                  </pic:spPr>
                </pic:pic>
              </a:graphicData>
            </a:graphic>
          </wp:inline>
        </w:drawing>
      </w:r>
    </w:p>
    <w:p w14:paraId="3E919FBD" w14:textId="2B567C4A" w:rsidR="0024018E" w:rsidRDefault="000D52DC" w:rsidP="00BA7C33">
      <w:pPr>
        <w:pStyle w:val="a5"/>
        <w:numPr>
          <w:ilvl w:val="0"/>
          <w:numId w:val="5"/>
        </w:numPr>
        <w:jc w:val="center"/>
      </w:pPr>
      <w:r>
        <w:t>Скрипт создания ограничений для «Покупатели</w:t>
      </w:r>
    </w:p>
    <w:p w14:paraId="6F5A82C4" w14:textId="0D9CE2CD" w:rsidR="007C7D2B" w:rsidRPr="00397088" w:rsidRDefault="007C7D2B" w:rsidP="007C7D2B">
      <w:pPr>
        <w:pStyle w:val="3"/>
      </w:pPr>
      <w:bookmarkStart w:id="12" w:name="_Toc167302305"/>
      <w:r>
        <w:t>4.1.</w:t>
      </w:r>
      <w:r w:rsidRPr="007C7D2B">
        <w:t>2</w:t>
      </w:r>
      <w:r>
        <w:t xml:space="preserve"> Ограничения для таблицы «</w:t>
      </w:r>
      <w:r w:rsidR="004F2209">
        <w:t>Товары</w:t>
      </w:r>
      <w:r>
        <w:t>»</w:t>
      </w:r>
      <w:bookmarkEnd w:id="12"/>
    </w:p>
    <w:p w14:paraId="35863477" w14:textId="3B2AB25E" w:rsidR="007F2FBD" w:rsidRDefault="007C7D2B" w:rsidP="004F2209">
      <w:pPr>
        <w:ind w:firstLine="708"/>
        <w:rPr>
          <w:noProof/>
        </w:rPr>
      </w:pPr>
      <w:r>
        <w:t>В таблице добавлено ограничение на обязательное заполнение поля «</w:t>
      </w:r>
      <w:r w:rsidR="004F2209">
        <w:rPr>
          <w:lang w:val="en-US"/>
        </w:rPr>
        <w:t>name</w:t>
      </w:r>
      <w:r w:rsidR="004F2209" w:rsidRPr="004F2209">
        <w:t>_</w:t>
      </w:r>
      <w:r w:rsidR="004F2209">
        <w:rPr>
          <w:lang w:val="en-US"/>
        </w:rPr>
        <w:t>object</w:t>
      </w:r>
      <w:r>
        <w:t>»</w:t>
      </w:r>
      <w:r w:rsidRPr="004F074B">
        <w:t>:</w:t>
      </w:r>
      <w:r w:rsidR="004F2209" w:rsidRPr="004F2209">
        <w:rPr>
          <w:noProof/>
        </w:rPr>
        <w:t xml:space="preserve"> </w:t>
      </w:r>
      <w:r w:rsidR="004F2209" w:rsidRPr="004F2209">
        <w:rPr>
          <w:noProof/>
        </w:rPr>
        <w:drawing>
          <wp:inline distT="0" distB="0" distL="0" distR="0" wp14:anchorId="4ECFA713" wp14:editId="5D002DA1">
            <wp:extent cx="5939790" cy="734695"/>
            <wp:effectExtent l="0" t="0" r="3810" b="8255"/>
            <wp:docPr id="2069683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83283" name=""/>
                    <pic:cNvPicPr/>
                  </pic:nvPicPr>
                  <pic:blipFill>
                    <a:blip r:embed="rId19"/>
                    <a:stretch>
                      <a:fillRect/>
                    </a:stretch>
                  </pic:blipFill>
                  <pic:spPr>
                    <a:xfrm>
                      <a:off x="0" y="0"/>
                      <a:ext cx="5939790" cy="734695"/>
                    </a:xfrm>
                    <a:prstGeom prst="rect">
                      <a:avLst/>
                    </a:prstGeom>
                  </pic:spPr>
                </pic:pic>
              </a:graphicData>
            </a:graphic>
          </wp:inline>
        </w:drawing>
      </w:r>
    </w:p>
    <w:p w14:paraId="78EE072C" w14:textId="37329E25" w:rsidR="00BA7C33" w:rsidRDefault="000D52DC" w:rsidP="00BA7C33">
      <w:pPr>
        <w:pStyle w:val="a5"/>
        <w:numPr>
          <w:ilvl w:val="0"/>
          <w:numId w:val="5"/>
        </w:numPr>
        <w:jc w:val="center"/>
      </w:pPr>
      <w:r>
        <w:t>Скрипт создания ограничений для «Товары»</w:t>
      </w:r>
    </w:p>
    <w:p w14:paraId="5E750DBF" w14:textId="797BA67E" w:rsidR="00253E7B" w:rsidRDefault="00253E7B" w:rsidP="00253E7B">
      <w:pPr>
        <w:pStyle w:val="2"/>
      </w:pPr>
      <w:bookmarkStart w:id="13" w:name="_Toc167302306"/>
      <w:r>
        <w:lastRenderedPageBreak/>
        <w:t>4.2 Диаграмма базы данных</w:t>
      </w:r>
      <w:bookmarkEnd w:id="13"/>
    </w:p>
    <w:p w14:paraId="6B205E61" w14:textId="40EC8965" w:rsidR="003A0766" w:rsidRPr="00280A64" w:rsidRDefault="003A0766" w:rsidP="00253E7B">
      <w:pPr>
        <w:ind w:firstLine="708"/>
      </w:pPr>
      <w:r>
        <w:t>Результатом разработки скриптов является диаграмма базы данных</w:t>
      </w:r>
      <w:r w:rsidRPr="003A0766">
        <w:t xml:space="preserve">, </w:t>
      </w:r>
      <w:r>
        <w:t xml:space="preserve">представленная ниже (Рисунок </w:t>
      </w:r>
      <w:r w:rsidR="000D52DC">
        <w:t>12</w:t>
      </w:r>
      <w:r>
        <w:t>)</w:t>
      </w:r>
      <w:r w:rsidR="001D54E6">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1D54E6" w14:paraId="237D4F6B" w14:textId="77777777" w:rsidTr="00DB6ACF">
        <w:tc>
          <w:tcPr>
            <w:tcW w:w="9354" w:type="dxa"/>
          </w:tcPr>
          <w:p w14:paraId="4C924C13" w14:textId="35565833" w:rsidR="001D54E6" w:rsidRDefault="004F2209" w:rsidP="00BA7C33">
            <w:pPr>
              <w:jc w:val="center"/>
            </w:pPr>
            <w:r w:rsidRPr="004F2209">
              <w:rPr>
                <w:noProof/>
              </w:rPr>
              <w:drawing>
                <wp:inline distT="0" distB="0" distL="0" distR="0" wp14:anchorId="4C825CAA" wp14:editId="4029D22E">
                  <wp:extent cx="4991797" cy="3419952"/>
                  <wp:effectExtent l="0" t="0" r="0" b="9525"/>
                  <wp:docPr id="397150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50923" name=""/>
                          <pic:cNvPicPr/>
                        </pic:nvPicPr>
                        <pic:blipFill>
                          <a:blip r:embed="rId20"/>
                          <a:stretch>
                            <a:fillRect/>
                          </a:stretch>
                        </pic:blipFill>
                        <pic:spPr>
                          <a:xfrm>
                            <a:off x="0" y="0"/>
                            <a:ext cx="4991797" cy="3419952"/>
                          </a:xfrm>
                          <a:prstGeom prst="rect">
                            <a:avLst/>
                          </a:prstGeom>
                        </pic:spPr>
                      </pic:pic>
                    </a:graphicData>
                  </a:graphic>
                </wp:inline>
              </w:drawing>
            </w:r>
          </w:p>
        </w:tc>
      </w:tr>
      <w:tr w:rsidR="001D54E6" w14:paraId="0C955F13" w14:textId="77777777" w:rsidTr="00DB6ACF">
        <w:tc>
          <w:tcPr>
            <w:tcW w:w="9354" w:type="dxa"/>
          </w:tcPr>
          <w:p w14:paraId="195C7F89" w14:textId="306A535C" w:rsidR="001D54E6" w:rsidRDefault="001D54E6" w:rsidP="00EF3EF9">
            <w:pPr>
              <w:pStyle w:val="a5"/>
              <w:numPr>
                <w:ilvl w:val="0"/>
                <w:numId w:val="5"/>
              </w:numPr>
              <w:jc w:val="center"/>
            </w:pPr>
            <w:r w:rsidRPr="006472CF">
              <w:t xml:space="preserve">– </w:t>
            </w:r>
            <w:r w:rsidR="00981CE1">
              <w:t>Диаграмма базы данных</w:t>
            </w:r>
          </w:p>
        </w:tc>
      </w:tr>
    </w:tbl>
    <w:p w14:paraId="6A10A550" w14:textId="77777777" w:rsidR="00292F30" w:rsidRDefault="00292F30">
      <w:pPr>
        <w:spacing w:after="160" w:line="259" w:lineRule="auto"/>
        <w:jc w:val="left"/>
        <w:rPr>
          <w:rFonts w:eastAsiaTheme="majorEastAsia" w:cstheme="majorBidi"/>
          <w:b/>
          <w:szCs w:val="26"/>
        </w:rPr>
      </w:pPr>
      <w:r>
        <w:br w:type="page"/>
      </w:r>
    </w:p>
    <w:p w14:paraId="2B18B0B9" w14:textId="47804013" w:rsidR="00A27317" w:rsidRDefault="00445972" w:rsidP="00445972">
      <w:pPr>
        <w:pStyle w:val="2"/>
        <w:ind w:firstLine="708"/>
      </w:pPr>
      <w:bookmarkStart w:id="14" w:name="_Toc167302307"/>
      <w:r w:rsidRPr="00445972">
        <w:lastRenderedPageBreak/>
        <w:t xml:space="preserve">4.3 </w:t>
      </w:r>
      <w:r w:rsidR="00A27317">
        <w:t>Разработка скриптов для добавления данных в таблицы</w:t>
      </w:r>
      <w:bookmarkEnd w:id="14"/>
    </w:p>
    <w:p w14:paraId="5073998F" w14:textId="7ABE1999" w:rsidR="00292F30" w:rsidRDefault="00533CC2" w:rsidP="00533CC2">
      <w:pPr>
        <w:ind w:firstLine="708"/>
        <w:rPr>
          <w:lang w:val="en-US"/>
        </w:rPr>
      </w:pPr>
      <w:r>
        <w:t>Заполнение таблицы «</w:t>
      </w:r>
      <w:r w:rsidR="004F2209">
        <w:t>Покупатели</w:t>
      </w:r>
      <w:r>
        <w:t>»</w:t>
      </w:r>
      <w:r>
        <w:rPr>
          <w:lang w:val="en-US"/>
        </w:rPr>
        <w:t>:</w:t>
      </w:r>
    </w:p>
    <w:p w14:paraId="2A205B01" w14:textId="57E87EEB" w:rsidR="00533CC2" w:rsidRDefault="004F2209" w:rsidP="00BA7C33">
      <w:pPr>
        <w:rPr>
          <w:lang w:val="en-US"/>
        </w:rPr>
      </w:pPr>
      <w:r w:rsidRPr="004F2209">
        <w:rPr>
          <w:noProof/>
          <w:lang w:val="en-US"/>
        </w:rPr>
        <w:drawing>
          <wp:inline distT="0" distB="0" distL="0" distR="0" wp14:anchorId="0D59E4DA" wp14:editId="745CD8F0">
            <wp:extent cx="5939790" cy="1447165"/>
            <wp:effectExtent l="0" t="0" r="3810" b="635"/>
            <wp:docPr id="1009765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5833" name=""/>
                    <pic:cNvPicPr/>
                  </pic:nvPicPr>
                  <pic:blipFill>
                    <a:blip r:embed="rId21"/>
                    <a:stretch>
                      <a:fillRect/>
                    </a:stretch>
                  </pic:blipFill>
                  <pic:spPr>
                    <a:xfrm>
                      <a:off x="0" y="0"/>
                      <a:ext cx="5939790" cy="1447165"/>
                    </a:xfrm>
                    <a:prstGeom prst="rect">
                      <a:avLst/>
                    </a:prstGeom>
                  </pic:spPr>
                </pic:pic>
              </a:graphicData>
            </a:graphic>
          </wp:inline>
        </w:drawing>
      </w:r>
    </w:p>
    <w:p w14:paraId="0342F4AC" w14:textId="39E29FDB" w:rsidR="00BA7C33" w:rsidRPr="00BA7C33" w:rsidRDefault="000D52DC" w:rsidP="00BA7C33">
      <w:pPr>
        <w:pStyle w:val="a5"/>
        <w:numPr>
          <w:ilvl w:val="0"/>
          <w:numId w:val="5"/>
        </w:numPr>
        <w:jc w:val="center"/>
        <w:rPr>
          <w:lang w:val="en-US"/>
        </w:rPr>
      </w:pPr>
      <w:r>
        <w:t>Скрипт заполнения таблицы «Покупатели»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292F30" w14:paraId="7A65A9CE" w14:textId="77777777" w:rsidTr="00DB6ACF">
        <w:tc>
          <w:tcPr>
            <w:tcW w:w="9354" w:type="dxa"/>
          </w:tcPr>
          <w:p w14:paraId="5D0A9792" w14:textId="578DC580" w:rsidR="00BA7C33" w:rsidRDefault="004F2209" w:rsidP="00BA7C33">
            <w:pPr>
              <w:jc w:val="center"/>
            </w:pPr>
            <w:r w:rsidRPr="004F2209">
              <w:rPr>
                <w:noProof/>
              </w:rPr>
              <w:drawing>
                <wp:inline distT="0" distB="0" distL="0" distR="0" wp14:anchorId="4FAAF874" wp14:editId="6D0A637D">
                  <wp:extent cx="4067743" cy="2124371"/>
                  <wp:effectExtent l="0" t="0" r="9525" b="0"/>
                  <wp:docPr id="1866034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34411" name=""/>
                          <pic:cNvPicPr/>
                        </pic:nvPicPr>
                        <pic:blipFill>
                          <a:blip r:embed="rId22"/>
                          <a:stretch>
                            <a:fillRect/>
                          </a:stretch>
                        </pic:blipFill>
                        <pic:spPr>
                          <a:xfrm>
                            <a:off x="0" y="0"/>
                            <a:ext cx="4067743" cy="2124371"/>
                          </a:xfrm>
                          <a:prstGeom prst="rect">
                            <a:avLst/>
                          </a:prstGeom>
                        </pic:spPr>
                      </pic:pic>
                    </a:graphicData>
                  </a:graphic>
                </wp:inline>
              </w:drawing>
            </w:r>
          </w:p>
        </w:tc>
      </w:tr>
      <w:tr w:rsidR="00292F30" w14:paraId="3C475E73" w14:textId="77777777" w:rsidTr="00DB6ACF">
        <w:tc>
          <w:tcPr>
            <w:tcW w:w="9354" w:type="dxa"/>
          </w:tcPr>
          <w:p w14:paraId="29304803" w14:textId="2D84C75B" w:rsidR="00292F30" w:rsidRDefault="00292F30" w:rsidP="00DB6ACF">
            <w:pPr>
              <w:pStyle w:val="a5"/>
              <w:numPr>
                <w:ilvl w:val="0"/>
                <w:numId w:val="5"/>
              </w:numPr>
              <w:jc w:val="center"/>
            </w:pPr>
            <w:r w:rsidRPr="006472CF">
              <w:t xml:space="preserve">– </w:t>
            </w:r>
            <w:r w:rsidR="00533CC2">
              <w:t>Внесение данных в таблицу «</w:t>
            </w:r>
            <w:r w:rsidR="004F2209">
              <w:rPr>
                <w:lang w:val="en-US"/>
              </w:rPr>
              <w:t>Buyers</w:t>
            </w:r>
            <w:r w:rsidR="00533CC2">
              <w:t>»</w:t>
            </w:r>
          </w:p>
        </w:tc>
      </w:tr>
    </w:tbl>
    <w:p w14:paraId="1A2C161A" w14:textId="77777777" w:rsidR="00BA7C33" w:rsidRDefault="00BA7C33" w:rsidP="00533CC2">
      <w:pPr>
        <w:ind w:firstLine="708"/>
      </w:pPr>
    </w:p>
    <w:p w14:paraId="768718BB" w14:textId="74DE95F7" w:rsidR="00533CC2" w:rsidRPr="00533CC2" w:rsidRDefault="00533CC2" w:rsidP="00533CC2">
      <w:pPr>
        <w:ind w:firstLine="708"/>
      </w:pPr>
      <w:r>
        <w:t>Заполнение таблицы «</w:t>
      </w:r>
      <w:r w:rsidR="004F2209">
        <w:t>Товары</w:t>
      </w:r>
      <w:r>
        <w:t>»</w:t>
      </w:r>
      <w:r w:rsidRPr="00533CC2">
        <w:t>:</w:t>
      </w:r>
    </w:p>
    <w:p w14:paraId="4BCB660F" w14:textId="787ED6D3" w:rsidR="00292F30" w:rsidRDefault="004F2209" w:rsidP="00BA7C33">
      <w:pPr>
        <w:rPr>
          <w:lang w:val="en-US"/>
        </w:rPr>
      </w:pPr>
      <w:r w:rsidRPr="004F2209">
        <w:rPr>
          <w:noProof/>
          <w:lang w:val="en-US"/>
        </w:rPr>
        <w:drawing>
          <wp:inline distT="0" distB="0" distL="0" distR="0" wp14:anchorId="35045729" wp14:editId="46ACB1A6">
            <wp:extent cx="5939790" cy="1098550"/>
            <wp:effectExtent l="0" t="0" r="3810" b="6350"/>
            <wp:docPr id="6386187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18744" name=""/>
                    <pic:cNvPicPr/>
                  </pic:nvPicPr>
                  <pic:blipFill>
                    <a:blip r:embed="rId23"/>
                    <a:stretch>
                      <a:fillRect/>
                    </a:stretch>
                  </pic:blipFill>
                  <pic:spPr>
                    <a:xfrm>
                      <a:off x="0" y="0"/>
                      <a:ext cx="5939790" cy="1098550"/>
                    </a:xfrm>
                    <a:prstGeom prst="rect">
                      <a:avLst/>
                    </a:prstGeom>
                  </pic:spPr>
                </pic:pic>
              </a:graphicData>
            </a:graphic>
          </wp:inline>
        </w:drawing>
      </w:r>
    </w:p>
    <w:p w14:paraId="2148AEC7" w14:textId="709CE31E" w:rsidR="00BA7C33" w:rsidRPr="00BA7C33" w:rsidRDefault="000D52DC" w:rsidP="00BA7C33">
      <w:pPr>
        <w:pStyle w:val="a5"/>
        <w:numPr>
          <w:ilvl w:val="0"/>
          <w:numId w:val="5"/>
        </w:numPr>
        <w:jc w:val="center"/>
        <w:rPr>
          <w:lang w:val="en-US"/>
        </w:rPr>
      </w:pPr>
      <w:r>
        <w:t>Скрипт заполнения таблицы «Товары»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533CC2" w14:paraId="116D3A67" w14:textId="77777777" w:rsidTr="00DB6ACF">
        <w:tc>
          <w:tcPr>
            <w:tcW w:w="9354" w:type="dxa"/>
          </w:tcPr>
          <w:p w14:paraId="71F2F9FC" w14:textId="554799A6" w:rsidR="00533CC2" w:rsidRDefault="004F2209" w:rsidP="00DB6ACF">
            <w:pPr>
              <w:jc w:val="center"/>
            </w:pPr>
            <w:r w:rsidRPr="004F2209">
              <w:rPr>
                <w:noProof/>
              </w:rPr>
              <w:lastRenderedPageBreak/>
              <w:drawing>
                <wp:inline distT="0" distB="0" distL="0" distR="0" wp14:anchorId="36DE52BE" wp14:editId="0A1909E9">
                  <wp:extent cx="5811061" cy="2038635"/>
                  <wp:effectExtent l="0" t="0" r="0" b="0"/>
                  <wp:docPr id="624300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00995" name=""/>
                          <pic:cNvPicPr/>
                        </pic:nvPicPr>
                        <pic:blipFill>
                          <a:blip r:embed="rId24"/>
                          <a:stretch>
                            <a:fillRect/>
                          </a:stretch>
                        </pic:blipFill>
                        <pic:spPr>
                          <a:xfrm>
                            <a:off x="0" y="0"/>
                            <a:ext cx="5811061" cy="2038635"/>
                          </a:xfrm>
                          <a:prstGeom prst="rect">
                            <a:avLst/>
                          </a:prstGeom>
                        </pic:spPr>
                      </pic:pic>
                    </a:graphicData>
                  </a:graphic>
                </wp:inline>
              </w:drawing>
            </w:r>
          </w:p>
        </w:tc>
      </w:tr>
      <w:tr w:rsidR="00533CC2" w14:paraId="38CBD517" w14:textId="77777777" w:rsidTr="00DB6ACF">
        <w:tc>
          <w:tcPr>
            <w:tcW w:w="9354" w:type="dxa"/>
          </w:tcPr>
          <w:p w14:paraId="26662CA7" w14:textId="43EAAC92" w:rsidR="00533CC2" w:rsidRDefault="00533CC2" w:rsidP="00DB6ACF">
            <w:pPr>
              <w:pStyle w:val="a5"/>
              <w:numPr>
                <w:ilvl w:val="0"/>
                <w:numId w:val="5"/>
              </w:numPr>
              <w:jc w:val="center"/>
            </w:pPr>
            <w:r w:rsidRPr="006472CF">
              <w:t xml:space="preserve">– </w:t>
            </w:r>
            <w:r>
              <w:t>Внесение данных в таблицу «</w:t>
            </w:r>
            <w:r w:rsidR="004F2209">
              <w:rPr>
                <w:lang w:val="en-US"/>
              </w:rPr>
              <w:t>Objects</w:t>
            </w:r>
            <w:r>
              <w:t>»</w:t>
            </w:r>
          </w:p>
        </w:tc>
      </w:tr>
    </w:tbl>
    <w:p w14:paraId="69BAD6B2" w14:textId="77777777" w:rsidR="0061760E" w:rsidRDefault="0061760E" w:rsidP="00CB0B0C">
      <w:pPr>
        <w:ind w:firstLine="708"/>
      </w:pPr>
    </w:p>
    <w:p w14:paraId="772C16B5" w14:textId="1CEB3276" w:rsidR="0061760E" w:rsidRDefault="0061760E">
      <w:pPr>
        <w:spacing w:after="160" w:line="259" w:lineRule="auto"/>
        <w:jc w:val="left"/>
      </w:pPr>
    </w:p>
    <w:p w14:paraId="0D2B30EB" w14:textId="75F16032" w:rsidR="00CB0B0C" w:rsidRPr="00533CC2" w:rsidRDefault="00CB0B0C" w:rsidP="00CB0B0C">
      <w:pPr>
        <w:ind w:firstLine="708"/>
      </w:pPr>
      <w:r>
        <w:t>Заполнение таблицы «</w:t>
      </w:r>
      <w:r w:rsidR="004F2209">
        <w:t>Покупки</w:t>
      </w:r>
      <w:r>
        <w:t>»</w:t>
      </w:r>
      <w:r w:rsidRPr="00533CC2">
        <w:t>:</w:t>
      </w:r>
    </w:p>
    <w:p w14:paraId="4D006363" w14:textId="0E7C9C40" w:rsidR="00CB0B0C" w:rsidRDefault="004F2209" w:rsidP="004F2209">
      <w:pPr>
        <w:ind w:left="708"/>
        <w:rPr>
          <w:lang w:val="en-US"/>
        </w:rPr>
      </w:pPr>
      <w:r w:rsidRPr="004F2209">
        <w:rPr>
          <w:noProof/>
          <w:lang w:val="en-US"/>
        </w:rPr>
        <w:drawing>
          <wp:inline distT="0" distB="0" distL="0" distR="0" wp14:anchorId="5D830E7A" wp14:editId="47EC0B87">
            <wp:extent cx="4997303" cy="748474"/>
            <wp:effectExtent l="0" t="0" r="0" b="0"/>
            <wp:docPr id="294404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04460" name=""/>
                    <pic:cNvPicPr/>
                  </pic:nvPicPr>
                  <pic:blipFill>
                    <a:blip r:embed="rId25"/>
                    <a:stretch>
                      <a:fillRect/>
                    </a:stretch>
                  </pic:blipFill>
                  <pic:spPr>
                    <a:xfrm>
                      <a:off x="0" y="0"/>
                      <a:ext cx="5044635" cy="755563"/>
                    </a:xfrm>
                    <a:prstGeom prst="rect">
                      <a:avLst/>
                    </a:prstGeom>
                  </pic:spPr>
                </pic:pic>
              </a:graphicData>
            </a:graphic>
          </wp:inline>
        </w:drawing>
      </w:r>
    </w:p>
    <w:p w14:paraId="689FF90B" w14:textId="029C02A5" w:rsidR="00BA7C33" w:rsidRPr="00BA7C33" w:rsidRDefault="000D52DC" w:rsidP="00BA7C33">
      <w:pPr>
        <w:pStyle w:val="a5"/>
        <w:numPr>
          <w:ilvl w:val="0"/>
          <w:numId w:val="5"/>
        </w:numPr>
        <w:jc w:val="center"/>
        <w:rPr>
          <w:lang w:val="en-US"/>
        </w:rPr>
      </w:pPr>
      <w:r>
        <w:t>Скрипт заполнения таблицы «Покупки"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CB0B0C" w14:paraId="2E703DCA" w14:textId="77777777" w:rsidTr="00DB6ACF">
        <w:tc>
          <w:tcPr>
            <w:tcW w:w="9354" w:type="dxa"/>
          </w:tcPr>
          <w:p w14:paraId="22F1B9C3" w14:textId="332F26C2" w:rsidR="00CB0B0C" w:rsidRDefault="004F2209" w:rsidP="00DB6ACF">
            <w:pPr>
              <w:jc w:val="center"/>
            </w:pPr>
            <w:r w:rsidRPr="004F2209">
              <w:rPr>
                <w:noProof/>
              </w:rPr>
              <w:drawing>
                <wp:inline distT="0" distB="0" distL="0" distR="0" wp14:anchorId="32EEB7FE" wp14:editId="0B156B1C">
                  <wp:extent cx="5939790" cy="1335405"/>
                  <wp:effectExtent l="0" t="0" r="3810" b="0"/>
                  <wp:docPr id="1345789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9568" name=""/>
                          <pic:cNvPicPr/>
                        </pic:nvPicPr>
                        <pic:blipFill>
                          <a:blip r:embed="rId26"/>
                          <a:stretch>
                            <a:fillRect/>
                          </a:stretch>
                        </pic:blipFill>
                        <pic:spPr>
                          <a:xfrm>
                            <a:off x="0" y="0"/>
                            <a:ext cx="5939790" cy="1335405"/>
                          </a:xfrm>
                          <a:prstGeom prst="rect">
                            <a:avLst/>
                          </a:prstGeom>
                        </pic:spPr>
                      </pic:pic>
                    </a:graphicData>
                  </a:graphic>
                </wp:inline>
              </w:drawing>
            </w:r>
          </w:p>
        </w:tc>
      </w:tr>
      <w:tr w:rsidR="00BA7C33" w14:paraId="1314D266" w14:textId="77777777" w:rsidTr="00DB6ACF">
        <w:tc>
          <w:tcPr>
            <w:tcW w:w="9354" w:type="dxa"/>
          </w:tcPr>
          <w:p w14:paraId="3CD6AF6E" w14:textId="62BF3A80" w:rsidR="00BA7C33" w:rsidRPr="004F2209" w:rsidRDefault="000D52DC" w:rsidP="00BA7C33">
            <w:pPr>
              <w:pStyle w:val="a5"/>
              <w:numPr>
                <w:ilvl w:val="0"/>
                <w:numId w:val="5"/>
              </w:numPr>
              <w:jc w:val="center"/>
              <w:rPr>
                <w:noProof/>
              </w:rPr>
            </w:pPr>
            <w:r w:rsidRPr="006472CF">
              <w:t xml:space="preserve">– </w:t>
            </w:r>
            <w:r>
              <w:t>Внесение данных в таблицу «</w:t>
            </w:r>
            <w:r>
              <w:rPr>
                <w:lang w:val="en-US"/>
              </w:rPr>
              <w:t>Purchases</w:t>
            </w:r>
            <w:r>
              <w:t>»</w:t>
            </w:r>
          </w:p>
        </w:tc>
      </w:tr>
      <w:tr w:rsidR="00CB0B0C" w14:paraId="356BB0ED" w14:textId="77777777" w:rsidTr="00DB6ACF">
        <w:tc>
          <w:tcPr>
            <w:tcW w:w="9354" w:type="dxa"/>
          </w:tcPr>
          <w:p w14:paraId="22FF40F5" w14:textId="5D342820" w:rsidR="00CB0B0C" w:rsidRDefault="00CB0B0C" w:rsidP="000D52DC">
            <w:pPr>
              <w:pStyle w:val="a5"/>
              <w:ind w:left="360"/>
            </w:pPr>
          </w:p>
        </w:tc>
      </w:tr>
    </w:tbl>
    <w:p w14:paraId="16CC65F8" w14:textId="36AAC41F" w:rsidR="00CB0B0C" w:rsidRPr="00724500" w:rsidRDefault="00724500" w:rsidP="0061760E">
      <w:r>
        <w:tab/>
        <w:t>Заполнение таблицы «О объектах» реализуется с помощью процедуры</w:t>
      </w:r>
      <w:r w:rsidRPr="00724500">
        <w:t xml:space="preserve">, </w:t>
      </w:r>
      <w:r>
        <w:t>которая будет представлена далее</w:t>
      </w:r>
      <w:r w:rsidR="005D2C80" w:rsidRPr="005D2C80">
        <w:t xml:space="preserve"> (</w:t>
      </w:r>
      <w:r w:rsidR="005D2C80">
        <w:t>Раздел 4.6</w:t>
      </w:r>
      <w:r w:rsidR="005D2C80" w:rsidRPr="005D2C80">
        <w:t>)</w:t>
      </w:r>
      <w:r>
        <w:t>.</w:t>
      </w:r>
      <w:r w:rsidR="00FB4AD7">
        <w:t xml:space="preserve"> </w:t>
      </w:r>
      <w:r w:rsidR="00B57DAF">
        <w:tab/>
      </w:r>
    </w:p>
    <w:p w14:paraId="1C614AE7" w14:textId="77777777" w:rsidR="00497CEF" w:rsidRPr="00D53246" w:rsidRDefault="00497CEF" w:rsidP="00497CEF"/>
    <w:p w14:paraId="23D34639" w14:textId="77777777" w:rsidR="00E26269" w:rsidRDefault="00E26269">
      <w:pPr>
        <w:spacing w:after="160" w:line="259" w:lineRule="auto"/>
        <w:jc w:val="left"/>
        <w:rPr>
          <w:rFonts w:eastAsiaTheme="majorEastAsia" w:cstheme="majorBidi"/>
          <w:b/>
          <w:szCs w:val="26"/>
        </w:rPr>
      </w:pPr>
      <w:r>
        <w:br w:type="page"/>
      </w:r>
    </w:p>
    <w:p w14:paraId="5F8DD943" w14:textId="5478CEB7" w:rsidR="00A27317" w:rsidRDefault="00DB7C24" w:rsidP="00EC4873">
      <w:pPr>
        <w:pStyle w:val="2"/>
        <w:ind w:firstLine="708"/>
      </w:pPr>
      <w:bookmarkStart w:id="15" w:name="_Toc167302308"/>
      <w:r>
        <w:lastRenderedPageBreak/>
        <w:t>4.</w:t>
      </w:r>
      <w:r w:rsidR="00E865C1">
        <w:t>4</w:t>
      </w:r>
      <w:r>
        <w:t xml:space="preserve"> </w:t>
      </w:r>
      <w:r w:rsidR="008D44AC">
        <w:t>Разработка необходимых представлений (</w:t>
      </w:r>
      <w:r w:rsidR="008D44AC">
        <w:rPr>
          <w:lang w:val="en-US"/>
        </w:rPr>
        <w:t>view</w:t>
      </w:r>
      <w:r w:rsidR="008D44AC">
        <w:t>)</w:t>
      </w:r>
      <w:bookmarkEnd w:id="15"/>
    </w:p>
    <w:p w14:paraId="7E8A9D7B" w14:textId="60591D70" w:rsidR="00C14598" w:rsidRDefault="00EF3EF9" w:rsidP="00591E01">
      <w:pPr>
        <w:ind w:left="708"/>
      </w:pPr>
      <w:r>
        <w:t>Представления могут быть полезны для удобного доступа к данным. На</w:t>
      </w:r>
      <w:r w:rsidR="00591E01">
        <w:t xml:space="preserve"> </w:t>
      </w:r>
      <w:r>
        <w:t>примере данной базы данных можно создать несколько представлений:</w:t>
      </w:r>
    </w:p>
    <w:p w14:paraId="5D44F8D3" w14:textId="7128DE2B" w:rsidR="00EF3EF9" w:rsidRDefault="00EF3EF9" w:rsidP="00BA7C33">
      <w:pPr>
        <w:ind w:left="708"/>
        <w:jc w:val="center"/>
      </w:pPr>
      <w:r w:rsidRPr="00EF3EF9">
        <w:rPr>
          <w:noProof/>
        </w:rPr>
        <w:drawing>
          <wp:inline distT="0" distB="0" distL="0" distR="0" wp14:anchorId="47DFFBE0" wp14:editId="1EE2574C">
            <wp:extent cx="4661134" cy="2551814"/>
            <wp:effectExtent l="0" t="0" r="6350" b="1270"/>
            <wp:docPr id="325136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36611" name=""/>
                    <pic:cNvPicPr/>
                  </pic:nvPicPr>
                  <pic:blipFill>
                    <a:blip r:embed="rId27"/>
                    <a:stretch>
                      <a:fillRect/>
                    </a:stretch>
                  </pic:blipFill>
                  <pic:spPr>
                    <a:xfrm>
                      <a:off x="0" y="0"/>
                      <a:ext cx="4666549" cy="2554778"/>
                    </a:xfrm>
                    <a:prstGeom prst="rect">
                      <a:avLst/>
                    </a:prstGeom>
                  </pic:spPr>
                </pic:pic>
              </a:graphicData>
            </a:graphic>
          </wp:inline>
        </w:drawing>
      </w:r>
    </w:p>
    <w:p w14:paraId="5420EC0A" w14:textId="2D6A4225" w:rsidR="00BA7C33" w:rsidRPr="00EF3EF9" w:rsidRDefault="000D52DC" w:rsidP="00BA7C33">
      <w:pPr>
        <w:pStyle w:val="a5"/>
        <w:numPr>
          <w:ilvl w:val="0"/>
          <w:numId w:val="5"/>
        </w:numPr>
        <w:jc w:val="center"/>
      </w:pPr>
      <w:r>
        <w:t>Представления в данной БД</w:t>
      </w:r>
    </w:p>
    <w:p w14:paraId="5767077B" w14:textId="2B8F1F1D" w:rsidR="00C14598" w:rsidRDefault="00DB7C24" w:rsidP="00DB7C24">
      <w:pPr>
        <w:pStyle w:val="2"/>
      </w:pPr>
      <w:bookmarkStart w:id="16" w:name="_Toc167302309"/>
      <w:r>
        <w:t>4.</w:t>
      </w:r>
      <w:r w:rsidR="00E865C1">
        <w:t>5</w:t>
      </w:r>
      <w:r>
        <w:t xml:space="preserve"> </w:t>
      </w:r>
      <w:r w:rsidR="00C14598">
        <w:t>Разработка необходимых функций и процедур</w:t>
      </w:r>
      <w:bookmarkEnd w:id="16"/>
    </w:p>
    <w:p w14:paraId="6B55CDE2" w14:textId="0F68875C" w:rsidR="00C14598" w:rsidRDefault="007202CB" w:rsidP="0046729F">
      <w:pPr>
        <w:ind w:firstLine="708"/>
      </w:pPr>
      <w:r>
        <w:t>В данной базе данных был реализован следующий набор функций и процедур:</w:t>
      </w:r>
    </w:p>
    <w:p w14:paraId="2455009B" w14:textId="77777777" w:rsidR="00BA7C33" w:rsidRDefault="007202CB" w:rsidP="00EF3EF9">
      <w:pPr>
        <w:ind w:firstLine="708"/>
        <w:jc w:val="center"/>
      </w:pPr>
      <w:r w:rsidRPr="007202CB">
        <w:t>--Показывать ассортимент выбранного товара и его цену.</w:t>
      </w:r>
      <w:r w:rsidR="00E865C1" w:rsidRPr="00E865C1">
        <w:rPr>
          <w:noProof/>
        </w:rPr>
        <w:drawing>
          <wp:inline distT="0" distB="0" distL="0" distR="0" wp14:anchorId="1A26F187" wp14:editId="1C24ECF2">
            <wp:extent cx="5939790" cy="1449705"/>
            <wp:effectExtent l="0" t="0" r="3810" b="0"/>
            <wp:docPr id="1861259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59309" name=""/>
                    <pic:cNvPicPr/>
                  </pic:nvPicPr>
                  <pic:blipFill>
                    <a:blip r:embed="rId28"/>
                    <a:stretch>
                      <a:fillRect/>
                    </a:stretch>
                  </pic:blipFill>
                  <pic:spPr>
                    <a:xfrm>
                      <a:off x="0" y="0"/>
                      <a:ext cx="5939790" cy="1449705"/>
                    </a:xfrm>
                    <a:prstGeom prst="rect">
                      <a:avLst/>
                    </a:prstGeom>
                  </pic:spPr>
                </pic:pic>
              </a:graphicData>
            </a:graphic>
          </wp:inline>
        </w:drawing>
      </w:r>
    </w:p>
    <w:p w14:paraId="090A102F" w14:textId="79FFBD87" w:rsidR="00BA7C33" w:rsidRDefault="000D52DC" w:rsidP="00BA7C33">
      <w:pPr>
        <w:pStyle w:val="a5"/>
        <w:numPr>
          <w:ilvl w:val="0"/>
          <w:numId w:val="5"/>
        </w:numPr>
        <w:jc w:val="center"/>
      </w:pPr>
      <w:r>
        <w:t>Скрипт</w:t>
      </w:r>
      <w:r>
        <w:rPr>
          <w:lang w:val="en-US"/>
        </w:rPr>
        <w:t xml:space="preserve"> </w:t>
      </w:r>
      <w:proofErr w:type="spellStart"/>
      <w:r>
        <w:rPr>
          <w:lang w:val="en-US"/>
        </w:rPr>
        <w:t>ShowProductInfo</w:t>
      </w:r>
      <w:proofErr w:type="spellEnd"/>
    </w:p>
    <w:p w14:paraId="56AB83B8" w14:textId="77777777" w:rsidR="00BA7C33" w:rsidRDefault="00BA7C33" w:rsidP="00EF3EF9">
      <w:pPr>
        <w:ind w:firstLine="708"/>
        <w:jc w:val="center"/>
      </w:pPr>
    </w:p>
    <w:p w14:paraId="4AF69A1F" w14:textId="77777777" w:rsidR="00BA7C33" w:rsidRDefault="00BA7C33" w:rsidP="00EF3EF9">
      <w:pPr>
        <w:ind w:firstLine="708"/>
        <w:jc w:val="center"/>
      </w:pPr>
    </w:p>
    <w:p w14:paraId="5ABC226F" w14:textId="77777777" w:rsidR="00BA7C33" w:rsidRDefault="00BA7C33" w:rsidP="00EF3EF9">
      <w:pPr>
        <w:ind w:firstLine="708"/>
        <w:jc w:val="center"/>
      </w:pPr>
    </w:p>
    <w:p w14:paraId="095FD4C4" w14:textId="046A272F" w:rsidR="007202CB" w:rsidRDefault="00E865C1" w:rsidP="00BA7C33">
      <w:r w:rsidRPr="00E865C1">
        <w:rPr>
          <w:noProof/>
        </w:rPr>
        <w:lastRenderedPageBreak/>
        <w:drawing>
          <wp:inline distT="0" distB="0" distL="0" distR="0" wp14:anchorId="72BC176C" wp14:editId="1B8723F5">
            <wp:extent cx="5939790" cy="958215"/>
            <wp:effectExtent l="0" t="0" r="3810" b="0"/>
            <wp:docPr id="240765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5606" name=""/>
                    <pic:cNvPicPr/>
                  </pic:nvPicPr>
                  <pic:blipFill>
                    <a:blip r:embed="rId29"/>
                    <a:stretch>
                      <a:fillRect/>
                    </a:stretch>
                  </pic:blipFill>
                  <pic:spPr>
                    <a:xfrm>
                      <a:off x="0" y="0"/>
                      <a:ext cx="5939790" cy="958215"/>
                    </a:xfrm>
                    <a:prstGeom prst="rect">
                      <a:avLst/>
                    </a:prstGeom>
                  </pic:spPr>
                </pic:pic>
              </a:graphicData>
            </a:graphic>
          </wp:inline>
        </w:drawing>
      </w:r>
    </w:p>
    <w:p w14:paraId="596BB39D" w14:textId="4D6C8C1E" w:rsidR="00BA7C33" w:rsidRDefault="000D52DC" w:rsidP="00BA7C33">
      <w:pPr>
        <w:pStyle w:val="a5"/>
        <w:numPr>
          <w:ilvl w:val="0"/>
          <w:numId w:val="5"/>
        </w:numPr>
        <w:jc w:val="center"/>
      </w:pPr>
      <w:r>
        <w:t xml:space="preserve">Результат выполнения скрипта </w:t>
      </w:r>
      <w:proofErr w:type="spellStart"/>
      <w:r>
        <w:rPr>
          <w:lang w:val="en-US"/>
        </w:rPr>
        <w:t>ShowProductInfo</w:t>
      </w:r>
      <w:proofErr w:type="spellEnd"/>
    </w:p>
    <w:p w14:paraId="23F88952" w14:textId="77777777" w:rsidR="00BA7C33" w:rsidRDefault="00BA7C33" w:rsidP="00BA7C33">
      <w:pPr>
        <w:ind w:firstLine="708"/>
      </w:pPr>
    </w:p>
    <w:p w14:paraId="030D3E29" w14:textId="3DDEB5FD" w:rsidR="007202CB" w:rsidRDefault="007202CB" w:rsidP="00BA7C33">
      <w:pPr>
        <w:ind w:firstLine="708"/>
        <w:rPr>
          <w:noProof/>
        </w:rPr>
      </w:pPr>
      <w:r w:rsidRPr="007202CB">
        <w:t>--Находить товар по названию (по фирме изготовителя).</w:t>
      </w:r>
      <w:r w:rsidR="00E865C1" w:rsidRPr="00E865C1">
        <w:rPr>
          <w:noProof/>
        </w:rPr>
        <w:t xml:space="preserve"> </w:t>
      </w:r>
      <w:r w:rsidR="00E865C1" w:rsidRPr="00E865C1">
        <w:rPr>
          <w:noProof/>
        </w:rPr>
        <w:drawing>
          <wp:inline distT="0" distB="0" distL="0" distR="0" wp14:anchorId="3C72159D" wp14:editId="0230C11F">
            <wp:extent cx="5640823" cy="1203665"/>
            <wp:effectExtent l="0" t="0" r="0" b="0"/>
            <wp:docPr id="489081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81115" name=""/>
                    <pic:cNvPicPr/>
                  </pic:nvPicPr>
                  <pic:blipFill>
                    <a:blip r:embed="rId30"/>
                    <a:stretch>
                      <a:fillRect/>
                    </a:stretch>
                  </pic:blipFill>
                  <pic:spPr>
                    <a:xfrm>
                      <a:off x="0" y="0"/>
                      <a:ext cx="5698744" cy="1216024"/>
                    </a:xfrm>
                    <a:prstGeom prst="rect">
                      <a:avLst/>
                    </a:prstGeom>
                  </pic:spPr>
                </pic:pic>
              </a:graphicData>
            </a:graphic>
          </wp:inline>
        </w:drawing>
      </w:r>
    </w:p>
    <w:p w14:paraId="1FFDC2F5" w14:textId="04FB9AB9" w:rsidR="00BA7C33" w:rsidRDefault="000D52DC" w:rsidP="00BA7C33">
      <w:pPr>
        <w:pStyle w:val="a5"/>
        <w:numPr>
          <w:ilvl w:val="0"/>
          <w:numId w:val="5"/>
        </w:numPr>
        <w:jc w:val="center"/>
        <w:rPr>
          <w:noProof/>
        </w:rPr>
      </w:pPr>
      <w:r>
        <w:t xml:space="preserve">Скрипт </w:t>
      </w:r>
      <w:proofErr w:type="spellStart"/>
      <w:r>
        <w:rPr>
          <w:lang w:val="en-US"/>
        </w:rPr>
        <w:t>FindProduct</w:t>
      </w:r>
      <w:proofErr w:type="spellEnd"/>
    </w:p>
    <w:p w14:paraId="58AADE72" w14:textId="61E2B74B" w:rsidR="00E865C1" w:rsidRDefault="00E865C1" w:rsidP="00BA7C33">
      <w:pPr>
        <w:jc w:val="center"/>
      </w:pPr>
      <w:r w:rsidRPr="00E865C1">
        <w:rPr>
          <w:noProof/>
        </w:rPr>
        <w:drawing>
          <wp:inline distT="0" distB="0" distL="0" distR="0" wp14:anchorId="519EA125" wp14:editId="22A51633">
            <wp:extent cx="5337545" cy="788021"/>
            <wp:effectExtent l="0" t="0" r="0" b="0"/>
            <wp:docPr id="894936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36955" name=""/>
                    <pic:cNvPicPr/>
                  </pic:nvPicPr>
                  <pic:blipFill>
                    <a:blip r:embed="rId31"/>
                    <a:stretch>
                      <a:fillRect/>
                    </a:stretch>
                  </pic:blipFill>
                  <pic:spPr>
                    <a:xfrm>
                      <a:off x="0" y="0"/>
                      <a:ext cx="5387877" cy="795452"/>
                    </a:xfrm>
                    <a:prstGeom prst="rect">
                      <a:avLst/>
                    </a:prstGeom>
                  </pic:spPr>
                </pic:pic>
              </a:graphicData>
            </a:graphic>
          </wp:inline>
        </w:drawing>
      </w:r>
    </w:p>
    <w:p w14:paraId="30B76D81" w14:textId="220EF6D4" w:rsidR="00BA7C33" w:rsidRDefault="00860432" w:rsidP="00BA7C33">
      <w:pPr>
        <w:pStyle w:val="a5"/>
        <w:numPr>
          <w:ilvl w:val="0"/>
          <w:numId w:val="5"/>
        </w:numPr>
        <w:jc w:val="center"/>
      </w:pPr>
      <w:r>
        <w:t>Результат выполнения скрипта</w:t>
      </w:r>
      <w:r>
        <w:rPr>
          <w:lang w:val="en-US"/>
        </w:rPr>
        <w:t xml:space="preserve"> </w:t>
      </w:r>
      <w:proofErr w:type="spellStart"/>
      <w:r>
        <w:rPr>
          <w:lang w:val="en-US"/>
        </w:rPr>
        <w:t>FindProduct</w:t>
      </w:r>
      <w:proofErr w:type="spellEnd"/>
    </w:p>
    <w:p w14:paraId="55691010" w14:textId="77777777" w:rsidR="00E865C1" w:rsidRDefault="00E865C1" w:rsidP="00BA7C33"/>
    <w:p w14:paraId="1E2A74D7" w14:textId="77777777" w:rsidR="00BA7C33" w:rsidRDefault="00BA7C33" w:rsidP="00BA7C33"/>
    <w:p w14:paraId="39131002" w14:textId="77777777" w:rsidR="00BA7C33" w:rsidRDefault="00BA7C33" w:rsidP="00BA7C33"/>
    <w:p w14:paraId="33833F4D" w14:textId="77777777" w:rsidR="00BA7C33" w:rsidRDefault="00BA7C33" w:rsidP="00BA7C33"/>
    <w:p w14:paraId="66C89395" w14:textId="77777777" w:rsidR="00BA7C33" w:rsidRDefault="00BA7C33" w:rsidP="00BA7C33"/>
    <w:p w14:paraId="278F5E67" w14:textId="77777777" w:rsidR="00BA7C33" w:rsidRDefault="00BA7C33" w:rsidP="00BA7C33"/>
    <w:p w14:paraId="2CFCB8C2" w14:textId="77777777" w:rsidR="00BA7C33" w:rsidRDefault="00BA7C33" w:rsidP="00BA7C33"/>
    <w:p w14:paraId="60556C75" w14:textId="77777777" w:rsidR="00BA7C33" w:rsidRDefault="00BA7C33" w:rsidP="00BA7C33"/>
    <w:p w14:paraId="43FB33E9" w14:textId="77777777" w:rsidR="00BA7C33" w:rsidRDefault="00BA7C33" w:rsidP="00BA7C33"/>
    <w:p w14:paraId="7490646C" w14:textId="77777777" w:rsidR="00BA7C33" w:rsidRDefault="00BA7C33" w:rsidP="00BA7C33"/>
    <w:p w14:paraId="0465B721" w14:textId="77777777" w:rsidR="00BA7C33" w:rsidRDefault="00BA7C33" w:rsidP="00BA7C33"/>
    <w:p w14:paraId="2364EDC2" w14:textId="77777777" w:rsidR="00BA7C33" w:rsidRDefault="00BA7C33" w:rsidP="00BA7C33"/>
    <w:p w14:paraId="50BE3B2D" w14:textId="77777777" w:rsidR="00BA7C33" w:rsidRDefault="00BA7C33" w:rsidP="00BA7C33"/>
    <w:p w14:paraId="388D6D01" w14:textId="77777777" w:rsidR="00BA7C33" w:rsidRDefault="00BA7C33" w:rsidP="00BA7C33"/>
    <w:p w14:paraId="1291E743" w14:textId="4658BD75" w:rsidR="007202CB" w:rsidRDefault="007202CB" w:rsidP="007202CB">
      <w:pPr>
        <w:ind w:left="708" w:firstLine="708"/>
      </w:pPr>
      <w:r w:rsidRPr="007202CB">
        <w:lastRenderedPageBreak/>
        <w:t>--Рассчитывать стоимость покупки, учитывая скидку.</w:t>
      </w:r>
    </w:p>
    <w:p w14:paraId="47EE1AC4" w14:textId="64607851" w:rsidR="007202CB" w:rsidRDefault="00E865C1" w:rsidP="007202CB">
      <w:r w:rsidRPr="00E865C1">
        <w:rPr>
          <w:noProof/>
        </w:rPr>
        <w:drawing>
          <wp:inline distT="0" distB="0" distL="0" distR="0" wp14:anchorId="63F4BA5A" wp14:editId="1E90F6DE">
            <wp:extent cx="5939790" cy="4020185"/>
            <wp:effectExtent l="0" t="0" r="3810" b="0"/>
            <wp:docPr id="5557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67" name=""/>
                    <pic:cNvPicPr/>
                  </pic:nvPicPr>
                  <pic:blipFill>
                    <a:blip r:embed="rId32"/>
                    <a:stretch>
                      <a:fillRect/>
                    </a:stretch>
                  </pic:blipFill>
                  <pic:spPr>
                    <a:xfrm>
                      <a:off x="0" y="0"/>
                      <a:ext cx="5939790" cy="4020185"/>
                    </a:xfrm>
                    <a:prstGeom prst="rect">
                      <a:avLst/>
                    </a:prstGeom>
                  </pic:spPr>
                </pic:pic>
              </a:graphicData>
            </a:graphic>
          </wp:inline>
        </w:drawing>
      </w:r>
    </w:p>
    <w:p w14:paraId="7D601371" w14:textId="6482F007" w:rsidR="00BA7C33" w:rsidRPr="00860432" w:rsidRDefault="000D52DC" w:rsidP="00BA7C33">
      <w:pPr>
        <w:pStyle w:val="a5"/>
        <w:numPr>
          <w:ilvl w:val="0"/>
          <w:numId w:val="5"/>
        </w:numPr>
        <w:jc w:val="center"/>
      </w:pPr>
      <w:r>
        <w:t>Скрипт</w:t>
      </w:r>
      <w:r>
        <w:rPr>
          <w:lang w:val="en-US"/>
        </w:rPr>
        <w:t xml:space="preserve"> </w:t>
      </w:r>
      <w:proofErr w:type="spellStart"/>
      <w:r>
        <w:rPr>
          <w:lang w:val="en-US"/>
        </w:rPr>
        <w:t>ShowPurchaseDetail</w:t>
      </w:r>
      <w:proofErr w:type="spellEnd"/>
    </w:p>
    <w:p w14:paraId="33DA5B3F" w14:textId="77777777" w:rsidR="00860432" w:rsidRDefault="00860432" w:rsidP="00860432">
      <w:pPr>
        <w:pStyle w:val="a5"/>
        <w:ind w:left="360"/>
      </w:pPr>
    </w:p>
    <w:p w14:paraId="61762815" w14:textId="68AF6777" w:rsidR="00E865C1" w:rsidRDefault="00E865C1" w:rsidP="007202CB">
      <w:r w:rsidRPr="00E865C1">
        <w:rPr>
          <w:noProof/>
        </w:rPr>
        <w:drawing>
          <wp:inline distT="0" distB="0" distL="0" distR="0" wp14:anchorId="2C212456" wp14:editId="002B16F3">
            <wp:extent cx="5939790" cy="1252855"/>
            <wp:effectExtent l="0" t="0" r="3810" b="4445"/>
            <wp:docPr id="731608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08267" name=""/>
                    <pic:cNvPicPr/>
                  </pic:nvPicPr>
                  <pic:blipFill>
                    <a:blip r:embed="rId33"/>
                    <a:stretch>
                      <a:fillRect/>
                    </a:stretch>
                  </pic:blipFill>
                  <pic:spPr>
                    <a:xfrm>
                      <a:off x="0" y="0"/>
                      <a:ext cx="5939790" cy="1252855"/>
                    </a:xfrm>
                    <a:prstGeom prst="rect">
                      <a:avLst/>
                    </a:prstGeom>
                  </pic:spPr>
                </pic:pic>
              </a:graphicData>
            </a:graphic>
          </wp:inline>
        </w:drawing>
      </w:r>
    </w:p>
    <w:p w14:paraId="485166C5" w14:textId="2C793FC5" w:rsidR="00BA7C33" w:rsidRDefault="00860432" w:rsidP="00BA7C33">
      <w:pPr>
        <w:pStyle w:val="a5"/>
        <w:numPr>
          <w:ilvl w:val="0"/>
          <w:numId w:val="5"/>
        </w:numPr>
        <w:jc w:val="center"/>
      </w:pPr>
      <w:r>
        <w:t>Результат выполнения скрипта</w:t>
      </w:r>
      <w:r>
        <w:rPr>
          <w:lang w:val="en-US"/>
        </w:rPr>
        <w:t xml:space="preserve"> </w:t>
      </w:r>
      <w:proofErr w:type="spellStart"/>
      <w:r>
        <w:rPr>
          <w:lang w:val="en-US"/>
        </w:rPr>
        <w:t>ShowPurchaseDetail</w:t>
      </w:r>
      <w:proofErr w:type="spellEnd"/>
    </w:p>
    <w:p w14:paraId="052BDAF4" w14:textId="77777777" w:rsidR="007202CB" w:rsidRDefault="007202CB" w:rsidP="007202CB"/>
    <w:p w14:paraId="30B49BCD" w14:textId="77777777" w:rsidR="00BA7C33" w:rsidRDefault="00BA7C33" w:rsidP="007202CB"/>
    <w:p w14:paraId="2A14F467" w14:textId="77777777" w:rsidR="00BA7C33" w:rsidRDefault="00BA7C33" w:rsidP="007202CB"/>
    <w:p w14:paraId="311C2494" w14:textId="77777777" w:rsidR="00BA7C33" w:rsidRDefault="00BA7C33" w:rsidP="007202CB"/>
    <w:p w14:paraId="5A54D4D6" w14:textId="77777777" w:rsidR="00BA7C33" w:rsidRDefault="00BA7C33" w:rsidP="007202CB"/>
    <w:p w14:paraId="6025954C" w14:textId="77777777" w:rsidR="00BA7C33" w:rsidRDefault="00BA7C33" w:rsidP="007202CB"/>
    <w:p w14:paraId="77B04314" w14:textId="77777777" w:rsidR="00BA7C33" w:rsidRDefault="00BA7C33" w:rsidP="007202CB"/>
    <w:p w14:paraId="669017C1" w14:textId="77777777" w:rsidR="00BA7C33" w:rsidRDefault="00BA7C33" w:rsidP="007202CB"/>
    <w:p w14:paraId="209D9397" w14:textId="4F246E3E" w:rsidR="007202CB" w:rsidRDefault="007202CB" w:rsidP="007202CB">
      <w:pPr>
        <w:jc w:val="center"/>
      </w:pPr>
      <w:r w:rsidRPr="007202CB">
        <w:lastRenderedPageBreak/>
        <w:t xml:space="preserve">--Показывать количество(стоимость)проданного </w:t>
      </w:r>
      <w:proofErr w:type="gramStart"/>
      <w:r w:rsidRPr="007202CB">
        <w:t>товара(</w:t>
      </w:r>
      <w:proofErr w:type="gramEnd"/>
      <w:r w:rsidRPr="007202CB">
        <w:t>по выбранному товару, по магазину в целом) за отчетный период.</w:t>
      </w:r>
    </w:p>
    <w:p w14:paraId="586A9B24" w14:textId="1B2ACD46" w:rsidR="007202CB" w:rsidRDefault="00E865C1" w:rsidP="007202CB">
      <w:pPr>
        <w:jc w:val="center"/>
      </w:pPr>
      <w:r w:rsidRPr="00E865C1">
        <w:rPr>
          <w:noProof/>
        </w:rPr>
        <w:drawing>
          <wp:inline distT="0" distB="0" distL="0" distR="0" wp14:anchorId="5411A735" wp14:editId="607E13D2">
            <wp:extent cx="5939790" cy="2205355"/>
            <wp:effectExtent l="0" t="0" r="3810" b="4445"/>
            <wp:docPr id="848683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83625" name=""/>
                    <pic:cNvPicPr/>
                  </pic:nvPicPr>
                  <pic:blipFill>
                    <a:blip r:embed="rId34"/>
                    <a:stretch>
                      <a:fillRect/>
                    </a:stretch>
                  </pic:blipFill>
                  <pic:spPr>
                    <a:xfrm>
                      <a:off x="0" y="0"/>
                      <a:ext cx="5939790" cy="2205355"/>
                    </a:xfrm>
                    <a:prstGeom prst="rect">
                      <a:avLst/>
                    </a:prstGeom>
                  </pic:spPr>
                </pic:pic>
              </a:graphicData>
            </a:graphic>
          </wp:inline>
        </w:drawing>
      </w:r>
    </w:p>
    <w:p w14:paraId="407F025F" w14:textId="4BC28D9A" w:rsidR="00BA7C33" w:rsidRPr="00860432" w:rsidRDefault="000D52DC" w:rsidP="00BA7C33">
      <w:pPr>
        <w:pStyle w:val="a5"/>
        <w:numPr>
          <w:ilvl w:val="0"/>
          <w:numId w:val="5"/>
        </w:numPr>
        <w:jc w:val="center"/>
      </w:pPr>
      <w:r>
        <w:t>Скрипт</w:t>
      </w:r>
      <w:r>
        <w:rPr>
          <w:lang w:val="en-US"/>
        </w:rPr>
        <w:t xml:space="preserve"> </w:t>
      </w:r>
      <w:proofErr w:type="spellStart"/>
      <w:r>
        <w:rPr>
          <w:lang w:val="en-US"/>
        </w:rPr>
        <w:t>GetProductSales</w:t>
      </w:r>
      <w:proofErr w:type="spellEnd"/>
    </w:p>
    <w:p w14:paraId="10E6D15E" w14:textId="77777777" w:rsidR="00860432" w:rsidRDefault="00860432" w:rsidP="00860432">
      <w:pPr>
        <w:pStyle w:val="a5"/>
        <w:ind w:left="360"/>
      </w:pPr>
    </w:p>
    <w:p w14:paraId="12361A58" w14:textId="57609774" w:rsidR="00E865C1" w:rsidRDefault="00E865C1" w:rsidP="007202CB">
      <w:pPr>
        <w:jc w:val="center"/>
      </w:pPr>
      <w:r w:rsidRPr="00E865C1">
        <w:rPr>
          <w:noProof/>
        </w:rPr>
        <w:drawing>
          <wp:inline distT="0" distB="0" distL="0" distR="0" wp14:anchorId="2F9F2465" wp14:editId="0743F5B6">
            <wp:extent cx="4058216" cy="1495634"/>
            <wp:effectExtent l="0" t="0" r="0" b="9525"/>
            <wp:docPr id="250965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65333" name=""/>
                    <pic:cNvPicPr/>
                  </pic:nvPicPr>
                  <pic:blipFill>
                    <a:blip r:embed="rId35"/>
                    <a:stretch>
                      <a:fillRect/>
                    </a:stretch>
                  </pic:blipFill>
                  <pic:spPr>
                    <a:xfrm>
                      <a:off x="0" y="0"/>
                      <a:ext cx="4058216" cy="1495634"/>
                    </a:xfrm>
                    <a:prstGeom prst="rect">
                      <a:avLst/>
                    </a:prstGeom>
                  </pic:spPr>
                </pic:pic>
              </a:graphicData>
            </a:graphic>
          </wp:inline>
        </w:drawing>
      </w:r>
    </w:p>
    <w:p w14:paraId="28601896" w14:textId="49192D8A" w:rsidR="00BA7C33" w:rsidRDefault="00860432" w:rsidP="00BA7C33">
      <w:pPr>
        <w:pStyle w:val="a5"/>
        <w:numPr>
          <w:ilvl w:val="0"/>
          <w:numId w:val="5"/>
        </w:numPr>
        <w:jc w:val="center"/>
      </w:pPr>
      <w:r>
        <w:t>Результат выполнения скрипта</w:t>
      </w:r>
      <w:r>
        <w:rPr>
          <w:lang w:val="en-US"/>
        </w:rPr>
        <w:t xml:space="preserve"> </w:t>
      </w:r>
      <w:proofErr w:type="spellStart"/>
      <w:r>
        <w:rPr>
          <w:lang w:val="en-US"/>
        </w:rPr>
        <w:t>GetProductSales</w:t>
      </w:r>
      <w:proofErr w:type="spellEnd"/>
    </w:p>
    <w:p w14:paraId="2754895F" w14:textId="77777777" w:rsidR="007202CB" w:rsidRDefault="007202CB" w:rsidP="007202CB">
      <w:pPr>
        <w:jc w:val="center"/>
      </w:pPr>
    </w:p>
    <w:p w14:paraId="56D4263B" w14:textId="0CDE0639" w:rsidR="007202CB" w:rsidRDefault="00E865C1" w:rsidP="00E865C1">
      <w:r w:rsidRPr="00A13D3C">
        <w:tab/>
      </w:r>
      <w:r>
        <w:t>Также в данной работе реализованы следующие процедуры:</w:t>
      </w:r>
    </w:p>
    <w:p w14:paraId="16D1837C" w14:textId="55A09A6C" w:rsidR="00E865C1" w:rsidRDefault="00E865C1" w:rsidP="00E865C1">
      <w:r>
        <w:t>Процедура добавления элемента в таблицу покупки:</w:t>
      </w:r>
    </w:p>
    <w:p w14:paraId="77CDED49" w14:textId="0EA4D996" w:rsidR="00E865C1" w:rsidRDefault="00E865C1" w:rsidP="00E865C1">
      <w:r w:rsidRPr="00E865C1">
        <w:rPr>
          <w:noProof/>
        </w:rPr>
        <w:drawing>
          <wp:inline distT="0" distB="0" distL="0" distR="0" wp14:anchorId="653C16BF" wp14:editId="5C629C94">
            <wp:extent cx="5939790" cy="2020570"/>
            <wp:effectExtent l="0" t="0" r="3810" b="0"/>
            <wp:docPr id="188975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5099" name=""/>
                    <pic:cNvPicPr/>
                  </pic:nvPicPr>
                  <pic:blipFill>
                    <a:blip r:embed="rId36"/>
                    <a:stretch>
                      <a:fillRect/>
                    </a:stretch>
                  </pic:blipFill>
                  <pic:spPr>
                    <a:xfrm>
                      <a:off x="0" y="0"/>
                      <a:ext cx="5939790" cy="2020570"/>
                    </a:xfrm>
                    <a:prstGeom prst="rect">
                      <a:avLst/>
                    </a:prstGeom>
                  </pic:spPr>
                </pic:pic>
              </a:graphicData>
            </a:graphic>
          </wp:inline>
        </w:drawing>
      </w:r>
    </w:p>
    <w:p w14:paraId="6956FB3D" w14:textId="679B22E3" w:rsidR="00E865C1" w:rsidRDefault="000D52DC" w:rsidP="00BA7C33">
      <w:pPr>
        <w:pStyle w:val="a5"/>
        <w:numPr>
          <w:ilvl w:val="0"/>
          <w:numId w:val="5"/>
        </w:numPr>
        <w:jc w:val="center"/>
      </w:pPr>
      <w:r>
        <w:t>Скрипт</w:t>
      </w:r>
      <w:r w:rsidR="00860432">
        <w:t xml:space="preserve"> процедуры</w:t>
      </w:r>
      <w:r>
        <w:rPr>
          <w:lang w:val="en-US"/>
        </w:rPr>
        <w:t xml:space="preserve"> </w:t>
      </w:r>
      <w:proofErr w:type="spellStart"/>
      <w:r>
        <w:rPr>
          <w:lang w:val="en-US"/>
        </w:rPr>
        <w:t>AddPurchase</w:t>
      </w:r>
      <w:proofErr w:type="spellEnd"/>
    </w:p>
    <w:p w14:paraId="4EBB0938" w14:textId="77777777" w:rsidR="000D52DC" w:rsidRDefault="000D52DC" w:rsidP="000D52DC">
      <w:pPr>
        <w:ind w:firstLine="360"/>
      </w:pPr>
    </w:p>
    <w:p w14:paraId="3883DC78" w14:textId="77777777" w:rsidR="000D52DC" w:rsidRDefault="000D52DC" w:rsidP="000D52DC">
      <w:pPr>
        <w:ind w:firstLine="360"/>
      </w:pPr>
    </w:p>
    <w:p w14:paraId="6B4EDD04" w14:textId="785D90AB" w:rsidR="00E865C1" w:rsidRDefault="00E865C1" w:rsidP="000D52DC">
      <w:pPr>
        <w:ind w:firstLine="360"/>
      </w:pPr>
      <w:r>
        <w:t>Процедура процедуры добавления нового покупателя:</w:t>
      </w:r>
    </w:p>
    <w:p w14:paraId="60F77B9D" w14:textId="07F82916" w:rsidR="00E865C1" w:rsidRDefault="00E865C1" w:rsidP="00E865C1">
      <w:r w:rsidRPr="00E865C1">
        <w:rPr>
          <w:noProof/>
        </w:rPr>
        <w:drawing>
          <wp:inline distT="0" distB="0" distL="0" distR="0" wp14:anchorId="564CD82E" wp14:editId="50FD2427">
            <wp:extent cx="5939790" cy="2787015"/>
            <wp:effectExtent l="0" t="0" r="3810" b="0"/>
            <wp:docPr id="203313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3357" name=""/>
                    <pic:cNvPicPr/>
                  </pic:nvPicPr>
                  <pic:blipFill>
                    <a:blip r:embed="rId37"/>
                    <a:stretch>
                      <a:fillRect/>
                    </a:stretch>
                  </pic:blipFill>
                  <pic:spPr>
                    <a:xfrm>
                      <a:off x="0" y="0"/>
                      <a:ext cx="5939790" cy="2787015"/>
                    </a:xfrm>
                    <a:prstGeom prst="rect">
                      <a:avLst/>
                    </a:prstGeom>
                  </pic:spPr>
                </pic:pic>
              </a:graphicData>
            </a:graphic>
          </wp:inline>
        </w:drawing>
      </w:r>
    </w:p>
    <w:p w14:paraId="0C03BEA3" w14:textId="6F28BE2C" w:rsidR="00E865C1" w:rsidRDefault="00860432" w:rsidP="00BA7C33">
      <w:pPr>
        <w:pStyle w:val="a5"/>
        <w:numPr>
          <w:ilvl w:val="0"/>
          <w:numId w:val="5"/>
        </w:numPr>
        <w:jc w:val="center"/>
      </w:pPr>
      <w:r>
        <w:t>Скрипт</w:t>
      </w:r>
      <w:r>
        <w:rPr>
          <w:lang w:val="en-US"/>
        </w:rPr>
        <w:t xml:space="preserve"> </w:t>
      </w:r>
      <w:r>
        <w:t>процедуры</w:t>
      </w:r>
      <w:r>
        <w:rPr>
          <w:lang w:val="en-US"/>
        </w:rPr>
        <w:t xml:space="preserve"> </w:t>
      </w:r>
      <w:proofErr w:type="spellStart"/>
      <w:r>
        <w:rPr>
          <w:lang w:val="en-US"/>
        </w:rPr>
        <w:t>AddBuyer</w:t>
      </w:r>
      <w:proofErr w:type="spellEnd"/>
    </w:p>
    <w:p w14:paraId="6F607D0C" w14:textId="0B6A43D0" w:rsidR="00E865C1" w:rsidRDefault="00E865C1" w:rsidP="00E865C1">
      <w:r>
        <w:t>Процедура добавления нового товара:</w:t>
      </w:r>
    </w:p>
    <w:p w14:paraId="67032C84" w14:textId="617639BE" w:rsidR="00E865C1" w:rsidRPr="00E865C1" w:rsidRDefault="00E865C1" w:rsidP="00E865C1">
      <w:r w:rsidRPr="00E865C1">
        <w:rPr>
          <w:noProof/>
        </w:rPr>
        <w:drawing>
          <wp:inline distT="0" distB="0" distL="0" distR="0" wp14:anchorId="0F922011" wp14:editId="16C66150">
            <wp:extent cx="5939790" cy="2471420"/>
            <wp:effectExtent l="0" t="0" r="3810" b="5080"/>
            <wp:docPr id="1646010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10859" name=""/>
                    <pic:cNvPicPr/>
                  </pic:nvPicPr>
                  <pic:blipFill>
                    <a:blip r:embed="rId38"/>
                    <a:stretch>
                      <a:fillRect/>
                    </a:stretch>
                  </pic:blipFill>
                  <pic:spPr>
                    <a:xfrm>
                      <a:off x="0" y="0"/>
                      <a:ext cx="5939790" cy="2471420"/>
                    </a:xfrm>
                    <a:prstGeom prst="rect">
                      <a:avLst/>
                    </a:prstGeom>
                  </pic:spPr>
                </pic:pic>
              </a:graphicData>
            </a:graphic>
          </wp:inline>
        </w:drawing>
      </w:r>
    </w:p>
    <w:p w14:paraId="504BD8B2" w14:textId="5B567414" w:rsidR="007202CB" w:rsidRDefault="00860432" w:rsidP="00BA7C33">
      <w:pPr>
        <w:pStyle w:val="a5"/>
        <w:numPr>
          <w:ilvl w:val="0"/>
          <w:numId w:val="5"/>
        </w:numPr>
        <w:jc w:val="center"/>
      </w:pPr>
      <w:r>
        <w:t>Скрипт</w:t>
      </w:r>
      <w:r>
        <w:rPr>
          <w:lang w:val="en-US"/>
        </w:rPr>
        <w:t xml:space="preserve"> </w:t>
      </w:r>
      <w:r>
        <w:t>процедуры</w:t>
      </w:r>
      <w:r>
        <w:rPr>
          <w:lang w:val="en-US"/>
        </w:rPr>
        <w:t xml:space="preserve"> </w:t>
      </w:r>
      <w:proofErr w:type="spellStart"/>
      <w:r>
        <w:rPr>
          <w:lang w:val="en-US"/>
        </w:rPr>
        <w:t>AddObject</w:t>
      </w:r>
      <w:proofErr w:type="spellEnd"/>
    </w:p>
    <w:p w14:paraId="0B136DA1" w14:textId="77777777" w:rsidR="007202CB" w:rsidRDefault="007202CB" w:rsidP="007202CB">
      <w:pPr>
        <w:jc w:val="center"/>
      </w:pPr>
    </w:p>
    <w:p w14:paraId="4D6CDC95" w14:textId="77777777" w:rsidR="007202CB" w:rsidRDefault="007202CB" w:rsidP="007202CB">
      <w:pPr>
        <w:jc w:val="center"/>
      </w:pPr>
    </w:p>
    <w:p w14:paraId="7AC8C511" w14:textId="77777777" w:rsidR="007202CB" w:rsidRDefault="007202CB" w:rsidP="007202CB">
      <w:pPr>
        <w:jc w:val="center"/>
      </w:pPr>
    </w:p>
    <w:p w14:paraId="25EA59A6" w14:textId="77777777" w:rsidR="00BA7C33" w:rsidRDefault="00BA7C33" w:rsidP="007202CB">
      <w:pPr>
        <w:jc w:val="center"/>
      </w:pPr>
    </w:p>
    <w:p w14:paraId="3D3AFC9A" w14:textId="77777777" w:rsidR="00BA7C33" w:rsidRDefault="00BA7C33" w:rsidP="007202CB">
      <w:pPr>
        <w:jc w:val="center"/>
      </w:pPr>
    </w:p>
    <w:p w14:paraId="2DEB3E85" w14:textId="77777777" w:rsidR="00BA7C33" w:rsidRDefault="00BA7C33" w:rsidP="007202CB">
      <w:pPr>
        <w:jc w:val="center"/>
      </w:pPr>
    </w:p>
    <w:p w14:paraId="5D46C592" w14:textId="77777777" w:rsidR="00BA7C33" w:rsidRDefault="00BA7C33" w:rsidP="007202CB">
      <w:pPr>
        <w:jc w:val="center"/>
      </w:pPr>
    </w:p>
    <w:p w14:paraId="6BFA794D" w14:textId="79009876" w:rsidR="00C14598" w:rsidRDefault="00DB7C24" w:rsidP="00C14598">
      <w:pPr>
        <w:pStyle w:val="2"/>
      </w:pPr>
      <w:bookmarkStart w:id="17" w:name="_Toc167302310"/>
      <w:r>
        <w:lastRenderedPageBreak/>
        <w:t>4.</w:t>
      </w:r>
      <w:r w:rsidR="00E865C1">
        <w:t>6</w:t>
      </w:r>
      <w:r>
        <w:t xml:space="preserve"> </w:t>
      </w:r>
      <w:r w:rsidR="00C14598">
        <w:t>Разработка необходимых триггеров</w:t>
      </w:r>
      <w:bookmarkEnd w:id="17"/>
    </w:p>
    <w:p w14:paraId="37967033" w14:textId="336C6EDE" w:rsidR="003B2805" w:rsidRPr="00D578BC" w:rsidRDefault="003B2805" w:rsidP="003B2805">
      <w:r>
        <w:tab/>
      </w:r>
      <w:r w:rsidR="00D578BC">
        <w:t>В данной работе необходимый триггер заключается в том, чтобы автоматически формировать стоимость покупки</w:t>
      </w:r>
      <w:r w:rsidR="00D578BC" w:rsidRPr="00D578BC">
        <w:t>(</w:t>
      </w:r>
      <w:r w:rsidR="00D578BC">
        <w:rPr>
          <w:lang w:val="en-US"/>
        </w:rPr>
        <w:t>total</w:t>
      </w:r>
      <w:r w:rsidR="00D578BC" w:rsidRPr="00D578BC">
        <w:t xml:space="preserve">) </w:t>
      </w:r>
      <w:r w:rsidR="00D578BC">
        <w:t>в зависимости от цены товара(</w:t>
      </w:r>
      <w:r w:rsidR="00D578BC">
        <w:rPr>
          <w:lang w:val="en-US"/>
        </w:rPr>
        <w:t>price</w:t>
      </w:r>
      <w:r w:rsidR="00D578BC">
        <w:t>), размера скидки на данный товар(</w:t>
      </w:r>
      <w:r w:rsidR="00D578BC">
        <w:rPr>
          <w:lang w:val="en-US"/>
        </w:rPr>
        <w:t>sale</w:t>
      </w:r>
      <w:r w:rsidR="00D578BC">
        <w:t>) и количества единиц купленного товара(</w:t>
      </w:r>
      <w:r w:rsidR="00D578BC">
        <w:rPr>
          <w:lang w:val="en-US"/>
        </w:rPr>
        <w:t>quantity</w:t>
      </w:r>
      <w:r w:rsidR="00D578BC">
        <w:t>)</w:t>
      </w:r>
      <w:r w:rsidR="00D578BC" w:rsidRPr="00D578BC">
        <w:t xml:space="preserve">. </w:t>
      </w:r>
      <w:r w:rsidR="00D578BC">
        <w:t xml:space="preserve">Данный триггер работает как при добавлении нового элемента в таблицу </w:t>
      </w:r>
      <w:r w:rsidR="00D578BC">
        <w:rPr>
          <w:lang w:val="en-US"/>
        </w:rPr>
        <w:t>Purchases</w:t>
      </w:r>
      <w:r w:rsidR="00D578BC">
        <w:t>, так и при изменении значения одной из колонок</w:t>
      </w:r>
    </w:p>
    <w:p w14:paraId="40FCC661" w14:textId="67C63D26" w:rsidR="00D578BC" w:rsidRDefault="00D578BC" w:rsidP="003B2805">
      <w:r w:rsidRPr="00D578BC">
        <w:rPr>
          <w:noProof/>
        </w:rPr>
        <w:drawing>
          <wp:inline distT="0" distB="0" distL="0" distR="0" wp14:anchorId="3B24B7CB" wp14:editId="237D820E">
            <wp:extent cx="5939790" cy="1476375"/>
            <wp:effectExtent l="0" t="0" r="3810" b="9525"/>
            <wp:docPr id="12703688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68849" name=""/>
                    <pic:cNvPicPr/>
                  </pic:nvPicPr>
                  <pic:blipFill>
                    <a:blip r:embed="rId39"/>
                    <a:stretch>
                      <a:fillRect/>
                    </a:stretch>
                  </pic:blipFill>
                  <pic:spPr>
                    <a:xfrm>
                      <a:off x="0" y="0"/>
                      <a:ext cx="5939790" cy="1476375"/>
                    </a:xfrm>
                    <a:prstGeom prst="rect">
                      <a:avLst/>
                    </a:prstGeom>
                  </pic:spPr>
                </pic:pic>
              </a:graphicData>
            </a:graphic>
          </wp:inline>
        </w:drawing>
      </w:r>
    </w:p>
    <w:p w14:paraId="4C21868D" w14:textId="3926FB36" w:rsidR="00BA7C33" w:rsidRPr="00D578BC" w:rsidRDefault="00860432" w:rsidP="00BA7C33">
      <w:pPr>
        <w:pStyle w:val="a5"/>
        <w:numPr>
          <w:ilvl w:val="0"/>
          <w:numId w:val="5"/>
        </w:numPr>
        <w:jc w:val="center"/>
      </w:pPr>
      <w:r>
        <w:t xml:space="preserve">Скрипт триггера </w:t>
      </w:r>
      <w:proofErr w:type="spellStart"/>
      <w:r>
        <w:rPr>
          <w:lang w:val="en-US"/>
        </w:rPr>
        <w:t>CalculateTotalTrigger</w:t>
      </w:r>
      <w:proofErr w:type="spellEnd"/>
    </w:p>
    <w:p w14:paraId="06C68776" w14:textId="783918D7" w:rsidR="00A225F0" w:rsidRPr="00FE06BA" w:rsidRDefault="00854810" w:rsidP="008B2B18">
      <w:pPr>
        <w:pStyle w:val="1"/>
        <w:ind w:left="0" w:firstLine="0"/>
      </w:pPr>
      <w:bookmarkStart w:id="18" w:name="_Toc167302311"/>
      <w:r>
        <w:t>ЗАКЛЮЧЕНИЕ</w:t>
      </w:r>
      <w:bookmarkEnd w:id="18"/>
    </w:p>
    <w:p w14:paraId="5BE979A8" w14:textId="77777777" w:rsidR="00860432" w:rsidRDefault="00860432" w:rsidP="00860432">
      <w:r>
        <w:tab/>
        <w:t xml:space="preserve">В данной курсовой работе были изучены методы и закреплены знания в проектировании реляционных баз данных (РБД) в системе управления базами данных (СУБД) </w:t>
      </w:r>
      <w:proofErr w:type="spellStart"/>
      <w:r>
        <w:t>PostgreSQL</w:t>
      </w:r>
      <w:proofErr w:type="spellEnd"/>
      <w:r>
        <w:t xml:space="preserve"> на примере базы данных «Магазин по продаже оргтехники». В ходе работы были рассмотрены основные этапы проектирования базы данных, такие как:</w:t>
      </w:r>
    </w:p>
    <w:p w14:paraId="26ED0384" w14:textId="77777777" w:rsidR="00860432" w:rsidRDefault="00860432" w:rsidP="00860432"/>
    <w:p w14:paraId="6DAC9E7D" w14:textId="77777777" w:rsidR="00860432" w:rsidRDefault="00860432" w:rsidP="00860432">
      <w:pPr>
        <w:pStyle w:val="a5"/>
        <w:numPr>
          <w:ilvl w:val="0"/>
          <w:numId w:val="47"/>
        </w:numPr>
      </w:pPr>
      <w:r>
        <w:t>Анализ предметной области и определение требований к базе данных.</w:t>
      </w:r>
    </w:p>
    <w:p w14:paraId="124922D0" w14:textId="77777777" w:rsidR="00860432" w:rsidRDefault="00860432" w:rsidP="00860432">
      <w:pPr>
        <w:pStyle w:val="a5"/>
        <w:numPr>
          <w:ilvl w:val="0"/>
          <w:numId w:val="47"/>
        </w:numPr>
      </w:pPr>
      <w:r>
        <w:t>Разработка концептуальной модели данных с использованием ER-диаграмм.</w:t>
      </w:r>
    </w:p>
    <w:p w14:paraId="1AC953B7" w14:textId="77777777" w:rsidR="00860432" w:rsidRDefault="00860432" w:rsidP="00860432">
      <w:pPr>
        <w:pStyle w:val="a5"/>
        <w:numPr>
          <w:ilvl w:val="0"/>
          <w:numId w:val="47"/>
        </w:numPr>
      </w:pPr>
      <w:r>
        <w:t>Преобразование концептуальной модели в логическую модель с нормализацией данных для обеспечения целостности и устранения избыточности.</w:t>
      </w:r>
    </w:p>
    <w:p w14:paraId="389D5844" w14:textId="77777777" w:rsidR="00860432" w:rsidRDefault="00860432" w:rsidP="00860432">
      <w:pPr>
        <w:pStyle w:val="a5"/>
        <w:numPr>
          <w:ilvl w:val="0"/>
          <w:numId w:val="47"/>
        </w:numPr>
      </w:pPr>
      <w:r>
        <w:t xml:space="preserve">Реализация физической модели базы данных в СУБД </w:t>
      </w:r>
      <w:proofErr w:type="spellStart"/>
      <w:r>
        <w:t>PostgreSQL</w:t>
      </w:r>
      <w:proofErr w:type="spellEnd"/>
      <w:r>
        <w:t xml:space="preserve"> с использованием SQL-запросов для создания таблиц, ключей и индексов.</w:t>
      </w:r>
    </w:p>
    <w:p w14:paraId="074FF8CE" w14:textId="3A19846A" w:rsidR="00860432" w:rsidRDefault="00860432" w:rsidP="00860432">
      <w:pPr>
        <w:pStyle w:val="a5"/>
        <w:numPr>
          <w:ilvl w:val="0"/>
          <w:numId w:val="47"/>
        </w:numPr>
      </w:pPr>
      <w:r>
        <w:lastRenderedPageBreak/>
        <w:t>Наполнение базы данных тестовыми данными и выполнение основных операций по добавлению, обновлению и выборке данных.</w:t>
      </w:r>
    </w:p>
    <w:p w14:paraId="427A6539" w14:textId="77777777" w:rsidR="00860432" w:rsidRDefault="00860432" w:rsidP="00860432"/>
    <w:p w14:paraId="3B3B0E98" w14:textId="6C8A25F4" w:rsidR="00CD7046" w:rsidRPr="00860432" w:rsidRDefault="00860432" w:rsidP="00860432">
      <w:pPr>
        <w:ind w:firstLine="360"/>
      </w:pPr>
      <w:r>
        <w:t>Таким образом, в результате проделанной работы были получены практические навыки проектирования и реализации реляционных баз данных, что является важным аспектом для дальнейшего профессионального развития в области информационных технологий и систем управления базами данных.</w:t>
      </w:r>
    </w:p>
    <w:sectPr w:rsidR="00CD7046" w:rsidRPr="00860432" w:rsidSect="0055323F">
      <w:footerReference w:type="default" r:id="rId40"/>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E6A8" w14:textId="77777777" w:rsidR="00690E3A" w:rsidRDefault="00690E3A" w:rsidP="0055323F">
      <w:pPr>
        <w:spacing w:line="240" w:lineRule="auto"/>
      </w:pPr>
      <w:r>
        <w:separator/>
      </w:r>
    </w:p>
  </w:endnote>
  <w:endnote w:type="continuationSeparator" w:id="0">
    <w:p w14:paraId="47C88FE0" w14:textId="77777777" w:rsidR="00690E3A" w:rsidRDefault="00690E3A" w:rsidP="0055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836775"/>
      <w:docPartObj>
        <w:docPartGallery w:val="Page Numbers (Bottom of Page)"/>
        <w:docPartUnique/>
      </w:docPartObj>
    </w:sdtPr>
    <w:sdtContent>
      <w:p w14:paraId="1BFD47F6" w14:textId="4AF55B30" w:rsidR="00B90484" w:rsidRDefault="00B90484">
        <w:pPr>
          <w:pStyle w:val="af8"/>
          <w:jc w:val="right"/>
        </w:pPr>
        <w:r>
          <w:fldChar w:fldCharType="begin"/>
        </w:r>
        <w:r>
          <w:instrText>PAGE   \* MERGEFORMAT</w:instrText>
        </w:r>
        <w:r>
          <w:fldChar w:fldCharType="separate"/>
        </w:r>
        <w:r w:rsidR="00184267">
          <w:rPr>
            <w:noProof/>
          </w:rPr>
          <w:t>5</w:t>
        </w:r>
        <w:r>
          <w:fldChar w:fldCharType="end"/>
        </w:r>
      </w:p>
    </w:sdtContent>
  </w:sdt>
  <w:p w14:paraId="60B9D5BF" w14:textId="77777777" w:rsidR="00B90484" w:rsidRDefault="00B90484">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A5C1" w14:textId="77777777" w:rsidR="00690E3A" w:rsidRDefault="00690E3A" w:rsidP="0055323F">
      <w:pPr>
        <w:spacing w:line="240" w:lineRule="auto"/>
      </w:pPr>
      <w:r>
        <w:separator/>
      </w:r>
    </w:p>
  </w:footnote>
  <w:footnote w:type="continuationSeparator" w:id="0">
    <w:p w14:paraId="2D6556B4" w14:textId="77777777" w:rsidR="00690E3A" w:rsidRDefault="00690E3A" w:rsidP="005532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399"/>
    <w:multiLevelType w:val="multilevel"/>
    <w:tmpl w:val="5D82E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A164C"/>
    <w:multiLevelType w:val="hybridMultilevel"/>
    <w:tmpl w:val="0A06DF16"/>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 w15:restartNumberingAfterBreak="0">
    <w:nsid w:val="04C65198"/>
    <w:multiLevelType w:val="multilevel"/>
    <w:tmpl w:val="F7D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63587"/>
    <w:multiLevelType w:val="hybridMultilevel"/>
    <w:tmpl w:val="55224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E33E1E"/>
    <w:multiLevelType w:val="hybridMultilevel"/>
    <w:tmpl w:val="9DD46A2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C50FF8"/>
    <w:multiLevelType w:val="multilevel"/>
    <w:tmpl w:val="950A265A"/>
    <w:lvl w:ilvl="0">
      <w:start w:val="1"/>
      <w:numFmt w:val="decimal"/>
      <w:lvlText w:val="%1."/>
      <w:lvlJc w:val="left"/>
      <w:pPr>
        <w:ind w:left="1065"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33" w:hanging="720"/>
      </w:pPr>
      <w:rPr>
        <w:rFonts w:hint="default"/>
      </w:rPr>
    </w:lvl>
    <w:lvl w:ilvl="3">
      <w:start w:val="1"/>
      <w:numFmt w:val="decimal"/>
      <w:isLgl/>
      <w:lvlText w:val="%1.%2.%3.%4"/>
      <w:lvlJc w:val="left"/>
      <w:pPr>
        <w:ind w:left="1797" w:hanging="108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2165" w:hanging="1440"/>
      </w:pPr>
      <w:rPr>
        <w:rFonts w:hint="default"/>
      </w:rPr>
    </w:lvl>
    <w:lvl w:ilvl="6">
      <w:start w:val="1"/>
      <w:numFmt w:val="decimal"/>
      <w:isLgl/>
      <w:lvlText w:val="%1.%2.%3.%4.%5.%6.%7"/>
      <w:lvlJc w:val="left"/>
      <w:pPr>
        <w:ind w:left="2169" w:hanging="1440"/>
      </w:pPr>
      <w:rPr>
        <w:rFonts w:hint="default"/>
      </w:rPr>
    </w:lvl>
    <w:lvl w:ilvl="7">
      <w:start w:val="1"/>
      <w:numFmt w:val="decimal"/>
      <w:isLgl/>
      <w:lvlText w:val="%1.%2.%3.%4.%5.%6.%7.%8"/>
      <w:lvlJc w:val="left"/>
      <w:pPr>
        <w:ind w:left="2533" w:hanging="1800"/>
      </w:pPr>
      <w:rPr>
        <w:rFonts w:hint="default"/>
      </w:rPr>
    </w:lvl>
    <w:lvl w:ilvl="8">
      <w:start w:val="1"/>
      <w:numFmt w:val="decimal"/>
      <w:isLgl/>
      <w:lvlText w:val="%1.%2.%3.%4.%5.%6.%7.%8.%9"/>
      <w:lvlJc w:val="left"/>
      <w:pPr>
        <w:ind w:left="2897" w:hanging="2160"/>
      </w:pPr>
      <w:rPr>
        <w:rFonts w:hint="default"/>
      </w:rPr>
    </w:lvl>
  </w:abstractNum>
  <w:abstractNum w:abstractNumId="6" w15:restartNumberingAfterBreak="0">
    <w:nsid w:val="09EF4FF5"/>
    <w:multiLevelType w:val="hybridMultilevel"/>
    <w:tmpl w:val="9E0E022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B06F9A"/>
    <w:multiLevelType w:val="hybridMultilevel"/>
    <w:tmpl w:val="86CE0D7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0D54121B"/>
    <w:multiLevelType w:val="hybridMultilevel"/>
    <w:tmpl w:val="716E0A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E994001"/>
    <w:multiLevelType w:val="hybridMultilevel"/>
    <w:tmpl w:val="0756C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9D2EE8"/>
    <w:multiLevelType w:val="hybridMultilevel"/>
    <w:tmpl w:val="791C8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214473E"/>
    <w:multiLevelType w:val="hybridMultilevel"/>
    <w:tmpl w:val="D166DC6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4A70945"/>
    <w:multiLevelType w:val="multilevel"/>
    <w:tmpl w:val="95EE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2C78C7"/>
    <w:multiLevelType w:val="hybridMultilevel"/>
    <w:tmpl w:val="4150240C"/>
    <w:lvl w:ilvl="0" w:tplc="F9E46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17A70FAD"/>
    <w:multiLevelType w:val="hybridMultilevel"/>
    <w:tmpl w:val="14CAD560"/>
    <w:lvl w:ilvl="0" w:tplc="041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15:restartNumberingAfterBreak="0">
    <w:nsid w:val="188F6146"/>
    <w:multiLevelType w:val="hybridMultilevel"/>
    <w:tmpl w:val="221AB9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9156C9A"/>
    <w:multiLevelType w:val="multilevel"/>
    <w:tmpl w:val="50F43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772A23"/>
    <w:multiLevelType w:val="multilevel"/>
    <w:tmpl w:val="8C424A94"/>
    <w:lvl w:ilvl="0">
      <w:start w:val="3"/>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22CF10B7"/>
    <w:multiLevelType w:val="multilevel"/>
    <w:tmpl w:val="C3A63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4D1B12"/>
    <w:multiLevelType w:val="hybridMultilevel"/>
    <w:tmpl w:val="DE087362"/>
    <w:lvl w:ilvl="0" w:tplc="039A6F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6EA2504"/>
    <w:multiLevelType w:val="multilevel"/>
    <w:tmpl w:val="A1D02038"/>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27BB7ADF"/>
    <w:multiLevelType w:val="multilevel"/>
    <w:tmpl w:val="B958EB84"/>
    <w:lvl w:ilvl="0">
      <w:start w:val="1"/>
      <w:numFmt w:val="decimal"/>
      <w:lvlText w:val="%1."/>
      <w:lvlJc w:val="left"/>
      <w:pPr>
        <w:ind w:left="1065" w:hanging="360"/>
      </w:pPr>
      <w:rPr>
        <w:rFonts w:hint="default"/>
      </w:rPr>
    </w:lvl>
    <w:lvl w:ilvl="1">
      <w:start w:val="2"/>
      <w:numFmt w:val="decimal"/>
      <w:isLgl/>
      <w:lvlText w:val="%1.%2."/>
      <w:lvlJc w:val="left"/>
      <w:pPr>
        <w:ind w:left="1430" w:hanging="720"/>
      </w:pPr>
      <w:rPr>
        <w:rFonts w:hint="default"/>
      </w:rPr>
    </w:lvl>
    <w:lvl w:ilvl="2">
      <w:start w:val="1"/>
      <w:numFmt w:val="decimal"/>
      <w:isLgl/>
      <w:lvlText w:val="%1.%2.%3."/>
      <w:lvlJc w:val="left"/>
      <w:pPr>
        <w:ind w:left="1435"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5" w:hanging="1080"/>
      </w:pPr>
      <w:rPr>
        <w:rFonts w:hint="default"/>
      </w:rPr>
    </w:lvl>
    <w:lvl w:ilvl="5">
      <w:start w:val="1"/>
      <w:numFmt w:val="decimal"/>
      <w:isLgl/>
      <w:lvlText w:val="%1.%2.%3.%4.%5.%6."/>
      <w:lvlJc w:val="left"/>
      <w:pPr>
        <w:ind w:left="2170"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40" w:hanging="1800"/>
      </w:pPr>
      <w:rPr>
        <w:rFonts w:hint="default"/>
      </w:rPr>
    </w:lvl>
    <w:lvl w:ilvl="8">
      <w:start w:val="1"/>
      <w:numFmt w:val="decimal"/>
      <w:isLgl/>
      <w:lvlText w:val="%1.%2.%3.%4.%5.%6.%7.%8.%9."/>
      <w:lvlJc w:val="left"/>
      <w:pPr>
        <w:ind w:left="2545" w:hanging="1800"/>
      </w:pPr>
      <w:rPr>
        <w:rFonts w:hint="default"/>
      </w:rPr>
    </w:lvl>
  </w:abstractNum>
  <w:abstractNum w:abstractNumId="22" w15:restartNumberingAfterBreak="0">
    <w:nsid w:val="2D816D71"/>
    <w:multiLevelType w:val="multilevel"/>
    <w:tmpl w:val="9FBA2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D6A49"/>
    <w:multiLevelType w:val="hybridMultilevel"/>
    <w:tmpl w:val="3BBE6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52E650A"/>
    <w:multiLevelType w:val="hybridMultilevel"/>
    <w:tmpl w:val="E17285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37E912D9"/>
    <w:multiLevelType w:val="hybridMultilevel"/>
    <w:tmpl w:val="3DEAA11E"/>
    <w:lvl w:ilvl="0" w:tplc="60FADFE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6" w15:restartNumberingAfterBreak="0">
    <w:nsid w:val="394019FE"/>
    <w:multiLevelType w:val="hybridMultilevel"/>
    <w:tmpl w:val="978094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AF0522A"/>
    <w:multiLevelType w:val="hybridMultilevel"/>
    <w:tmpl w:val="DD34D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D1E5FCE"/>
    <w:multiLevelType w:val="multilevel"/>
    <w:tmpl w:val="3764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401C82"/>
    <w:multiLevelType w:val="hybridMultilevel"/>
    <w:tmpl w:val="FABEE194"/>
    <w:lvl w:ilvl="0" w:tplc="8BC69FF0">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75D0948"/>
    <w:multiLevelType w:val="hybridMultilevel"/>
    <w:tmpl w:val="4150240C"/>
    <w:lvl w:ilvl="0" w:tplc="F9E46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0290B64"/>
    <w:multiLevelType w:val="multilevel"/>
    <w:tmpl w:val="411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8E3027"/>
    <w:multiLevelType w:val="hybridMultilevel"/>
    <w:tmpl w:val="0AF4A9C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A937FE2"/>
    <w:multiLevelType w:val="hybridMultilevel"/>
    <w:tmpl w:val="D09A19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ACD33CF"/>
    <w:multiLevelType w:val="hybridMultilevel"/>
    <w:tmpl w:val="391C4E2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5" w15:restartNumberingAfterBreak="0">
    <w:nsid w:val="62873275"/>
    <w:multiLevelType w:val="multilevel"/>
    <w:tmpl w:val="C87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D10D11"/>
    <w:multiLevelType w:val="hybridMultilevel"/>
    <w:tmpl w:val="F5DC92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EA05BF"/>
    <w:multiLevelType w:val="hybridMultilevel"/>
    <w:tmpl w:val="8162F554"/>
    <w:lvl w:ilvl="0" w:tplc="F9E46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66B1596E"/>
    <w:multiLevelType w:val="hybridMultilevel"/>
    <w:tmpl w:val="35FED06E"/>
    <w:lvl w:ilvl="0" w:tplc="0419000F">
      <w:start w:val="1"/>
      <w:numFmt w:val="decimal"/>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9" w15:restartNumberingAfterBreak="0">
    <w:nsid w:val="686C4302"/>
    <w:multiLevelType w:val="hybridMultilevel"/>
    <w:tmpl w:val="1FC89C48"/>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0" w15:restartNumberingAfterBreak="0">
    <w:nsid w:val="696E620F"/>
    <w:multiLevelType w:val="hybridMultilevel"/>
    <w:tmpl w:val="6844596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D01B4D"/>
    <w:multiLevelType w:val="hybridMultilevel"/>
    <w:tmpl w:val="E6C0D23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3137DF4"/>
    <w:multiLevelType w:val="hybridMultilevel"/>
    <w:tmpl w:val="4150240C"/>
    <w:lvl w:ilvl="0" w:tplc="F9E46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73207354"/>
    <w:multiLevelType w:val="hybridMultilevel"/>
    <w:tmpl w:val="B02AB380"/>
    <w:lvl w:ilvl="0" w:tplc="D506F6BA">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20166C"/>
    <w:multiLevelType w:val="hybridMultilevel"/>
    <w:tmpl w:val="BC9640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53C4AAB"/>
    <w:multiLevelType w:val="multilevel"/>
    <w:tmpl w:val="FB802748"/>
    <w:lvl w:ilvl="0">
      <w:start w:val="1"/>
      <w:numFmt w:val="decimal"/>
      <w:lvlText w:val="%1."/>
      <w:lvlJc w:val="left"/>
      <w:pPr>
        <w:ind w:left="107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6" w15:restartNumberingAfterBreak="0">
    <w:nsid w:val="77F42BB3"/>
    <w:multiLevelType w:val="multilevel"/>
    <w:tmpl w:val="5A32A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7" w15:restartNumberingAfterBreak="0">
    <w:nsid w:val="780A5A1C"/>
    <w:multiLevelType w:val="hybridMultilevel"/>
    <w:tmpl w:val="23D86C9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85F36C0"/>
    <w:multiLevelType w:val="hybridMultilevel"/>
    <w:tmpl w:val="4150240C"/>
    <w:lvl w:ilvl="0" w:tplc="F9E46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9" w15:restartNumberingAfterBreak="0">
    <w:nsid w:val="7E5432A3"/>
    <w:multiLevelType w:val="hybridMultilevel"/>
    <w:tmpl w:val="B282A0C0"/>
    <w:lvl w:ilvl="0" w:tplc="AF34F378">
      <w:start w:val="1"/>
      <w:numFmt w:val="decimal"/>
      <w:lvlText w:val="Рисунок %1"/>
      <w:lvlJc w:val="left"/>
      <w:pPr>
        <w:ind w:left="360" w:hanging="360"/>
      </w:pPr>
      <w:rPr>
        <w:rFonts w:ascii="Times New Roman" w:hAnsi="Times New Roman" w:hint="default"/>
        <w:sz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E7B1AFD"/>
    <w:multiLevelType w:val="hybridMultilevel"/>
    <w:tmpl w:val="0E9E0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F537283"/>
    <w:multiLevelType w:val="hybridMultilevel"/>
    <w:tmpl w:val="E4C6FFA4"/>
    <w:lvl w:ilvl="0" w:tplc="A6381D1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num w:numId="1" w16cid:durableId="787433057">
    <w:abstractNumId w:val="43"/>
  </w:num>
  <w:num w:numId="2" w16cid:durableId="1649094570">
    <w:abstractNumId w:val="3"/>
  </w:num>
  <w:num w:numId="3" w16cid:durableId="1974173320">
    <w:abstractNumId w:val="12"/>
  </w:num>
  <w:num w:numId="4" w16cid:durableId="2095394627">
    <w:abstractNumId w:val="29"/>
  </w:num>
  <w:num w:numId="5" w16cid:durableId="2123570462">
    <w:abstractNumId w:val="49"/>
  </w:num>
  <w:num w:numId="6" w16cid:durableId="1403915819">
    <w:abstractNumId w:val="19"/>
  </w:num>
  <w:num w:numId="7" w16cid:durableId="1585649042">
    <w:abstractNumId w:val="46"/>
  </w:num>
  <w:num w:numId="8" w16cid:durableId="1309749620">
    <w:abstractNumId w:val="20"/>
  </w:num>
  <w:num w:numId="9" w16cid:durableId="1545024529">
    <w:abstractNumId w:val="44"/>
  </w:num>
  <w:num w:numId="10" w16cid:durableId="1016620221">
    <w:abstractNumId w:val="33"/>
  </w:num>
  <w:num w:numId="11" w16cid:durableId="1413240683">
    <w:abstractNumId w:val="50"/>
  </w:num>
  <w:num w:numId="12" w16cid:durableId="1212569346">
    <w:abstractNumId w:val="27"/>
  </w:num>
  <w:num w:numId="13" w16cid:durableId="348262693">
    <w:abstractNumId w:val="6"/>
  </w:num>
  <w:num w:numId="14" w16cid:durableId="789133148">
    <w:abstractNumId w:val="23"/>
  </w:num>
  <w:num w:numId="15" w16cid:durableId="1897545311">
    <w:abstractNumId w:val="34"/>
  </w:num>
  <w:num w:numId="16" w16cid:durableId="1642685380">
    <w:abstractNumId w:val="7"/>
  </w:num>
  <w:num w:numId="17" w16cid:durableId="711006005">
    <w:abstractNumId w:val="14"/>
  </w:num>
  <w:num w:numId="18" w16cid:durableId="2145855641">
    <w:abstractNumId w:val="39"/>
  </w:num>
  <w:num w:numId="19" w16cid:durableId="1393382562">
    <w:abstractNumId w:val="40"/>
  </w:num>
  <w:num w:numId="20" w16cid:durableId="915213522">
    <w:abstractNumId w:val="11"/>
  </w:num>
  <w:num w:numId="21" w16cid:durableId="447356937">
    <w:abstractNumId w:val="10"/>
  </w:num>
  <w:num w:numId="22" w16cid:durableId="1734770221">
    <w:abstractNumId w:val="47"/>
  </w:num>
  <w:num w:numId="23" w16cid:durableId="1419137954">
    <w:abstractNumId w:val="4"/>
  </w:num>
  <w:num w:numId="24" w16cid:durableId="1813060404">
    <w:abstractNumId w:val="41"/>
  </w:num>
  <w:num w:numId="25" w16cid:durableId="2067600172">
    <w:abstractNumId w:val="32"/>
  </w:num>
  <w:num w:numId="26" w16cid:durableId="1475491826">
    <w:abstractNumId w:val="45"/>
  </w:num>
  <w:num w:numId="27" w16cid:durableId="256062996">
    <w:abstractNumId w:val="8"/>
  </w:num>
  <w:num w:numId="28" w16cid:durableId="389619028">
    <w:abstractNumId w:val="15"/>
  </w:num>
  <w:num w:numId="29" w16cid:durableId="750077650">
    <w:abstractNumId w:val="36"/>
  </w:num>
  <w:num w:numId="30" w16cid:durableId="1364746386">
    <w:abstractNumId w:val="21"/>
  </w:num>
  <w:num w:numId="31" w16cid:durableId="1970240387">
    <w:abstractNumId w:val="25"/>
  </w:num>
  <w:num w:numId="32" w16cid:durableId="1480733294">
    <w:abstractNumId w:val="42"/>
  </w:num>
  <w:num w:numId="33" w16cid:durableId="1117142085">
    <w:abstractNumId w:val="30"/>
  </w:num>
  <w:num w:numId="34" w16cid:durableId="1399088555">
    <w:abstractNumId w:val="48"/>
  </w:num>
  <w:num w:numId="35" w16cid:durableId="2040665270">
    <w:abstractNumId w:val="13"/>
  </w:num>
  <w:num w:numId="36" w16cid:durableId="7545940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59626725">
    <w:abstractNumId w:val="37"/>
  </w:num>
  <w:num w:numId="38" w16cid:durableId="545063886">
    <w:abstractNumId w:val="1"/>
  </w:num>
  <w:num w:numId="39" w16cid:durableId="18819078">
    <w:abstractNumId w:val="38"/>
  </w:num>
  <w:num w:numId="40" w16cid:durableId="692656938">
    <w:abstractNumId w:val="5"/>
  </w:num>
  <w:num w:numId="41" w16cid:durableId="54399710">
    <w:abstractNumId w:val="51"/>
  </w:num>
  <w:num w:numId="42" w16cid:durableId="340284674">
    <w:abstractNumId w:val="18"/>
  </w:num>
  <w:num w:numId="43" w16cid:durableId="982272587">
    <w:abstractNumId w:val="16"/>
  </w:num>
  <w:num w:numId="44" w16cid:durableId="963081623">
    <w:abstractNumId w:val="28"/>
  </w:num>
  <w:num w:numId="45" w16cid:durableId="854923735">
    <w:abstractNumId w:val="17"/>
  </w:num>
  <w:num w:numId="46" w16cid:durableId="238902179">
    <w:abstractNumId w:val="26"/>
  </w:num>
  <w:num w:numId="47" w16cid:durableId="1190026319">
    <w:abstractNumId w:val="9"/>
  </w:num>
  <w:num w:numId="48" w16cid:durableId="1774007006">
    <w:abstractNumId w:val="0"/>
  </w:num>
  <w:num w:numId="49" w16cid:durableId="523591105">
    <w:abstractNumId w:val="22"/>
  </w:num>
  <w:num w:numId="50" w16cid:durableId="669331063">
    <w:abstractNumId w:val="2"/>
  </w:num>
  <w:num w:numId="51" w16cid:durableId="151027389">
    <w:abstractNumId w:val="31"/>
  </w:num>
  <w:num w:numId="52" w16cid:durableId="1994064616">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5A"/>
    <w:rsid w:val="0000220C"/>
    <w:rsid w:val="0000279A"/>
    <w:rsid w:val="000047D1"/>
    <w:rsid w:val="000054D2"/>
    <w:rsid w:val="0000643C"/>
    <w:rsid w:val="0001235B"/>
    <w:rsid w:val="00020902"/>
    <w:rsid w:val="00022FD0"/>
    <w:rsid w:val="00024D0F"/>
    <w:rsid w:val="00026852"/>
    <w:rsid w:val="000317F7"/>
    <w:rsid w:val="00032DBB"/>
    <w:rsid w:val="00033703"/>
    <w:rsid w:val="000452A0"/>
    <w:rsid w:val="00077AD5"/>
    <w:rsid w:val="0008020C"/>
    <w:rsid w:val="00081373"/>
    <w:rsid w:val="0008238B"/>
    <w:rsid w:val="0008559C"/>
    <w:rsid w:val="0008563E"/>
    <w:rsid w:val="00091352"/>
    <w:rsid w:val="00091EBE"/>
    <w:rsid w:val="000933EF"/>
    <w:rsid w:val="000960E8"/>
    <w:rsid w:val="000A1ADE"/>
    <w:rsid w:val="000A2D80"/>
    <w:rsid w:val="000A6A2E"/>
    <w:rsid w:val="000C0B72"/>
    <w:rsid w:val="000C2819"/>
    <w:rsid w:val="000C4148"/>
    <w:rsid w:val="000C4752"/>
    <w:rsid w:val="000C5AAE"/>
    <w:rsid w:val="000D1E42"/>
    <w:rsid w:val="000D52DC"/>
    <w:rsid w:val="000D5ADD"/>
    <w:rsid w:val="000E1637"/>
    <w:rsid w:val="000E5A42"/>
    <w:rsid w:val="000E7588"/>
    <w:rsid w:val="000F1FA7"/>
    <w:rsid w:val="00100E17"/>
    <w:rsid w:val="00105BC7"/>
    <w:rsid w:val="001118AD"/>
    <w:rsid w:val="00111FF5"/>
    <w:rsid w:val="00125A52"/>
    <w:rsid w:val="00126AD9"/>
    <w:rsid w:val="00135BE5"/>
    <w:rsid w:val="0014105E"/>
    <w:rsid w:val="00142019"/>
    <w:rsid w:val="001514D2"/>
    <w:rsid w:val="00151C0E"/>
    <w:rsid w:val="00151E8D"/>
    <w:rsid w:val="00153CDB"/>
    <w:rsid w:val="00157230"/>
    <w:rsid w:val="001635C2"/>
    <w:rsid w:val="00167B63"/>
    <w:rsid w:val="001801EF"/>
    <w:rsid w:val="00180DF3"/>
    <w:rsid w:val="00184267"/>
    <w:rsid w:val="001903E5"/>
    <w:rsid w:val="001A4268"/>
    <w:rsid w:val="001B09AD"/>
    <w:rsid w:val="001B3B5A"/>
    <w:rsid w:val="001B607D"/>
    <w:rsid w:val="001B69B3"/>
    <w:rsid w:val="001D1CAD"/>
    <w:rsid w:val="001D54E6"/>
    <w:rsid w:val="001D6D17"/>
    <w:rsid w:val="001D77A5"/>
    <w:rsid w:val="001F0E25"/>
    <w:rsid w:val="001F185A"/>
    <w:rsid w:val="001F3338"/>
    <w:rsid w:val="001F3AFA"/>
    <w:rsid w:val="00203491"/>
    <w:rsid w:val="00206AAF"/>
    <w:rsid w:val="00206CE8"/>
    <w:rsid w:val="00211D0A"/>
    <w:rsid w:val="0021237A"/>
    <w:rsid w:val="00212962"/>
    <w:rsid w:val="00215B5E"/>
    <w:rsid w:val="00215E6E"/>
    <w:rsid w:val="00220F30"/>
    <w:rsid w:val="00232416"/>
    <w:rsid w:val="0023293E"/>
    <w:rsid w:val="0024018E"/>
    <w:rsid w:val="00241EC0"/>
    <w:rsid w:val="00252B85"/>
    <w:rsid w:val="00253E7B"/>
    <w:rsid w:val="0025467D"/>
    <w:rsid w:val="00260999"/>
    <w:rsid w:val="002735A6"/>
    <w:rsid w:val="00274035"/>
    <w:rsid w:val="00274209"/>
    <w:rsid w:val="00275292"/>
    <w:rsid w:val="00280A64"/>
    <w:rsid w:val="00283B28"/>
    <w:rsid w:val="00292F30"/>
    <w:rsid w:val="00295986"/>
    <w:rsid w:val="002967AC"/>
    <w:rsid w:val="0029782E"/>
    <w:rsid w:val="002A3C97"/>
    <w:rsid w:val="002A74A3"/>
    <w:rsid w:val="002B1388"/>
    <w:rsid w:val="002B721A"/>
    <w:rsid w:val="002D208D"/>
    <w:rsid w:val="002D2AFF"/>
    <w:rsid w:val="002E6D94"/>
    <w:rsid w:val="002F4467"/>
    <w:rsid w:val="002F75DB"/>
    <w:rsid w:val="00300A27"/>
    <w:rsid w:val="0030397F"/>
    <w:rsid w:val="0031000B"/>
    <w:rsid w:val="00310310"/>
    <w:rsid w:val="003226EE"/>
    <w:rsid w:val="00327739"/>
    <w:rsid w:val="00330790"/>
    <w:rsid w:val="003329AE"/>
    <w:rsid w:val="003331DF"/>
    <w:rsid w:val="003358BE"/>
    <w:rsid w:val="00342407"/>
    <w:rsid w:val="00344365"/>
    <w:rsid w:val="003474D9"/>
    <w:rsid w:val="00352B4E"/>
    <w:rsid w:val="00353D96"/>
    <w:rsid w:val="00364CCA"/>
    <w:rsid w:val="00374C19"/>
    <w:rsid w:val="00376FA7"/>
    <w:rsid w:val="00381084"/>
    <w:rsid w:val="0038343B"/>
    <w:rsid w:val="003868B3"/>
    <w:rsid w:val="00390754"/>
    <w:rsid w:val="00397088"/>
    <w:rsid w:val="003A0766"/>
    <w:rsid w:val="003B2805"/>
    <w:rsid w:val="003B2C3F"/>
    <w:rsid w:val="003B3255"/>
    <w:rsid w:val="003B4C52"/>
    <w:rsid w:val="003B64C0"/>
    <w:rsid w:val="003D1EE5"/>
    <w:rsid w:val="003D5DC1"/>
    <w:rsid w:val="003E1008"/>
    <w:rsid w:val="003E578F"/>
    <w:rsid w:val="00400D29"/>
    <w:rsid w:val="004052F2"/>
    <w:rsid w:val="00417B33"/>
    <w:rsid w:val="00437937"/>
    <w:rsid w:val="004412DF"/>
    <w:rsid w:val="00445972"/>
    <w:rsid w:val="00446089"/>
    <w:rsid w:val="00453513"/>
    <w:rsid w:val="00461666"/>
    <w:rsid w:val="00465082"/>
    <w:rsid w:val="0046729F"/>
    <w:rsid w:val="004673A6"/>
    <w:rsid w:val="0047077F"/>
    <w:rsid w:val="00471179"/>
    <w:rsid w:val="00480D6C"/>
    <w:rsid w:val="00487BCD"/>
    <w:rsid w:val="00491C6D"/>
    <w:rsid w:val="0049426C"/>
    <w:rsid w:val="00497CEF"/>
    <w:rsid w:val="004A4A32"/>
    <w:rsid w:val="004B4EF0"/>
    <w:rsid w:val="004C1706"/>
    <w:rsid w:val="004C456F"/>
    <w:rsid w:val="004D12B7"/>
    <w:rsid w:val="004D4279"/>
    <w:rsid w:val="004E142C"/>
    <w:rsid w:val="004E5784"/>
    <w:rsid w:val="004E7181"/>
    <w:rsid w:val="004E74C7"/>
    <w:rsid w:val="004F074B"/>
    <w:rsid w:val="004F19C2"/>
    <w:rsid w:val="004F2209"/>
    <w:rsid w:val="004F2C40"/>
    <w:rsid w:val="004F7870"/>
    <w:rsid w:val="004F7A30"/>
    <w:rsid w:val="00500D64"/>
    <w:rsid w:val="00514462"/>
    <w:rsid w:val="00516958"/>
    <w:rsid w:val="00516BB0"/>
    <w:rsid w:val="00521CCE"/>
    <w:rsid w:val="00530CEB"/>
    <w:rsid w:val="00533CC2"/>
    <w:rsid w:val="00543BCD"/>
    <w:rsid w:val="00546649"/>
    <w:rsid w:val="00547401"/>
    <w:rsid w:val="00551385"/>
    <w:rsid w:val="0055323F"/>
    <w:rsid w:val="00556CD9"/>
    <w:rsid w:val="00562B92"/>
    <w:rsid w:val="00562E57"/>
    <w:rsid w:val="005635B4"/>
    <w:rsid w:val="00574397"/>
    <w:rsid w:val="00577FDB"/>
    <w:rsid w:val="00585C6D"/>
    <w:rsid w:val="00591E01"/>
    <w:rsid w:val="005A691E"/>
    <w:rsid w:val="005B38CE"/>
    <w:rsid w:val="005B4163"/>
    <w:rsid w:val="005D2C80"/>
    <w:rsid w:val="005D7E15"/>
    <w:rsid w:val="005E0676"/>
    <w:rsid w:val="005E482A"/>
    <w:rsid w:val="005E7742"/>
    <w:rsid w:val="005F4C1C"/>
    <w:rsid w:val="006010FE"/>
    <w:rsid w:val="00603699"/>
    <w:rsid w:val="00607034"/>
    <w:rsid w:val="00612AC1"/>
    <w:rsid w:val="0061760E"/>
    <w:rsid w:val="00654C8F"/>
    <w:rsid w:val="006562EE"/>
    <w:rsid w:val="00657590"/>
    <w:rsid w:val="00660743"/>
    <w:rsid w:val="00660E23"/>
    <w:rsid w:val="00664E88"/>
    <w:rsid w:val="006806F0"/>
    <w:rsid w:val="00685E82"/>
    <w:rsid w:val="0068651F"/>
    <w:rsid w:val="0068692F"/>
    <w:rsid w:val="00690BAC"/>
    <w:rsid w:val="00690E3A"/>
    <w:rsid w:val="00691826"/>
    <w:rsid w:val="006A6163"/>
    <w:rsid w:val="006A64FF"/>
    <w:rsid w:val="006C2D3B"/>
    <w:rsid w:val="006C3602"/>
    <w:rsid w:val="006C5773"/>
    <w:rsid w:val="006D3081"/>
    <w:rsid w:val="006D55AC"/>
    <w:rsid w:val="006D59C5"/>
    <w:rsid w:val="006E6EA7"/>
    <w:rsid w:val="006F0127"/>
    <w:rsid w:val="006F0C5F"/>
    <w:rsid w:val="006F7682"/>
    <w:rsid w:val="007042AA"/>
    <w:rsid w:val="0071077D"/>
    <w:rsid w:val="00714538"/>
    <w:rsid w:val="00716A0F"/>
    <w:rsid w:val="0071738A"/>
    <w:rsid w:val="007202CB"/>
    <w:rsid w:val="00724500"/>
    <w:rsid w:val="00727454"/>
    <w:rsid w:val="00727C96"/>
    <w:rsid w:val="00730EBE"/>
    <w:rsid w:val="007335C0"/>
    <w:rsid w:val="007342E9"/>
    <w:rsid w:val="00734401"/>
    <w:rsid w:val="00752902"/>
    <w:rsid w:val="007556D5"/>
    <w:rsid w:val="0076156D"/>
    <w:rsid w:val="00763715"/>
    <w:rsid w:val="007672BD"/>
    <w:rsid w:val="00773344"/>
    <w:rsid w:val="0077471B"/>
    <w:rsid w:val="00777406"/>
    <w:rsid w:val="007A7EE8"/>
    <w:rsid w:val="007B3180"/>
    <w:rsid w:val="007C0C48"/>
    <w:rsid w:val="007C393A"/>
    <w:rsid w:val="007C44F7"/>
    <w:rsid w:val="007C5042"/>
    <w:rsid w:val="007C63A6"/>
    <w:rsid w:val="007C7B11"/>
    <w:rsid w:val="007C7D2B"/>
    <w:rsid w:val="007D2F4A"/>
    <w:rsid w:val="007D3F36"/>
    <w:rsid w:val="007D4E8B"/>
    <w:rsid w:val="007D6252"/>
    <w:rsid w:val="007D69C8"/>
    <w:rsid w:val="007E282F"/>
    <w:rsid w:val="007E5214"/>
    <w:rsid w:val="007F2FBD"/>
    <w:rsid w:val="007F3BCF"/>
    <w:rsid w:val="00800E03"/>
    <w:rsid w:val="0080405D"/>
    <w:rsid w:val="00816C9D"/>
    <w:rsid w:val="008202A0"/>
    <w:rsid w:val="0082311F"/>
    <w:rsid w:val="0082565C"/>
    <w:rsid w:val="0083059E"/>
    <w:rsid w:val="00831105"/>
    <w:rsid w:val="00831998"/>
    <w:rsid w:val="00832236"/>
    <w:rsid w:val="00832522"/>
    <w:rsid w:val="00832EB5"/>
    <w:rsid w:val="0083321C"/>
    <w:rsid w:val="008332F5"/>
    <w:rsid w:val="008412DF"/>
    <w:rsid w:val="0084666E"/>
    <w:rsid w:val="008536BC"/>
    <w:rsid w:val="00854810"/>
    <w:rsid w:val="00854CEA"/>
    <w:rsid w:val="00860432"/>
    <w:rsid w:val="00861262"/>
    <w:rsid w:val="00862D3E"/>
    <w:rsid w:val="00881803"/>
    <w:rsid w:val="00883B80"/>
    <w:rsid w:val="00890266"/>
    <w:rsid w:val="008A0BAB"/>
    <w:rsid w:val="008A2167"/>
    <w:rsid w:val="008B2B18"/>
    <w:rsid w:val="008B3E05"/>
    <w:rsid w:val="008D3B13"/>
    <w:rsid w:val="008D44AC"/>
    <w:rsid w:val="008D5717"/>
    <w:rsid w:val="008E17A0"/>
    <w:rsid w:val="008E292E"/>
    <w:rsid w:val="008E4841"/>
    <w:rsid w:val="008F0088"/>
    <w:rsid w:val="008F26C8"/>
    <w:rsid w:val="008F4D5A"/>
    <w:rsid w:val="00902372"/>
    <w:rsid w:val="009034AD"/>
    <w:rsid w:val="00905326"/>
    <w:rsid w:val="00905EFD"/>
    <w:rsid w:val="00906648"/>
    <w:rsid w:val="009149B8"/>
    <w:rsid w:val="009221F5"/>
    <w:rsid w:val="00922509"/>
    <w:rsid w:val="00924A19"/>
    <w:rsid w:val="00931989"/>
    <w:rsid w:val="00934937"/>
    <w:rsid w:val="0094077F"/>
    <w:rsid w:val="009427CD"/>
    <w:rsid w:val="0094328A"/>
    <w:rsid w:val="0094730C"/>
    <w:rsid w:val="009572B5"/>
    <w:rsid w:val="009614CC"/>
    <w:rsid w:val="00961956"/>
    <w:rsid w:val="009633BE"/>
    <w:rsid w:val="00973055"/>
    <w:rsid w:val="00975E03"/>
    <w:rsid w:val="009763D0"/>
    <w:rsid w:val="009773F3"/>
    <w:rsid w:val="00981CE1"/>
    <w:rsid w:val="0098221D"/>
    <w:rsid w:val="0098412D"/>
    <w:rsid w:val="00987D2B"/>
    <w:rsid w:val="00992E03"/>
    <w:rsid w:val="009A5F72"/>
    <w:rsid w:val="009B1DE9"/>
    <w:rsid w:val="009C4D06"/>
    <w:rsid w:val="009D1C9C"/>
    <w:rsid w:val="009D4935"/>
    <w:rsid w:val="009D7EC4"/>
    <w:rsid w:val="009F507F"/>
    <w:rsid w:val="00A10931"/>
    <w:rsid w:val="00A11DCC"/>
    <w:rsid w:val="00A13D3C"/>
    <w:rsid w:val="00A13D43"/>
    <w:rsid w:val="00A225F0"/>
    <w:rsid w:val="00A26108"/>
    <w:rsid w:val="00A27317"/>
    <w:rsid w:val="00A41416"/>
    <w:rsid w:val="00A44AC7"/>
    <w:rsid w:val="00A53126"/>
    <w:rsid w:val="00A55A4C"/>
    <w:rsid w:val="00A651C4"/>
    <w:rsid w:val="00A6578B"/>
    <w:rsid w:val="00A767E4"/>
    <w:rsid w:val="00A82C93"/>
    <w:rsid w:val="00A86448"/>
    <w:rsid w:val="00A926BF"/>
    <w:rsid w:val="00A96A74"/>
    <w:rsid w:val="00A96BCC"/>
    <w:rsid w:val="00A96FD7"/>
    <w:rsid w:val="00AA105A"/>
    <w:rsid w:val="00AA243F"/>
    <w:rsid w:val="00AA394B"/>
    <w:rsid w:val="00AB1F7F"/>
    <w:rsid w:val="00AD583C"/>
    <w:rsid w:val="00AE6C64"/>
    <w:rsid w:val="00AE7AEF"/>
    <w:rsid w:val="00AF3168"/>
    <w:rsid w:val="00B05183"/>
    <w:rsid w:val="00B06E4D"/>
    <w:rsid w:val="00B076A5"/>
    <w:rsid w:val="00B20EBD"/>
    <w:rsid w:val="00B2181E"/>
    <w:rsid w:val="00B2475F"/>
    <w:rsid w:val="00B25DEA"/>
    <w:rsid w:val="00B43009"/>
    <w:rsid w:val="00B44555"/>
    <w:rsid w:val="00B5126D"/>
    <w:rsid w:val="00B5221D"/>
    <w:rsid w:val="00B57DAF"/>
    <w:rsid w:val="00B6135F"/>
    <w:rsid w:val="00B67571"/>
    <w:rsid w:val="00B71F1D"/>
    <w:rsid w:val="00B73146"/>
    <w:rsid w:val="00B7528F"/>
    <w:rsid w:val="00B769F0"/>
    <w:rsid w:val="00B77FEC"/>
    <w:rsid w:val="00B832A8"/>
    <w:rsid w:val="00B83496"/>
    <w:rsid w:val="00B85928"/>
    <w:rsid w:val="00B86288"/>
    <w:rsid w:val="00B90484"/>
    <w:rsid w:val="00BA3DA2"/>
    <w:rsid w:val="00BA7C33"/>
    <w:rsid w:val="00BB0E06"/>
    <w:rsid w:val="00BB46F5"/>
    <w:rsid w:val="00BB527E"/>
    <w:rsid w:val="00BB5583"/>
    <w:rsid w:val="00BB55EE"/>
    <w:rsid w:val="00BB6CD0"/>
    <w:rsid w:val="00BC3C26"/>
    <w:rsid w:val="00BD1140"/>
    <w:rsid w:val="00BD6A1F"/>
    <w:rsid w:val="00BE01E1"/>
    <w:rsid w:val="00BE0FB4"/>
    <w:rsid w:val="00BE2386"/>
    <w:rsid w:val="00BE586D"/>
    <w:rsid w:val="00BF46AD"/>
    <w:rsid w:val="00C042D7"/>
    <w:rsid w:val="00C04639"/>
    <w:rsid w:val="00C12273"/>
    <w:rsid w:val="00C14598"/>
    <w:rsid w:val="00C15953"/>
    <w:rsid w:val="00C16766"/>
    <w:rsid w:val="00C2555F"/>
    <w:rsid w:val="00C270CC"/>
    <w:rsid w:val="00C271AC"/>
    <w:rsid w:val="00C33873"/>
    <w:rsid w:val="00C52FAD"/>
    <w:rsid w:val="00C53B0C"/>
    <w:rsid w:val="00C57591"/>
    <w:rsid w:val="00C6043A"/>
    <w:rsid w:val="00C64D09"/>
    <w:rsid w:val="00C6754B"/>
    <w:rsid w:val="00C73EA9"/>
    <w:rsid w:val="00C741AD"/>
    <w:rsid w:val="00C7465A"/>
    <w:rsid w:val="00C7688E"/>
    <w:rsid w:val="00C805E7"/>
    <w:rsid w:val="00C809AB"/>
    <w:rsid w:val="00C865BB"/>
    <w:rsid w:val="00C877EC"/>
    <w:rsid w:val="00C9361F"/>
    <w:rsid w:val="00C942C8"/>
    <w:rsid w:val="00CB0B0C"/>
    <w:rsid w:val="00CB583F"/>
    <w:rsid w:val="00CC1786"/>
    <w:rsid w:val="00CD39E4"/>
    <w:rsid w:val="00CD59D0"/>
    <w:rsid w:val="00CD7046"/>
    <w:rsid w:val="00CE0A7D"/>
    <w:rsid w:val="00CE1C16"/>
    <w:rsid w:val="00CE5BB2"/>
    <w:rsid w:val="00CE7C81"/>
    <w:rsid w:val="00CF4240"/>
    <w:rsid w:val="00D06B36"/>
    <w:rsid w:val="00D111D0"/>
    <w:rsid w:val="00D13736"/>
    <w:rsid w:val="00D14C62"/>
    <w:rsid w:val="00D16796"/>
    <w:rsid w:val="00D16FF0"/>
    <w:rsid w:val="00D17863"/>
    <w:rsid w:val="00D22BB9"/>
    <w:rsid w:val="00D24380"/>
    <w:rsid w:val="00D27C89"/>
    <w:rsid w:val="00D34935"/>
    <w:rsid w:val="00D41D6D"/>
    <w:rsid w:val="00D42661"/>
    <w:rsid w:val="00D43B60"/>
    <w:rsid w:val="00D4419D"/>
    <w:rsid w:val="00D44FF2"/>
    <w:rsid w:val="00D513BB"/>
    <w:rsid w:val="00D53246"/>
    <w:rsid w:val="00D578BC"/>
    <w:rsid w:val="00D84905"/>
    <w:rsid w:val="00D9381C"/>
    <w:rsid w:val="00DA3DE7"/>
    <w:rsid w:val="00DB0315"/>
    <w:rsid w:val="00DB19F4"/>
    <w:rsid w:val="00DB1C2E"/>
    <w:rsid w:val="00DB7C24"/>
    <w:rsid w:val="00DC0167"/>
    <w:rsid w:val="00DC1A05"/>
    <w:rsid w:val="00DC2020"/>
    <w:rsid w:val="00DC2490"/>
    <w:rsid w:val="00DC62CD"/>
    <w:rsid w:val="00DD12FB"/>
    <w:rsid w:val="00DD1E47"/>
    <w:rsid w:val="00DD2690"/>
    <w:rsid w:val="00DD425C"/>
    <w:rsid w:val="00DD5983"/>
    <w:rsid w:val="00DE0634"/>
    <w:rsid w:val="00DE35FB"/>
    <w:rsid w:val="00DE497E"/>
    <w:rsid w:val="00DE7C4F"/>
    <w:rsid w:val="00DE7CDC"/>
    <w:rsid w:val="00DF0925"/>
    <w:rsid w:val="00DF4B92"/>
    <w:rsid w:val="00E00D96"/>
    <w:rsid w:val="00E02D54"/>
    <w:rsid w:val="00E10AA8"/>
    <w:rsid w:val="00E1298A"/>
    <w:rsid w:val="00E1440D"/>
    <w:rsid w:val="00E153D8"/>
    <w:rsid w:val="00E243EC"/>
    <w:rsid w:val="00E24FB1"/>
    <w:rsid w:val="00E25B68"/>
    <w:rsid w:val="00E25DF7"/>
    <w:rsid w:val="00E25F7E"/>
    <w:rsid w:val="00E26269"/>
    <w:rsid w:val="00E32213"/>
    <w:rsid w:val="00E3525C"/>
    <w:rsid w:val="00E4189F"/>
    <w:rsid w:val="00E42BB2"/>
    <w:rsid w:val="00E44E2D"/>
    <w:rsid w:val="00E45ECD"/>
    <w:rsid w:val="00E46BD4"/>
    <w:rsid w:val="00E473C7"/>
    <w:rsid w:val="00E50E0B"/>
    <w:rsid w:val="00E513EE"/>
    <w:rsid w:val="00E62344"/>
    <w:rsid w:val="00E633EA"/>
    <w:rsid w:val="00E67538"/>
    <w:rsid w:val="00E75617"/>
    <w:rsid w:val="00E8056A"/>
    <w:rsid w:val="00E81906"/>
    <w:rsid w:val="00E8478B"/>
    <w:rsid w:val="00E85F30"/>
    <w:rsid w:val="00E865C1"/>
    <w:rsid w:val="00E918FE"/>
    <w:rsid w:val="00E924C4"/>
    <w:rsid w:val="00E952F8"/>
    <w:rsid w:val="00E97FA0"/>
    <w:rsid w:val="00EA2E37"/>
    <w:rsid w:val="00EA3C5B"/>
    <w:rsid w:val="00EB0F89"/>
    <w:rsid w:val="00EB75F5"/>
    <w:rsid w:val="00EC2AA2"/>
    <w:rsid w:val="00EC4873"/>
    <w:rsid w:val="00EC7AA8"/>
    <w:rsid w:val="00ED1ECE"/>
    <w:rsid w:val="00ED5B92"/>
    <w:rsid w:val="00EE79A1"/>
    <w:rsid w:val="00EF0D02"/>
    <w:rsid w:val="00EF0D97"/>
    <w:rsid w:val="00EF2550"/>
    <w:rsid w:val="00EF2830"/>
    <w:rsid w:val="00EF3EF9"/>
    <w:rsid w:val="00EF4F25"/>
    <w:rsid w:val="00EF56E4"/>
    <w:rsid w:val="00F0222D"/>
    <w:rsid w:val="00F059BD"/>
    <w:rsid w:val="00F11882"/>
    <w:rsid w:val="00F168E6"/>
    <w:rsid w:val="00F436BC"/>
    <w:rsid w:val="00F50B76"/>
    <w:rsid w:val="00F50C91"/>
    <w:rsid w:val="00F70173"/>
    <w:rsid w:val="00F714D9"/>
    <w:rsid w:val="00F83EAE"/>
    <w:rsid w:val="00F864E8"/>
    <w:rsid w:val="00F90C27"/>
    <w:rsid w:val="00F9145A"/>
    <w:rsid w:val="00F93723"/>
    <w:rsid w:val="00FA0CF4"/>
    <w:rsid w:val="00FB4AD7"/>
    <w:rsid w:val="00FC0A44"/>
    <w:rsid w:val="00FC4692"/>
    <w:rsid w:val="00FC55FB"/>
    <w:rsid w:val="00FC6C52"/>
    <w:rsid w:val="00FD0C3F"/>
    <w:rsid w:val="00FD1077"/>
    <w:rsid w:val="00FD2A1C"/>
    <w:rsid w:val="00FD3FCF"/>
    <w:rsid w:val="00FE0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B76C8"/>
  <w15:chartTrackingRefBased/>
  <w15:docId w15:val="{2AAD8507-3856-427D-8C21-6E2C1426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C7B11"/>
    <w:pPr>
      <w:spacing w:after="0" w:line="360" w:lineRule="auto"/>
      <w:jc w:val="both"/>
    </w:pPr>
    <w:rPr>
      <w:rFonts w:ascii="Times New Roman" w:hAnsi="Times New Roman"/>
      <w:sz w:val="28"/>
    </w:rPr>
  </w:style>
  <w:style w:type="paragraph" w:styleId="1">
    <w:name w:val="heading 1"/>
    <w:basedOn w:val="a1"/>
    <w:next w:val="a0"/>
    <w:link w:val="10"/>
    <w:uiPriority w:val="9"/>
    <w:qFormat/>
    <w:rsid w:val="00C865BB"/>
    <w:pPr>
      <w:keepNext/>
      <w:keepLines/>
      <w:spacing w:before="240" w:after="240" w:line="360" w:lineRule="auto"/>
      <w:ind w:left="709" w:hanging="709"/>
      <w:jc w:val="center"/>
      <w:outlineLvl w:val="0"/>
    </w:pPr>
    <w:rPr>
      <w:rFonts w:ascii="Times New Roman" w:hAnsi="Times New Roman"/>
      <w:b/>
      <w:sz w:val="28"/>
      <w:szCs w:val="32"/>
    </w:rPr>
  </w:style>
  <w:style w:type="paragraph" w:styleId="2">
    <w:name w:val="heading 2"/>
    <w:basedOn w:val="a0"/>
    <w:next w:val="a0"/>
    <w:link w:val="20"/>
    <w:uiPriority w:val="9"/>
    <w:unhideWhenUsed/>
    <w:qFormat/>
    <w:rsid w:val="00C04639"/>
    <w:pPr>
      <w:keepNext/>
      <w:keepLines/>
      <w:spacing w:before="240" w:after="240"/>
      <w:ind w:firstLine="709"/>
      <w:jc w:val="left"/>
      <w:outlineLvl w:val="1"/>
    </w:pPr>
    <w:rPr>
      <w:rFonts w:eastAsiaTheme="majorEastAsia" w:cstheme="majorBidi"/>
      <w:b/>
      <w:szCs w:val="26"/>
    </w:rPr>
  </w:style>
  <w:style w:type="paragraph" w:styleId="3">
    <w:name w:val="heading 3"/>
    <w:basedOn w:val="a1"/>
    <w:next w:val="a0"/>
    <w:link w:val="30"/>
    <w:uiPriority w:val="9"/>
    <w:unhideWhenUsed/>
    <w:qFormat/>
    <w:rsid w:val="00C04639"/>
    <w:pPr>
      <w:keepNext/>
      <w:keepLines/>
      <w:spacing w:before="120" w:after="120" w:line="360" w:lineRule="auto"/>
      <w:jc w:val="left"/>
      <w:outlineLvl w:val="2"/>
    </w:pPr>
    <w:rPr>
      <w:rFonts w:ascii="Times New Roman" w:hAnsi="Times New Roman"/>
      <w:sz w:val="28"/>
      <w:szCs w:val="24"/>
    </w:rPr>
  </w:style>
  <w:style w:type="paragraph" w:styleId="4">
    <w:name w:val="heading 4"/>
    <w:basedOn w:val="a0"/>
    <w:next w:val="a0"/>
    <w:link w:val="40"/>
    <w:uiPriority w:val="9"/>
    <w:semiHidden/>
    <w:unhideWhenUsed/>
    <w:qFormat/>
    <w:rsid w:val="0031031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ED1ECE"/>
    <w:pPr>
      <w:ind w:left="720"/>
      <w:contextualSpacing/>
    </w:pPr>
  </w:style>
  <w:style w:type="character" w:styleId="a7">
    <w:name w:val="Placeholder Text"/>
    <w:basedOn w:val="a2"/>
    <w:uiPriority w:val="99"/>
    <w:semiHidden/>
    <w:rsid w:val="00ED1ECE"/>
    <w:rPr>
      <w:color w:val="808080"/>
    </w:rPr>
  </w:style>
  <w:style w:type="table" w:styleId="a8">
    <w:name w:val="Table Grid"/>
    <w:basedOn w:val="a3"/>
    <w:uiPriority w:val="39"/>
    <w:rsid w:val="0071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C865BB"/>
    <w:rPr>
      <w:rFonts w:ascii="Times New Roman" w:eastAsiaTheme="majorEastAsia" w:hAnsi="Times New Roman" w:cstheme="majorBidi"/>
      <w:b/>
      <w:spacing w:val="-10"/>
      <w:kern w:val="28"/>
      <w:sz w:val="28"/>
      <w:szCs w:val="32"/>
    </w:rPr>
  </w:style>
  <w:style w:type="character" w:customStyle="1" w:styleId="20">
    <w:name w:val="Заголовок 2 Знак"/>
    <w:basedOn w:val="a2"/>
    <w:link w:val="2"/>
    <w:uiPriority w:val="9"/>
    <w:rsid w:val="00C04639"/>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04639"/>
    <w:rPr>
      <w:rFonts w:ascii="Times New Roman" w:eastAsiaTheme="majorEastAsia" w:hAnsi="Times New Roman" w:cstheme="majorBidi"/>
      <w:spacing w:val="-10"/>
      <w:kern w:val="28"/>
      <w:sz w:val="28"/>
      <w:szCs w:val="24"/>
    </w:rPr>
  </w:style>
  <w:style w:type="paragraph" w:customStyle="1" w:styleId="a9">
    <w:name w:val="Таблица"/>
    <w:basedOn w:val="a0"/>
    <w:next w:val="a0"/>
    <w:link w:val="aa"/>
    <w:qFormat/>
    <w:rsid w:val="00C04639"/>
    <w:pPr>
      <w:spacing w:before="120" w:after="120" w:line="240" w:lineRule="auto"/>
      <w:jc w:val="right"/>
    </w:pPr>
    <w:rPr>
      <w:rFonts w:eastAsiaTheme="majorEastAsia" w:cstheme="majorBidi"/>
      <w:szCs w:val="26"/>
      <w:lang w:val="en-US"/>
    </w:rPr>
  </w:style>
  <w:style w:type="paragraph" w:customStyle="1" w:styleId="ab">
    <w:name w:val="Рисунки"/>
    <w:basedOn w:val="a0"/>
    <w:link w:val="ac"/>
    <w:qFormat/>
    <w:rsid w:val="007D69C8"/>
    <w:pPr>
      <w:spacing w:before="120" w:after="120" w:line="240" w:lineRule="auto"/>
    </w:pPr>
    <w:rPr>
      <w:rFonts w:eastAsiaTheme="majorEastAsia" w:cstheme="majorBidi"/>
      <w:szCs w:val="26"/>
      <w:lang w:val="en-US"/>
    </w:rPr>
  </w:style>
  <w:style w:type="character" w:customStyle="1" w:styleId="aa">
    <w:name w:val="Таблица Знак"/>
    <w:basedOn w:val="a2"/>
    <w:link w:val="a9"/>
    <w:rsid w:val="00C04639"/>
    <w:rPr>
      <w:rFonts w:ascii="Times New Roman" w:eastAsiaTheme="majorEastAsia" w:hAnsi="Times New Roman" w:cstheme="majorBidi"/>
      <w:sz w:val="28"/>
      <w:szCs w:val="26"/>
      <w:lang w:val="en-US"/>
    </w:rPr>
  </w:style>
  <w:style w:type="paragraph" w:styleId="ad">
    <w:name w:val="No Spacing"/>
    <w:uiPriority w:val="1"/>
    <w:rsid w:val="00C12273"/>
    <w:pPr>
      <w:spacing w:after="0" w:line="240" w:lineRule="auto"/>
    </w:pPr>
  </w:style>
  <w:style w:type="character" w:customStyle="1" w:styleId="ac">
    <w:name w:val="Рисунки Знак"/>
    <w:basedOn w:val="a2"/>
    <w:link w:val="ab"/>
    <w:rsid w:val="007D69C8"/>
    <w:rPr>
      <w:rFonts w:ascii="Times New Roman" w:eastAsiaTheme="majorEastAsia" w:hAnsi="Times New Roman" w:cstheme="majorBidi"/>
      <w:sz w:val="28"/>
      <w:szCs w:val="26"/>
      <w:lang w:val="en-US"/>
    </w:rPr>
  </w:style>
  <w:style w:type="paragraph" w:styleId="ae">
    <w:name w:val="TOC Heading"/>
    <w:basedOn w:val="1"/>
    <w:next w:val="a0"/>
    <w:uiPriority w:val="39"/>
    <w:unhideWhenUsed/>
    <w:qFormat/>
    <w:rsid w:val="004D12B7"/>
    <w:pPr>
      <w:spacing w:after="0" w:line="259" w:lineRule="auto"/>
      <w:ind w:left="0" w:firstLine="0"/>
      <w:jc w:val="left"/>
      <w:outlineLvl w:val="9"/>
    </w:pPr>
    <w:rPr>
      <w:rFonts w:asciiTheme="majorHAnsi" w:hAnsiTheme="majorHAnsi"/>
      <w:b w:val="0"/>
      <w:color w:val="2E74B5" w:themeColor="accent1" w:themeShade="BF"/>
      <w:sz w:val="32"/>
      <w:lang w:eastAsia="ru-RU"/>
    </w:rPr>
  </w:style>
  <w:style w:type="paragraph" w:styleId="11">
    <w:name w:val="toc 1"/>
    <w:basedOn w:val="a0"/>
    <w:next w:val="a0"/>
    <w:link w:val="12"/>
    <w:autoRedefine/>
    <w:uiPriority w:val="39"/>
    <w:unhideWhenUsed/>
    <w:rsid w:val="003B4C52"/>
    <w:pPr>
      <w:tabs>
        <w:tab w:val="right" w:leader="dot" w:pos="9344"/>
      </w:tabs>
      <w:spacing w:after="100" w:line="276" w:lineRule="auto"/>
    </w:pPr>
  </w:style>
  <w:style w:type="paragraph" w:styleId="31">
    <w:name w:val="toc 3"/>
    <w:basedOn w:val="a0"/>
    <w:next w:val="a0"/>
    <w:autoRedefine/>
    <w:uiPriority w:val="39"/>
    <w:unhideWhenUsed/>
    <w:rsid w:val="004D12B7"/>
    <w:pPr>
      <w:spacing w:after="100"/>
      <w:ind w:left="440"/>
    </w:pPr>
  </w:style>
  <w:style w:type="character" w:styleId="af">
    <w:name w:val="Hyperlink"/>
    <w:basedOn w:val="a2"/>
    <w:uiPriority w:val="99"/>
    <w:unhideWhenUsed/>
    <w:rsid w:val="004D12B7"/>
    <w:rPr>
      <w:color w:val="0563C1" w:themeColor="hyperlink"/>
      <w:u w:val="single"/>
    </w:rPr>
  </w:style>
  <w:style w:type="paragraph" w:customStyle="1" w:styleId="af0">
    <w:name w:val="Оглавление"/>
    <w:basedOn w:val="11"/>
    <w:link w:val="af1"/>
    <w:qFormat/>
    <w:rsid w:val="0094328A"/>
    <w:pPr>
      <w:spacing w:before="20" w:after="20" w:line="240" w:lineRule="auto"/>
    </w:pPr>
    <w:rPr>
      <w:noProof/>
    </w:rPr>
  </w:style>
  <w:style w:type="character" w:customStyle="1" w:styleId="12">
    <w:name w:val="Оглавление 1 Знак"/>
    <w:basedOn w:val="a2"/>
    <w:link w:val="11"/>
    <w:uiPriority w:val="39"/>
    <w:rsid w:val="003B4C52"/>
    <w:rPr>
      <w:rFonts w:ascii="Times New Roman" w:hAnsi="Times New Roman"/>
      <w:sz w:val="28"/>
    </w:rPr>
  </w:style>
  <w:style w:type="character" w:customStyle="1" w:styleId="af1">
    <w:name w:val="Оглавление Знак"/>
    <w:basedOn w:val="12"/>
    <w:link w:val="af0"/>
    <w:rsid w:val="0094328A"/>
    <w:rPr>
      <w:rFonts w:ascii="Times New Roman" w:hAnsi="Times New Roman"/>
      <w:noProof/>
      <w:sz w:val="28"/>
    </w:rPr>
  </w:style>
  <w:style w:type="paragraph" w:customStyle="1" w:styleId="af2">
    <w:name w:val="Обычный_заголовок"/>
    <w:basedOn w:val="a0"/>
    <w:link w:val="af3"/>
    <w:qFormat/>
    <w:rsid w:val="005B38CE"/>
    <w:pPr>
      <w:spacing w:before="240" w:after="240"/>
      <w:jc w:val="center"/>
    </w:pPr>
    <w:rPr>
      <w:bCs/>
    </w:rPr>
  </w:style>
  <w:style w:type="paragraph" w:customStyle="1" w:styleId="21">
    <w:name w:val="Обычный_заголовок_2"/>
    <w:basedOn w:val="3"/>
    <w:link w:val="22"/>
    <w:rsid w:val="00A86448"/>
    <w:rPr>
      <w:rFonts w:eastAsiaTheme="minorEastAsia"/>
    </w:rPr>
  </w:style>
  <w:style w:type="character" w:customStyle="1" w:styleId="af3">
    <w:name w:val="Обычный_заголовок Знак"/>
    <w:basedOn w:val="a2"/>
    <w:link w:val="af2"/>
    <w:rsid w:val="005B38CE"/>
    <w:rPr>
      <w:rFonts w:ascii="Times New Roman" w:hAnsi="Times New Roman"/>
      <w:bCs/>
      <w:sz w:val="28"/>
    </w:rPr>
  </w:style>
  <w:style w:type="paragraph" w:customStyle="1" w:styleId="32">
    <w:name w:val="Обычный_заголовок_3"/>
    <w:basedOn w:val="a0"/>
    <w:link w:val="33"/>
    <w:rsid w:val="00A86448"/>
    <w:pPr>
      <w:spacing w:before="240" w:after="240"/>
      <w:jc w:val="center"/>
    </w:pPr>
    <w:rPr>
      <w:rFonts w:eastAsiaTheme="minorEastAsia" w:cs="Times New Roman"/>
      <w:szCs w:val="28"/>
    </w:rPr>
  </w:style>
  <w:style w:type="character" w:customStyle="1" w:styleId="22">
    <w:name w:val="Обычный_заголовок_2 Знак"/>
    <w:basedOn w:val="30"/>
    <w:link w:val="21"/>
    <w:rsid w:val="00A86448"/>
    <w:rPr>
      <w:rFonts w:ascii="Times New Roman" w:eastAsiaTheme="minorEastAsia" w:hAnsi="Times New Roman" w:cstheme="majorBidi"/>
      <w:spacing w:val="-10"/>
      <w:kern w:val="28"/>
      <w:sz w:val="28"/>
      <w:szCs w:val="24"/>
    </w:rPr>
  </w:style>
  <w:style w:type="paragraph" w:customStyle="1" w:styleId="af4">
    <w:name w:val="Текст_обычный"/>
    <w:basedOn w:val="a0"/>
    <w:link w:val="af5"/>
    <w:rsid w:val="00773344"/>
    <w:pPr>
      <w:ind w:firstLine="709"/>
    </w:pPr>
  </w:style>
  <w:style w:type="character" w:customStyle="1" w:styleId="33">
    <w:name w:val="Обычный_заголовок_3 Знак"/>
    <w:basedOn w:val="a2"/>
    <w:link w:val="32"/>
    <w:rsid w:val="00A86448"/>
    <w:rPr>
      <w:rFonts w:ascii="Times New Roman" w:eastAsiaTheme="minorEastAsia" w:hAnsi="Times New Roman" w:cs="Times New Roman"/>
      <w:sz w:val="28"/>
      <w:szCs w:val="28"/>
    </w:rPr>
  </w:style>
  <w:style w:type="paragraph" w:styleId="af6">
    <w:name w:val="header"/>
    <w:basedOn w:val="a0"/>
    <w:link w:val="af7"/>
    <w:uiPriority w:val="99"/>
    <w:unhideWhenUsed/>
    <w:rsid w:val="0055323F"/>
    <w:pPr>
      <w:tabs>
        <w:tab w:val="center" w:pos="4677"/>
        <w:tab w:val="right" w:pos="9355"/>
      </w:tabs>
      <w:spacing w:line="240" w:lineRule="auto"/>
    </w:pPr>
  </w:style>
  <w:style w:type="character" w:customStyle="1" w:styleId="af5">
    <w:name w:val="Текст_обычный Знак"/>
    <w:basedOn w:val="a2"/>
    <w:link w:val="af4"/>
    <w:rsid w:val="00773344"/>
    <w:rPr>
      <w:rFonts w:ascii="Times New Roman" w:hAnsi="Times New Roman"/>
      <w:sz w:val="28"/>
    </w:rPr>
  </w:style>
  <w:style w:type="character" w:customStyle="1" w:styleId="af7">
    <w:name w:val="Верхний колонтитул Знак"/>
    <w:basedOn w:val="a2"/>
    <w:link w:val="af6"/>
    <w:uiPriority w:val="99"/>
    <w:rsid w:val="0055323F"/>
    <w:rPr>
      <w:rFonts w:ascii="Times New Roman" w:hAnsi="Times New Roman"/>
      <w:sz w:val="28"/>
    </w:rPr>
  </w:style>
  <w:style w:type="paragraph" w:styleId="af8">
    <w:name w:val="footer"/>
    <w:basedOn w:val="a0"/>
    <w:link w:val="af9"/>
    <w:uiPriority w:val="99"/>
    <w:unhideWhenUsed/>
    <w:rsid w:val="0055323F"/>
    <w:pPr>
      <w:tabs>
        <w:tab w:val="center" w:pos="4677"/>
        <w:tab w:val="right" w:pos="9355"/>
      </w:tabs>
      <w:spacing w:line="240" w:lineRule="auto"/>
    </w:pPr>
  </w:style>
  <w:style w:type="character" w:customStyle="1" w:styleId="af9">
    <w:name w:val="Нижний колонтитул Знак"/>
    <w:basedOn w:val="a2"/>
    <w:link w:val="af8"/>
    <w:uiPriority w:val="99"/>
    <w:rsid w:val="0055323F"/>
    <w:rPr>
      <w:rFonts w:ascii="Times New Roman" w:hAnsi="Times New Roman"/>
      <w:sz w:val="28"/>
    </w:rPr>
  </w:style>
  <w:style w:type="paragraph" w:styleId="a1">
    <w:name w:val="Title"/>
    <w:basedOn w:val="a0"/>
    <w:next w:val="a0"/>
    <w:link w:val="afa"/>
    <w:uiPriority w:val="10"/>
    <w:qFormat/>
    <w:rsid w:val="00C865BB"/>
    <w:pPr>
      <w:spacing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2"/>
    <w:link w:val="a1"/>
    <w:uiPriority w:val="10"/>
    <w:rsid w:val="00C865BB"/>
    <w:rPr>
      <w:rFonts w:asciiTheme="majorHAnsi" w:eastAsiaTheme="majorEastAsia" w:hAnsiTheme="majorHAnsi" w:cstheme="majorBidi"/>
      <w:spacing w:val="-10"/>
      <w:kern w:val="28"/>
      <w:sz w:val="56"/>
      <w:szCs w:val="56"/>
    </w:rPr>
  </w:style>
  <w:style w:type="paragraph" w:styleId="23">
    <w:name w:val="toc 2"/>
    <w:basedOn w:val="a0"/>
    <w:next w:val="a0"/>
    <w:autoRedefine/>
    <w:uiPriority w:val="39"/>
    <w:unhideWhenUsed/>
    <w:rsid w:val="00B076A5"/>
    <w:pPr>
      <w:tabs>
        <w:tab w:val="right" w:leader="dot" w:pos="9344"/>
      </w:tabs>
      <w:spacing w:after="100"/>
      <w:ind w:left="280"/>
    </w:pPr>
  </w:style>
  <w:style w:type="paragraph" w:customStyle="1" w:styleId="a">
    <w:name w:val="Формула"/>
    <w:basedOn w:val="a0"/>
    <w:rsid w:val="00487BCD"/>
    <w:pPr>
      <w:numPr>
        <w:numId w:val="1"/>
      </w:numPr>
    </w:pPr>
  </w:style>
  <w:style w:type="character" w:customStyle="1" w:styleId="a6">
    <w:name w:val="Абзац списка Знак"/>
    <w:basedOn w:val="a2"/>
    <w:link w:val="a5"/>
    <w:uiPriority w:val="34"/>
    <w:rsid w:val="00F50B76"/>
    <w:rPr>
      <w:rFonts w:ascii="Times New Roman" w:hAnsi="Times New Roman"/>
      <w:sz w:val="28"/>
    </w:rPr>
  </w:style>
  <w:style w:type="character" w:customStyle="1" w:styleId="afb">
    <w:name w:val="ОснТекст Знак"/>
    <w:basedOn w:val="a2"/>
    <w:link w:val="afc"/>
    <w:locked/>
    <w:rsid w:val="008E4841"/>
    <w:rPr>
      <w:rFonts w:ascii="Times New Roman" w:eastAsia="Calibri" w:hAnsi="Times New Roman" w:cs="Times New Roman"/>
      <w:color w:val="000000" w:themeColor="text1"/>
      <w:sz w:val="28"/>
    </w:rPr>
  </w:style>
  <w:style w:type="paragraph" w:customStyle="1" w:styleId="afc">
    <w:name w:val="ОснТекст"/>
    <w:basedOn w:val="a0"/>
    <w:link w:val="afb"/>
    <w:qFormat/>
    <w:rsid w:val="008E4841"/>
    <w:pPr>
      <w:ind w:firstLine="709"/>
    </w:pPr>
    <w:rPr>
      <w:rFonts w:eastAsia="Calibri" w:cs="Times New Roman"/>
      <w:color w:val="000000" w:themeColor="text1"/>
    </w:rPr>
  </w:style>
  <w:style w:type="character" w:styleId="afd">
    <w:name w:val="annotation reference"/>
    <w:basedOn w:val="a2"/>
    <w:uiPriority w:val="99"/>
    <w:semiHidden/>
    <w:unhideWhenUsed/>
    <w:rsid w:val="00690BAC"/>
    <w:rPr>
      <w:sz w:val="16"/>
      <w:szCs w:val="16"/>
    </w:rPr>
  </w:style>
  <w:style w:type="paragraph" w:styleId="afe">
    <w:name w:val="annotation text"/>
    <w:basedOn w:val="a0"/>
    <w:link w:val="aff"/>
    <w:uiPriority w:val="99"/>
    <w:semiHidden/>
    <w:unhideWhenUsed/>
    <w:rsid w:val="00690BAC"/>
    <w:pPr>
      <w:spacing w:line="240" w:lineRule="auto"/>
    </w:pPr>
    <w:rPr>
      <w:sz w:val="20"/>
      <w:szCs w:val="20"/>
    </w:rPr>
  </w:style>
  <w:style w:type="character" w:customStyle="1" w:styleId="aff">
    <w:name w:val="Текст примечания Знак"/>
    <w:basedOn w:val="a2"/>
    <w:link w:val="afe"/>
    <w:uiPriority w:val="99"/>
    <w:semiHidden/>
    <w:rsid w:val="00690BAC"/>
    <w:rPr>
      <w:rFonts w:ascii="Times New Roman" w:hAnsi="Times New Roman"/>
      <w:sz w:val="20"/>
      <w:szCs w:val="20"/>
    </w:rPr>
  </w:style>
  <w:style w:type="paragraph" w:styleId="aff0">
    <w:name w:val="annotation subject"/>
    <w:basedOn w:val="afe"/>
    <w:next w:val="afe"/>
    <w:link w:val="aff1"/>
    <w:uiPriority w:val="99"/>
    <w:semiHidden/>
    <w:unhideWhenUsed/>
    <w:rsid w:val="00690BAC"/>
    <w:rPr>
      <w:b/>
      <w:bCs/>
    </w:rPr>
  </w:style>
  <w:style w:type="character" w:customStyle="1" w:styleId="aff1">
    <w:name w:val="Тема примечания Знак"/>
    <w:basedOn w:val="aff"/>
    <w:link w:val="aff0"/>
    <w:uiPriority w:val="99"/>
    <w:semiHidden/>
    <w:rsid w:val="00690BAC"/>
    <w:rPr>
      <w:rFonts w:ascii="Times New Roman" w:hAnsi="Times New Roman"/>
      <w:b/>
      <w:bCs/>
      <w:sz w:val="20"/>
      <w:szCs w:val="20"/>
    </w:rPr>
  </w:style>
  <w:style w:type="paragraph" w:styleId="aff2">
    <w:name w:val="Normal (Web)"/>
    <w:basedOn w:val="a0"/>
    <w:uiPriority w:val="99"/>
    <w:semiHidden/>
    <w:unhideWhenUsed/>
    <w:rsid w:val="00E44E2D"/>
    <w:rPr>
      <w:rFonts w:cs="Times New Roman"/>
      <w:sz w:val="24"/>
      <w:szCs w:val="24"/>
    </w:rPr>
  </w:style>
  <w:style w:type="character" w:customStyle="1" w:styleId="40">
    <w:name w:val="Заголовок 4 Знак"/>
    <w:basedOn w:val="a2"/>
    <w:link w:val="4"/>
    <w:uiPriority w:val="9"/>
    <w:semiHidden/>
    <w:rsid w:val="00310310"/>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512">
      <w:bodyDiv w:val="1"/>
      <w:marLeft w:val="0"/>
      <w:marRight w:val="0"/>
      <w:marTop w:val="0"/>
      <w:marBottom w:val="0"/>
      <w:divBdr>
        <w:top w:val="none" w:sz="0" w:space="0" w:color="auto"/>
        <w:left w:val="none" w:sz="0" w:space="0" w:color="auto"/>
        <w:bottom w:val="none" w:sz="0" w:space="0" w:color="auto"/>
        <w:right w:val="none" w:sz="0" w:space="0" w:color="auto"/>
      </w:divBdr>
    </w:div>
    <w:div w:id="61683340">
      <w:bodyDiv w:val="1"/>
      <w:marLeft w:val="0"/>
      <w:marRight w:val="0"/>
      <w:marTop w:val="0"/>
      <w:marBottom w:val="0"/>
      <w:divBdr>
        <w:top w:val="none" w:sz="0" w:space="0" w:color="auto"/>
        <w:left w:val="none" w:sz="0" w:space="0" w:color="auto"/>
        <w:bottom w:val="none" w:sz="0" w:space="0" w:color="auto"/>
        <w:right w:val="none" w:sz="0" w:space="0" w:color="auto"/>
      </w:divBdr>
      <w:divsChild>
        <w:div w:id="1507748385">
          <w:marLeft w:val="0"/>
          <w:marRight w:val="0"/>
          <w:marTop w:val="0"/>
          <w:marBottom w:val="120"/>
          <w:divBdr>
            <w:top w:val="none" w:sz="0" w:space="0" w:color="auto"/>
            <w:left w:val="none" w:sz="0" w:space="0" w:color="auto"/>
            <w:bottom w:val="none" w:sz="0" w:space="0" w:color="auto"/>
            <w:right w:val="none" w:sz="0" w:space="0" w:color="auto"/>
          </w:divBdr>
          <w:divsChild>
            <w:div w:id="6133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7965">
      <w:bodyDiv w:val="1"/>
      <w:marLeft w:val="0"/>
      <w:marRight w:val="0"/>
      <w:marTop w:val="0"/>
      <w:marBottom w:val="0"/>
      <w:divBdr>
        <w:top w:val="none" w:sz="0" w:space="0" w:color="auto"/>
        <w:left w:val="none" w:sz="0" w:space="0" w:color="auto"/>
        <w:bottom w:val="none" w:sz="0" w:space="0" w:color="auto"/>
        <w:right w:val="none" w:sz="0" w:space="0" w:color="auto"/>
      </w:divBdr>
    </w:div>
    <w:div w:id="97989275">
      <w:bodyDiv w:val="1"/>
      <w:marLeft w:val="0"/>
      <w:marRight w:val="0"/>
      <w:marTop w:val="0"/>
      <w:marBottom w:val="0"/>
      <w:divBdr>
        <w:top w:val="none" w:sz="0" w:space="0" w:color="auto"/>
        <w:left w:val="none" w:sz="0" w:space="0" w:color="auto"/>
        <w:bottom w:val="none" w:sz="0" w:space="0" w:color="auto"/>
        <w:right w:val="none" w:sz="0" w:space="0" w:color="auto"/>
      </w:divBdr>
    </w:div>
    <w:div w:id="167791261">
      <w:bodyDiv w:val="1"/>
      <w:marLeft w:val="0"/>
      <w:marRight w:val="0"/>
      <w:marTop w:val="0"/>
      <w:marBottom w:val="0"/>
      <w:divBdr>
        <w:top w:val="none" w:sz="0" w:space="0" w:color="auto"/>
        <w:left w:val="none" w:sz="0" w:space="0" w:color="auto"/>
        <w:bottom w:val="none" w:sz="0" w:space="0" w:color="auto"/>
        <w:right w:val="none" w:sz="0" w:space="0" w:color="auto"/>
      </w:divBdr>
    </w:div>
    <w:div w:id="168911623">
      <w:bodyDiv w:val="1"/>
      <w:marLeft w:val="0"/>
      <w:marRight w:val="0"/>
      <w:marTop w:val="0"/>
      <w:marBottom w:val="0"/>
      <w:divBdr>
        <w:top w:val="none" w:sz="0" w:space="0" w:color="auto"/>
        <w:left w:val="none" w:sz="0" w:space="0" w:color="auto"/>
        <w:bottom w:val="none" w:sz="0" w:space="0" w:color="auto"/>
        <w:right w:val="none" w:sz="0" w:space="0" w:color="auto"/>
      </w:divBdr>
    </w:div>
    <w:div w:id="196166585">
      <w:bodyDiv w:val="1"/>
      <w:marLeft w:val="0"/>
      <w:marRight w:val="0"/>
      <w:marTop w:val="0"/>
      <w:marBottom w:val="0"/>
      <w:divBdr>
        <w:top w:val="none" w:sz="0" w:space="0" w:color="auto"/>
        <w:left w:val="none" w:sz="0" w:space="0" w:color="auto"/>
        <w:bottom w:val="none" w:sz="0" w:space="0" w:color="auto"/>
        <w:right w:val="none" w:sz="0" w:space="0" w:color="auto"/>
      </w:divBdr>
    </w:div>
    <w:div w:id="279918390">
      <w:bodyDiv w:val="1"/>
      <w:marLeft w:val="0"/>
      <w:marRight w:val="0"/>
      <w:marTop w:val="0"/>
      <w:marBottom w:val="0"/>
      <w:divBdr>
        <w:top w:val="none" w:sz="0" w:space="0" w:color="auto"/>
        <w:left w:val="none" w:sz="0" w:space="0" w:color="auto"/>
        <w:bottom w:val="none" w:sz="0" w:space="0" w:color="auto"/>
        <w:right w:val="none" w:sz="0" w:space="0" w:color="auto"/>
      </w:divBdr>
    </w:div>
    <w:div w:id="288556439">
      <w:bodyDiv w:val="1"/>
      <w:marLeft w:val="0"/>
      <w:marRight w:val="0"/>
      <w:marTop w:val="0"/>
      <w:marBottom w:val="0"/>
      <w:divBdr>
        <w:top w:val="none" w:sz="0" w:space="0" w:color="auto"/>
        <w:left w:val="none" w:sz="0" w:space="0" w:color="auto"/>
        <w:bottom w:val="none" w:sz="0" w:space="0" w:color="auto"/>
        <w:right w:val="none" w:sz="0" w:space="0" w:color="auto"/>
      </w:divBdr>
    </w:div>
    <w:div w:id="314533081">
      <w:bodyDiv w:val="1"/>
      <w:marLeft w:val="0"/>
      <w:marRight w:val="0"/>
      <w:marTop w:val="0"/>
      <w:marBottom w:val="0"/>
      <w:divBdr>
        <w:top w:val="none" w:sz="0" w:space="0" w:color="auto"/>
        <w:left w:val="none" w:sz="0" w:space="0" w:color="auto"/>
        <w:bottom w:val="none" w:sz="0" w:space="0" w:color="auto"/>
        <w:right w:val="none" w:sz="0" w:space="0" w:color="auto"/>
      </w:divBdr>
    </w:div>
    <w:div w:id="366413419">
      <w:bodyDiv w:val="1"/>
      <w:marLeft w:val="0"/>
      <w:marRight w:val="0"/>
      <w:marTop w:val="0"/>
      <w:marBottom w:val="0"/>
      <w:divBdr>
        <w:top w:val="none" w:sz="0" w:space="0" w:color="auto"/>
        <w:left w:val="none" w:sz="0" w:space="0" w:color="auto"/>
        <w:bottom w:val="none" w:sz="0" w:space="0" w:color="auto"/>
        <w:right w:val="none" w:sz="0" w:space="0" w:color="auto"/>
      </w:divBdr>
    </w:div>
    <w:div w:id="434640975">
      <w:bodyDiv w:val="1"/>
      <w:marLeft w:val="0"/>
      <w:marRight w:val="0"/>
      <w:marTop w:val="0"/>
      <w:marBottom w:val="0"/>
      <w:divBdr>
        <w:top w:val="none" w:sz="0" w:space="0" w:color="auto"/>
        <w:left w:val="none" w:sz="0" w:space="0" w:color="auto"/>
        <w:bottom w:val="none" w:sz="0" w:space="0" w:color="auto"/>
        <w:right w:val="none" w:sz="0" w:space="0" w:color="auto"/>
      </w:divBdr>
    </w:div>
    <w:div w:id="440606813">
      <w:bodyDiv w:val="1"/>
      <w:marLeft w:val="0"/>
      <w:marRight w:val="0"/>
      <w:marTop w:val="0"/>
      <w:marBottom w:val="0"/>
      <w:divBdr>
        <w:top w:val="none" w:sz="0" w:space="0" w:color="auto"/>
        <w:left w:val="none" w:sz="0" w:space="0" w:color="auto"/>
        <w:bottom w:val="none" w:sz="0" w:space="0" w:color="auto"/>
        <w:right w:val="none" w:sz="0" w:space="0" w:color="auto"/>
      </w:divBdr>
    </w:div>
    <w:div w:id="513570099">
      <w:bodyDiv w:val="1"/>
      <w:marLeft w:val="0"/>
      <w:marRight w:val="0"/>
      <w:marTop w:val="0"/>
      <w:marBottom w:val="0"/>
      <w:divBdr>
        <w:top w:val="none" w:sz="0" w:space="0" w:color="auto"/>
        <w:left w:val="none" w:sz="0" w:space="0" w:color="auto"/>
        <w:bottom w:val="none" w:sz="0" w:space="0" w:color="auto"/>
        <w:right w:val="none" w:sz="0" w:space="0" w:color="auto"/>
      </w:divBdr>
      <w:divsChild>
        <w:div w:id="169638204">
          <w:marLeft w:val="0"/>
          <w:marRight w:val="0"/>
          <w:marTop w:val="0"/>
          <w:marBottom w:val="240"/>
          <w:divBdr>
            <w:top w:val="none" w:sz="0" w:space="0" w:color="auto"/>
            <w:left w:val="none" w:sz="0" w:space="0" w:color="auto"/>
            <w:bottom w:val="none" w:sz="0" w:space="0" w:color="auto"/>
            <w:right w:val="none" w:sz="0" w:space="0" w:color="auto"/>
          </w:divBdr>
          <w:divsChild>
            <w:div w:id="20256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942">
      <w:bodyDiv w:val="1"/>
      <w:marLeft w:val="0"/>
      <w:marRight w:val="0"/>
      <w:marTop w:val="0"/>
      <w:marBottom w:val="0"/>
      <w:divBdr>
        <w:top w:val="none" w:sz="0" w:space="0" w:color="auto"/>
        <w:left w:val="none" w:sz="0" w:space="0" w:color="auto"/>
        <w:bottom w:val="none" w:sz="0" w:space="0" w:color="auto"/>
        <w:right w:val="none" w:sz="0" w:space="0" w:color="auto"/>
      </w:divBdr>
    </w:div>
    <w:div w:id="535121981">
      <w:bodyDiv w:val="1"/>
      <w:marLeft w:val="0"/>
      <w:marRight w:val="0"/>
      <w:marTop w:val="0"/>
      <w:marBottom w:val="0"/>
      <w:divBdr>
        <w:top w:val="none" w:sz="0" w:space="0" w:color="auto"/>
        <w:left w:val="none" w:sz="0" w:space="0" w:color="auto"/>
        <w:bottom w:val="none" w:sz="0" w:space="0" w:color="auto"/>
        <w:right w:val="none" w:sz="0" w:space="0" w:color="auto"/>
      </w:divBdr>
    </w:div>
    <w:div w:id="568225223">
      <w:bodyDiv w:val="1"/>
      <w:marLeft w:val="0"/>
      <w:marRight w:val="0"/>
      <w:marTop w:val="0"/>
      <w:marBottom w:val="0"/>
      <w:divBdr>
        <w:top w:val="none" w:sz="0" w:space="0" w:color="auto"/>
        <w:left w:val="none" w:sz="0" w:space="0" w:color="auto"/>
        <w:bottom w:val="none" w:sz="0" w:space="0" w:color="auto"/>
        <w:right w:val="none" w:sz="0" w:space="0" w:color="auto"/>
      </w:divBdr>
    </w:div>
    <w:div w:id="628586522">
      <w:bodyDiv w:val="1"/>
      <w:marLeft w:val="0"/>
      <w:marRight w:val="0"/>
      <w:marTop w:val="0"/>
      <w:marBottom w:val="0"/>
      <w:divBdr>
        <w:top w:val="none" w:sz="0" w:space="0" w:color="auto"/>
        <w:left w:val="none" w:sz="0" w:space="0" w:color="auto"/>
        <w:bottom w:val="none" w:sz="0" w:space="0" w:color="auto"/>
        <w:right w:val="none" w:sz="0" w:space="0" w:color="auto"/>
      </w:divBdr>
    </w:div>
    <w:div w:id="677274686">
      <w:bodyDiv w:val="1"/>
      <w:marLeft w:val="0"/>
      <w:marRight w:val="0"/>
      <w:marTop w:val="0"/>
      <w:marBottom w:val="0"/>
      <w:divBdr>
        <w:top w:val="none" w:sz="0" w:space="0" w:color="auto"/>
        <w:left w:val="none" w:sz="0" w:space="0" w:color="auto"/>
        <w:bottom w:val="none" w:sz="0" w:space="0" w:color="auto"/>
        <w:right w:val="none" w:sz="0" w:space="0" w:color="auto"/>
      </w:divBdr>
    </w:div>
    <w:div w:id="688604171">
      <w:bodyDiv w:val="1"/>
      <w:marLeft w:val="0"/>
      <w:marRight w:val="0"/>
      <w:marTop w:val="0"/>
      <w:marBottom w:val="0"/>
      <w:divBdr>
        <w:top w:val="none" w:sz="0" w:space="0" w:color="auto"/>
        <w:left w:val="none" w:sz="0" w:space="0" w:color="auto"/>
        <w:bottom w:val="none" w:sz="0" w:space="0" w:color="auto"/>
        <w:right w:val="none" w:sz="0" w:space="0" w:color="auto"/>
      </w:divBdr>
    </w:div>
    <w:div w:id="829756729">
      <w:bodyDiv w:val="1"/>
      <w:marLeft w:val="0"/>
      <w:marRight w:val="0"/>
      <w:marTop w:val="0"/>
      <w:marBottom w:val="0"/>
      <w:divBdr>
        <w:top w:val="none" w:sz="0" w:space="0" w:color="auto"/>
        <w:left w:val="none" w:sz="0" w:space="0" w:color="auto"/>
        <w:bottom w:val="none" w:sz="0" w:space="0" w:color="auto"/>
        <w:right w:val="none" w:sz="0" w:space="0" w:color="auto"/>
      </w:divBdr>
    </w:div>
    <w:div w:id="894508315">
      <w:bodyDiv w:val="1"/>
      <w:marLeft w:val="0"/>
      <w:marRight w:val="0"/>
      <w:marTop w:val="0"/>
      <w:marBottom w:val="0"/>
      <w:divBdr>
        <w:top w:val="none" w:sz="0" w:space="0" w:color="auto"/>
        <w:left w:val="none" w:sz="0" w:space="0" w:color="auto"/>
        <w:bottom w:val="none" w:sz="0" w:space="0" w:color="auto"/>
        <w:right w:val="none" w:sz="0" w:space="0" w:color="auto"/>
      </w:divBdr>
    </w:div>
    <w:div w:id="895242825">
      <w:bodyDiv w:val="1"/>
      <w:marLeft w:val="0"/>
      <w:marRight w:val="0"/>
      <w:marTop w:val="0"/>
      <w:marBottom w:val="0"/>
      <w:divBdr>
        <w:top w:val="none" w:sz="0" w:space="0" w:color="auto"/>
        <w:left w:val="none" w:sz="0" w:space="0" w:color="auto"/>
        <w:bottom w:val="none" w:sz="0" w:space="0" w:color="auto"/>
        <w:right w:val="none" w:sz="0" w:space="0" w:color="auto"/>
      </w:divBdr>
    </w:div>
    <w:div w:id="939993890">
      <w:bodyDiv w:val="1"/>
      <w:marLeft w:val="0"/>
      <w:marRight w:val="0"/>
      <w:marTop w:val="0"/>
      <w:marBottom w:val="0"/>
      <w:divBdr>
        <w:top w:val="none" w:sz="0" w:space="0" w:color="auto"/>
        <w:left w:val="none" w:sz="0" w:space="0" w:color="auto"/>
        <w:bottom w:val="none" w:sz="0" w:space="0" w:color="auto"/>
        <w:right w:val="none" w:sz="0" w:space="0" w:color="auto"/>
      </w:divBdr>
    </w:div>
    <w:div w:id="948315860">
      <w:bodyDiv w:val="1"/>
      <w:marLeft w:val="0"/>
      <w:marRight w:val="0"/>
      <w:marTop w:val="0"/>
      <w:marBottom w:val="0"/>
      <w:divBdr>
        <w:top w:val="none" w:sz="0" w:space="0" w:color="auto"/>
        <w:left w:val="none" w:sz="0" w:space="0" w:color="auto"/>
        <w:bottom w:val="none" w:sz="0" w:space="0" w:color="auto"/>
        <w:right w:val="none" w:sz="0" w:space="0" w:color="auto"/>
      </w:divBdr>
      <w:divsChild>
        <w:div w:id="190192395">
          <w:marLeft w:val="0"/>
          <w:marRight w:val="0"/>
          <w:marTop w:val="0"/>
          <w:marBottom w:val="0"/>
          <w:divBdr>
            <w:top w:val="none" w:sz="0" w:space="0" w:color="auto"/>
            <w:left w:val="none" w:sz="0" w:space="0" w:color="auto"/>
            <w:bottom w:val="none" w:sz="0" w:space="0" w:color="auto"/>
            <w:right w:val="none" w:sz="0" w:space="0" w:color="auto"/>
          </w:divBdr>
        </w:div>
        <w:div w:id="248544801">
          <w:marLeft w:val="0"/>
          <w:marRight w:val="0"/>
          <w:marTop w:val="0"/>
          <w:marBottom w:val="0"/>
          <w:divBdr>
            <w:top w:val="none" w:sz="0" w:space="0" w:color="auto"/>
            <w:left w:val="none" w:sz="0" w:space="0" w:color="auto"/>
            <w:bottom w:val="none" w:sz="0" w:space="0" w:color="auto"/>
            <w:right w:val="none" w:sz="0" w:space="0" w:color="auto"/>
          </w:divBdr>
        </w:div>
        <w:div w:id="368184109">
          <w:marLeft w:val="0"/>
          <w:marRight w:val="0"/>
          <w:marTop w:val="0"/>
          <w:marBottom w:val="0"/>
          <w:divBdr>
            <w:top w:val="none" w:sz="0" w:space="0" w:color="auto"/>
            <w:left w:val="none" w:sz="0" w:space="0" w:color="auto"/>
            <w:bottom w:val="none" w:sz="0" w:space="0" w:color="auto"/>
            <w:right w:val="none" w:sz="0" w:space="0" w:color="auto"/>
          </w:divBdr>
        </w:div>
        <w:div w:id="475876071">
          <w:marLeft w:val="0"/>
          <w:marRight w:val="0"/>
          <w:marTop w:val="0"/>
          <w:marBottom w:val="0"/>
          <w:divBdr>
            <w:top w:val="none" w:sz="0" w:space="0" w:color="auto"/>
            <w:left w:val="none" w:sz="0" w:space="0" w:color="auto"/>
            <w:bottom w:val="none" w:sz="0" w:space="0" w:color="auto"/>
            <w:right w:val="none" w:sz="0" w:space="0" w:color="auto"/>
          </w:divBdr>
        </w:div>
        <w:div w:id="638875521">
          <w:marLeft w:val="0"/>
          <w:marRight w:val="0"/>
          <w:marTop w:val="0"/>
          <w:marBottom w:val="0"/>
          <w:divBdr>
            <w:top w:val="none" w:sz="0" w:space="0" w:color="auto"/>
            <w:left w:val="none" w:sz="0" w:space="0" w:color="auto"/>
            <w:bottom w:val="none" w:sz="0" w:space="0" w:color="auto"/>
            <w:right w:val="none" w:sz="0" w:space="0" w:color="auto"/>
          </w:divBdr>
          <w:divsChild>
            <w:div w:id="1125082897">
              <w:marLeft w:val="0"/>
              <w:marRight w:val="240"/>
              <w:marTop w:val="0"/>
              <w:marBottom w:val="0"/>
              <w:divBdr>
                <w:top w:val="none" w:sz="0" w:space="0" w:color="auto"/>
                <w:left w:val="none" w:sz="0" w:space="0" w:color="auto"/>
                <w:bottom w:val="none" w:sz="0" w:space="0" w:color="auto"/>
                <w:right w:val="none" w:sz="0" w:space="0" w:color="auto"/>
              </w:divBdr>
              <w:divsChild>
                <w:div w:id="1049570569">
                  <w:marLeft w:val="0"/>
                  <w:marRight w:val="0"/>
                  <w:marTop w:val="0"/>
                  <w:marBottom w:val="0"/>
                  <w:divBdr>
                    <w:top w:val="none" w:sz="0" w:space="0" w:color="auto"/>
                    <w:left w:val="none" w:sz="0" w:space="0" w:color="auto"/>
                    <w:bottom w:val="none" w:sz="0" w:space="0" w:color="auto"/>
                    <w:right w:val="none" w:sz="0" w:space="0" w:color="auto"/>
                  </w:divBdr>
                </w:div>
                <w:div w:id="1703702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4142281">
          <w:marLeft w:val="0"/>
          <w:marRight w:val="0"/>
          <w:marTop w:val="0"/>
          <w:marBottom w:val="0"/>
          <w:divBdr>
            <w:top w:val="none" w:sz="0" w:space="0" w:color="auto"/>
            <w:left w:val="none" w:sz="0" w:space="0" w:color="auto"/>
            <w:bottom w:val="none" w:sz="0" w:space="0" w:color="auto"/>
            <w:right w:val="none" w:sz="0" w:space="0" w:color="auto"/>
          </w:divBdr>
        </w:div>
        <w:div w:id="760298600">
          <w:marLeft w:val="0"/>
          <w:marRight w:val="0"/>
          <w:marTop w:val="0"/>
          <w:marBottom w:val="0"/>
          <w:divBdr>
            <w:top w:val="none" w:sz="0" w:space="0" w:color="auto"/>
            <w:left w:val="none" w:sz="0" w:space="0" w:color="auto"/>
            <w:bottom w:val="none" w:sz="0" w:space="0" w:color="auto"/>
            <w:right w:val="none" w:sz="0" w:space="0" w:color="auto"/>
          </w:divBdr>
        </w:div>
        <w:div w:id="907492276">
          <w:marLeft w:val="0"/>
          <w:marRight w:val="0"/>
          <w:marTop w:val="0"/>
          <w:marBottom w:val="0"/>
          <w:divBdr>
            <w:top w:val="none" w:sz="0" w:space="0" w:color="auto"/>
            <w:left w:val="none" w:sz="0" w:space="0" w:color="auto"/>
            <w:bottom w:val="none" w:sz="0" w:space="0" w:color="auto"/>
            <w:right w:val="none" w:sz="0" w:space="0" w:color="auto"/>
          </w:divBdr>
        </w:div>
        <w:div w:id="910693316">
          <w:marLeft w:val="0"/>
          <w:marRight w:val="0"/>
          <w:marTop w:val="0"/>
          <w:marBottom w:val="0"/>
          <w:divBdr>
            <w:top w:val="none" w:sz="0" w:space="0" w:color="auto"/>
            <w:left w:val="none" w:sz="0" w:space="0" w:color="auto"/>
            <w:bottom w:val="none" w:sz="0" w:space="0" w:color="auto"/>
            <w:right w:val="none" w:sz="0" w:space="0" w:color="auto"/>
          </w:divBdr>
        </w:div>
        <w:div w:id="1533223392">
          <w:marLeft w:val="0"/>
          <w:marRight w:val="0"/>
          <w:marTop w:val="0"/>
          <w:marBottom w:val="0"/>
          <w:divBdr>
            <w:top w:val="none" w:sz="0" w:space="0" w:color="auto"/>
            <w:left w:val="none" w:sz="0" w:space="0" w:color="auto"/>
            <w:bottom w:val="none" w:sz="0" w:space="0" w:color="auto"/>
            <w:right w:val="none" w:sz="0" w:space="0" w:color="auto"/>
          </w:divBdr>
        </w:div>
        <w:div w:id="1952586422">
          <w:marLeft w:val="0"/>
          <w:marRight w:val="0"/>
          <w:marTop w:val="0"/>
          <w:marBottom w:val="0"/>
          <w:divBdr>
            <w:top w:val="none" w:sz="0" w:space="0" w:color="auto"/>
            <w:left w:val="none" w:sz="0" w:space="0" w:color="auto"/>
            <w:bottom w:val="none" w:sz="0" w:space="0" w:color="auto"/>
            <w:right w:val="none" w:sz="0" w:space="0" w:color="auto"/>
          </w:divBdr>
        </w:div>
      </w:divsChild>
    </w:div>
    <w:div w:id="960722742">
      <w:bodyDiv w:val="1"/>
      <w:marLeft w:val="0"/>
      <w:marRight w:val="0"/>
      <w:marTop w:val="0"/>
      <w:marBottom w:val="0"/>
      <w:divBdr>
        <w:top w:val="none" w:sz="0" w:space="0" w:color="auto"/>
        <w:left w:val="none" w:sz="0" w:space="0" w:color="auto"/>
        <w:bottom w:val="none" w:sz="0" w:space="0" w:color="auto"/>
        <w:right w:val="none" w:sz="0" w:space="0" w:color="auto"/>
      </w:divBdr>
    </w:div>
    <w:div w:id="991831114">
      <w:bodyDiv w:val="1"/>
      <w:marLeft w:val="0"/>
      <w:marRight w:val="0"/>
      <w:marTop w:val="0"/>
      <w:marBottom w:val="0"/>
      <w:divBdr>
        <w:top w:val="none" w:sz="0" w:space="0" w:color="auto"/>
        <w:left w:val="none" w:sz="0" w:space="0" w:color="auto"/>
        <w:bottom w:val="none" w:sz="0" w:space="0" w:color="auto"/>
        <w:right w:val="none" w:sz="0" w:space="0" w:color="auto"/>
      </w:divBdr>
    </w:div>
    <w:div w:id="1031423237">
      <w:bodyDiv w:val="1"/>
      <w:marLeft w:val="0"/>
      <w:marRight w:val="0"/>
      <w:marTop w:val="0"/>
      <w:marBottom w:val="0"/>
      <w:divBdr>
        <w:top w:val="none" w:sz="0" w:space="0" w:color="auto"/>
        <w:left w:val="none" w:sz="0" w:space="0" w:color="auto"/>
        <w:bottom w:val="none" w:sz="0" w:space="0" w:color="auto"/>
        <w:right w:val="none" w:sz="0" w:space="0" w:color="auto"/>
      </w:divBdr>
    </w:div>
    <w:div w:id="1053776285">
      <w:bodyDiv w:val="1"/>
      <w:marLeft w:val="0"/>
      <w:marRight w:val="0"/>
      <w:marTop w:val="0"/>
      <w:marBottom w:val="0"/>
      <w:divBdr>
        <w:top w:val="none" w:sz="0" w:space="0" w:color="auto"/>
        <w:left w:val="none" w:sz="0" w:space="0" w:color="auto"/>
        <w:bottom w:val="none" w:sz="0" w:space="0" w:color="auto"/>
        <w:right w:val="none" w:sz="0" w:space="0" w:color="auto"/>
      </w:divBdr>
    </w:div>
    <w:div w:id="1130779142">
      <w:bodyDiv w:val="1"/>
      <w:marLeft w:val="0"/>
      <w:marRight w:val="0"/>
      <w:marTop w:val="0"/>
      <w:marBottom w:val="0"/>
      <w:divBdr>
        <w:top w:val="none" w:sz="0" w:space="0" w:color="auto"/>
        <w:left w:val="none" w:sz="0" w:space="0" w:color="auto"/>
        <w:bottom w:val="none" w:sz="0" w:space="0" w:color="auto"/>
        <w:right w:val="none" w:sz="0" w:space="0" w:color="auto"/>
      </w:divBdr>
    </w:div>
    <w:div w:id="1135485117">
      <w:bodyDiv w:val="1"/>
      <w:marLeft w:val="0"/>
      <w:marRight w:val="0"/>
      <w:marTop w:val="0"/>
      <w:marBottom w:val="0"/>
      <w:divBdr>
        <w:top w:val="none" w:sz="0" w:space="0" w:color="auto"/>
        <w:left w:val="none" w:sz="0" w:space="0" w:color="auto"/>
        <w:bottom w:val="none" w:sz="0" w:space="0" w:color="auto"/>
        <w:right w:val="none" w:sz="0" w:space="0" w:color="auto"/>
      </w:divBdr>
    </w:div>
    <w:div w:id="1175997211">
      <w:bodyDiv w:val="1"/>
      <w:marLeft w:val="0"/>
      <w:marRight w:val="0"/>
      <w:marTop w:val="0"/>
      <w:marBottom w:val="0"/>
      <w:divBdr>
        <w:top w:val="none" w:sz="0" w:space="0" w:color="auto"/>
        <w:left w:val="none" w:sz="0" w:space="0" w:color="auto"/>
        <w:bottom w:val="none" w:sz="0" w:space="0" w:color="auto"/>
        <w:right w:val="none" w:sz="0" w:space="0" w:color="auto"/>
      </w:divBdr>
    </w:div>
    <w:div w:id="1217282486">
      <w:bodyDiv w:val="1"/>
      <w:marLeft w:val="0"/>
      <w:marRight w:val="0"/>
      <w:marTop w:val="0"/>
      <w:marBottom w:val="0"/>
      <w:divBdr>
        <w:top w:val="none" w:sz="0" w:space="0" w:color="auto"/>
        <w:left w:val="none" w:sz="0" w:space="0" w:color="auto"/>
        <w:bottom w:val="none" w:sz="0" w:space="0" w:color="auto"/>
        <w:right w:val="none" w:sz="0" w:space="0" w:color="auto"/>
      </w:divBdr>
    </w:div>
    <w:div w:id="1274364552">
      <w:bodyDiv w:val="1"/>
      <w:marLeft w:val="0"/>
      <w:marRight w:val="0"/>
      <w:marTop w:val="0"/>
      <w:marBottom w:val="0"/>
      <w:divBdr>
        <w:top w:val="none" w:sz="0" w:space="0" w:color="auto"/>
        <w:left w:val="none" w:sz="0" w:space="0" w:color="auto"/>
        <w:bottom w:val="none" w:sz="0" w:space="0" w:color="auto"/>
        <w:right w:val="none" w:sz="0" w:space="0" w:color="auto"/>
      </w:divBdr>
    </w:div>
    <w:div w:id="1328092946">
      <w:bodyDiv w:val="1"/>
      <w:marLeft w:val="0"/>
      <w:marRight w:val="0"/>
      <w:marTop w:val="0"/>
      <w:marBottom w:val="0"/>
      <w:divBdr>
        <w:top w:val="none" w:sz="0" w:space="0" w:color="auto"/>
        <w:left w:val="none" w:sz="0" w:space="0" w:color="auto"/>
        <w:bottom w:val="none" w:sz="0" w:space="0" w:color="auto"/>
        <w:right w:val="none" w:sz="0" w:space="0" w:color="auto"/>
      </w:divBdr>
    </w:div>
    <w:div w:id="1338656171">
      <w:bodyDiv w:val="1"/>
      <w:marLeft w:val="0"/>
      <w:marRight w:val="0"/>
      <w:marTop w:val="0"/>
      <w:marBottom w:val="0"/>
      <w:divBdr>
        <w:top w:val="none" w:sz="0" w:space="0" w:color="auto"/>
        <w:left w:val="none" w:sz="0" w:space="0" w:color="auto"/>
        <w:bottom w:val="none" w:sz="0" w:space="0" w:color="auto"/>
        <w:right w:val="none" w:sz="0" w:space="0" w:color="auto"/>
      </w:divBdr>
    </w:div>
    <w:div w:id="1352609794">
      <w:bodyDiv w:val="1"/>
      <w:marLeft w:val="0"/>
      <w:marRight w:val="0"/>
      <w:marTop w:val="0"/>
      <w:marBottom w:val="0"/>
      <w:divBdr>
        <w:top w:val="none" w:sz="0" w:space="0" w:color="auto"/>
        <w:left w:val="none" w:sz="0" w:space="0" w:color="auto"/>
        <w:bottom w:val="none" w:sz="0" w:space="0" w:color="auto"/>
        <w:right w:val="none" w:sz="0" w:space="0" w:color="auto"/>
      </w:divBdr>
    </w:div>
    <w:div w:id="1423574649">
      <w:bodyDiv w:val="1"/>
      <w:marLeft w:val="0"/>
      <w:marRight w:val="0"/>
      <w:marTop w:val="0"/>
      <w:marBottom w:val="0"/>
      <w:divBdr>
        <w:top w:val="none" w:sz="0" w:space="0" w:color="auto"/>
        <w:left w:val="none" w:sz="0" w:space="0" w:color="auto"/>
        <w:bottom w:val="none" w:sz="0" w:space="0" w:color="auto"/>
        <w:right w:val="none" w:sz="0" w:space="0" w:color="auto"/>
      </w:divBdr>
    </w:div>
    <w:div w:id="1445613980">
      <w:bodyDiv w:val="1"/>
      <w:marLeft w:val="0"/>
      <w:marRight w:val="0"/>
      <w:marTop w:val="0"/>
      <w:marBottom w:val="0"/>
      <w:divBdr>
        <w:top w:val="none" w:sz="0" w:space="0" w:color="auto"/>
        <w:left w:val="none" w:sz="0" w:space="0" w:color="auto"/>
        <w:bottom w:val="none" w:sz="0" w:space="0" w:color="auto"/>
        <w:right w:val="none" w:sz="0" w:space="0" w:color="auto"/>
      </w:divBdr>
      <w:divsChild>
        <w:div w:id="74915511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89201377">
      <w:bodyDiv w:val="1"/>
      <w:marLeft w:val="0"/>
      <w:marRight w:val="0"/>
      <w:marTop w:val="0"/>
      <w:marBottom w:val="0"/>
      <w:divBdr>
        <w:top w:val="none" w:sz="0" w:space="0" w:color="auto"/>
        <w:left w:val="none" w:sz="0" w:space="0" w:color="auto"/>
        <w:bottom w:val="none" w:sz="0" w:space="0" w:color="auto"/>
        <w:right w:val="none" w:sz="0" w:space="0" w:color="auto"/>
      </w:divBdr>
      <w:divsChild>
        <w:div w:id="1413312645">
          <w:marLeft w:val="0"/>
          <w:marRight w:val="0"/>
          <w:marTop w:val="0"/>
          <w:marBottom w:val="0"/>
          <w:divBdr>
            <w:top w:val="none" w:sz="0" w:space="0" w:color="auto"/>
            <w:left w:val="none" w:sz="0" w:space="0" w:color="auto"/>
            <w:bottom w:val="none" w:sz="0" w:space="0" w:color="auto"/>
            <w:right w:val="none" w:sz="0" w:space="0" w:color="auto"/>
          </w:divBdr>
        </w:div>
      </w:divsChild>
    </w:div>
    <w:div w:id="1523784349">
      <w:bodyDiv w:val="1"/>
      <w:marLeft w:val="0"/>
      <w:marRight w:val="0"/>
      <w:marTop w:val="0"/>
      <w:marBottom w:val="0"/>
      <w:divBdr>
        <w:top w:val="none" w:sz="0" w:space="0" w:color="auto"/>
        <w:left w:val="none" w:sz="0" w:space="0" w:color="auto"/>
        <w:bottom w:val="none" w:sz="0" w:space="0" w:color="auto"/>
        <w:right w:val="none" w:sz="0" w:space="0" w:color="auto"/>
      </w:divBdr>
    </w:div>
    <w:div w:id="1525173860">
      <w:bodyDiv w:val="1"/>
      <w:marLeft w:val="0"/>
      <w:marRight w:val="0"/>
      <w:marTop w:val="0"/>
      <w:marBottom w:val="0"/>
      <w:divBdr>
        <w:top w:val="none" w:sz="0" w:space="0" w:color="auto"/>
        <w:left w:val="none" w:sz="0" w:space="0" w:color="auto"/>
        <w:bottom w:val="none" w:sz="0" w:space="0" w:color="auto"/>
        <w:right w:val="none" w:sz="0" w:space="0" w:color="auto"/>
      </w:divBdr>
    </w:div>
    <w:div w:id="1535920603">
      <w:bodyDiv w:val="1"/>
      <w:marLeft w:val="0"/>
      <w:marRight w:val="0"/>
      <w:marTop w:val="0"/>
      <w:marBottom w:val="0"/>
      <w:divBdr>
        <w:top w:val="none" w:sz="0" w:space="0" w:color="auto"/>
        <w:left w:val="none" w:sz="0" w:space="0" w:color="auto"/>
        <w:bottom w:val="none" w:sz="0" w:space="0" w:color="auto"/>
        <w:right w:val="none" w:sz="0" w:space="0" w:color="auto"/>
      </w:divBdr>
    </w:div>
    <w:div w:id="1652058877">
      <w:bodyDiv w:val="1"/>
      <w:marLeft w:val="0"/>
      <w:marRight w:val="0"/>
      <w:marTop w:val="0"/>
      <w:marBottom w:val="0"/>
      <w:divBdr>
        <w:top w:val="none" w:sz="0" w:space="0" w:color="auto"/>
        <w:left w:val="none" w:sz="0" w:space="0" w:color="auto"/>
        <w:bottom w:val="none" w:sz="0" w:space="0" w:color="auto"/>
        <w:right w:val="none" w:sz="0" w:space="0" w:color="auto"/>
      </w:divBdr>
    </w:div>
    <w:div w:id="1908569342">
      <w:bodyDiv w:val="1"/>
      <w:marLeft w:val="0"/>
      <w:marRight w:val="0"/>
      <w:marTop w:val="0"/>
      <w:marBottom w:val="0"/>
      <w:divBdr>
        <w:top w:val="none" w:sz="0" w:space="0" w:color="auto"/>
        <w:left w:val="none" w:sz="0" w:space="0" w:color="auto"/>
        <w:bottom w:val="none" w:sz="0" w:space="0" w:color="auto"/>
        <w:right w:val="none" w:sz="0" w:space="0" w:color="auto"/>
      </w:divBdr>
    </w:div>
    <w:div w:id="1915436393">
      <w:bodyDiv w:val="1"/>
      <w:marLeft w:val="0"/>
      <w:marRight w:val="0"/>
      <w:marTop w:val="0"/>
      <w:marBottom w:val="0"/>
      <w:divBdr>
        <w:top w:val="none" w:sz="0" w:space="0" w:color="auto"/>
        <w:left w:val="none" w:sz="0" w:space="0" w:color="auto"/>
        <w:bottom w:val="none" w:sz="0" w:space="0" w:color="auto"/>
        <w:right w:val="none" w:sz="0" w:space="0" w:color="auto"/>
      </w:divBdr>
    </w:div>
    <w:div w:id="1948460429">
      <w:bodyDiv w:val="1"/>
      <w:marLeft w:val="0"/>
      <w:marRight w:val="0"/>
      <w:marTop w:val="0"/>
      <w:marBottom w:val="0"/>
      <w:divBdr>
        <w:top w:val="none" w:sz="0" w:space="0" w:color="auto"/>
        <w:left w:val="none" w:sz="0" w:space="0" w:color="auto"/>
        <w:bottom w:val="none" w:sz="0" w:space="0" w:color="auto"/>
        <w:right w:val="none" w:sz="0" w:space="0" w:color="auto"/>
      </w:divBdr>
    </w:div>
    <w:div w:id="1980724608">
      <w:bodyDiv w:val="1"/>
      <w:marLeft w:val="0"/>
      <w:marRight w:val="0"/>
      <w:marTop w:val="0"/>
      <w:marBottom w:val="0"/>
      <w:divBdr>
        <w:top w:val="none" w:sz="0" w:space="0" w:color="auto"/>
        <w:left w:val="none" w:sz="0" w:space="0" w:color="auto"/>
        <w:bottom w:val="none" w:sz="0" w:space="0" w:color="auto"/>
        <w:right w:val="none" w:sz="0" w:space="0" w:color="auto"/>
      </w:divBdr>
    </w:div>
    <w:div w:id="1986083765">
      <w:bodyDiv w:val="1"/>
      <w:marLeft w:val="0"/>
      <w:marRight w:val="0"/>
      <w:marTop w:val="0"/>
      <w:marBottom w:val="0"/>
      <w:divBdr>
        <w:top w:val="none" w:sz="0" w:space="0" w:color="auto"/>
        <w:left w:val="none" w:sz="0" w:space="0" w:color="auto"/>
        <w:bottom w:val="none" w:sz="0" w:space="0" w:color="auto"/>
        <w:right w:val="none" w:sz="0" w:space="0" w:color="auto"/>
      </w:divBdr>
    </w:div>
    <w:div w:id="2007202027">
      <w:bodyDiv w:val="1"/>
      <w:marLeft w:val="0"/>
      <w:marRight w:val="0"/>
      <w:marTop w:val="0"/>
      <w:marBottom w:val="0"/>
      <w:divBdr>
        <w:top w:val="none" w:sz="0" w:space="0" w:color="auto"/>
        <w:left w:val="none" w:sz="0" w:space="0" w:color="auto"/>
        <w:bottom w:val="none" w:sz="0" w:space="0" w:color="auto"/>
        <w:right w:val="none" w:sz="0" w:space="0" w:color="auto"/>
      </w:divBdr>
    </w:div>
    <w:div w:id="20524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1136-2305-48CB-81A2-A83E048D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5130</TotalTime>
  <Pages>22</Pages>
  <Words>2227</Words>
  <Characters>12698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Борис Зинченко</cp:lastModifiedBy>
  <cp:revision>248</cp:revision>
  <cp:lastPrinted>2024-04-22T06:44:00Z</cp:lastPrinted>
  <dcterms:created xsi:type="dcterms:W3CDTF">2023-02-13T09:13:00Z</dcterms:created>
  <dcterms:modified xsi:type="dcterms:W3CDTF">2024-05-24T12:37:00Z</dcterms:modified>
</cp:coreProperties>
</file>