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18"/>
        <w:ind w:right="353"/>
        <w:jc w:val="center"/>
      </w:pP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</w:t>
      </w:r>
      <w:r>
        <w:rPr>
          <w:spacing w:val="-1"/>
        </w:rPr>
        <w:t> </w:t>
      </w:r>
      <w:r>
        <w:rPr>
          <w:spacing w:val="-2"/>
        </w:rPr>
        <w:t>Phase</w:t>
      </w:r>
    </w:p>
    <w:p>
      <w:pPr>
        <w:pStyle w:val="BodyText"/>
        <w:spacing w:before="220"/>
        <w:rPr>
          <w:sz w:val="20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2"/>
      </w:tblGrid>
      <w:tr>
        <w:trPr>
          <w:trHeight w:val="465" w:hRule="atLeast"/>
        </w:trPr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 May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485" w:hRule="atLeast"/>
        </w:trPr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Digvijay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Bajirao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Vapilkar</w:t>
            </w:r>
          </w:p>
        </w:tc>
      </w:tr>
      <w:tr>
        <w:trPr>
          <w:trHeight w:val="465" w:hRule="atLeast"/>
        </w:trPr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Restaurant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Recommendation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</w:p>
        </w:tc>
      </w:tr>
      <w:tr>
        <w:trPr>
          <w:trHeight w:val="465" w:hRule="atLeast"/>
        </w:trPr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40"/>
        <w:rPr>
          <w:sz w:val="24"/>
        </w:rPr>
      </w:pPr>
    </w:p>
    <w:p>
      <w:pPr>
        <w:spacing w:before="0"/>
        <w:ind w:left="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b/>
          <w:spacing w:val="-2"/>
          <w:sz w:val="24"/>
        </w:rPr>
        <w:t> Template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3422"/>
        <w:gridCol w:w="2506"/>
        <w:gridCol w:w="2131"/>
      </w:tblGrid>
      <w:tr>
        <w:trPr>
          <w:trHeight w:val="1267" w:hRule="atLeast"/>
        </w:trPr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6" w:lineRule="auto" w:before="88"/>
              <w:ind w:left="305" w:right="291" w:firstLine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Data </w:t>
            </w:r>
            <w:r>
              <w:rPr>
                <w:rFonts w:ascii="Times New Roman"/>
                <w:b/>
                <w:spacing w:val="-2"/>
                <w:sz w:val="24"/>
              </w:rPr>
              <w:t>Source</w:t>
            </w:r>
          </w:p>
        </w:tc>
        <w:tc>
          <w:tcPr>
            <w:tcW w:w="3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7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2"/>
                <w:sz w:val="24"/>
              </w:rPr>
              <w:t> Issue</w:t>
            </w:r>
          </w:p>
        </w:tc>
        <w:tc>
          <w:tcPr>
            <w:tcW w:w="2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8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Severity</w:t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Resolution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Plan</w:t>
            </w:r>
          </w:p>
        </w:tc>
      </w:tr>
      <w:tr>
        <w:trPr>
          <w:trHeight w:val="3726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07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410" w:lineRule="auto"/>
              <w:ind w:left="100" w:right="128"/>
              <w:rPr>
                <w:sz w:val="22"/>
              </w:rPr>
            </w:pPr>
            <w:r>
              <w:rPr>
                <w:spacing w:val="-2"/>
                <w:sz w:val="22"/>
              </w:rPr>
              <w:t>Dataset (Restaurant </w:t>
            </w:r>
            <w:r>
              <w:rPr>
                <w:sz w:val="22"/>
              </w:rPr>
              <w:t>reviews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metadata)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46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164"/>
              <w:rPr>
                <w:sz w:val="22"/>
              </w:rPr>
            </w:pPr>
            <w:r>
              <w:rPr>
                <w:sz w:val="22"/>
              </w:rPr>
              <w:t>Missing values in fields like restaurant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location,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ratings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pacing w:val="-2"/>
                <w:sz w:val="22"/>
              </w:rPr>
              <w:t>Moderate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09" w:right="242"/>
              <w:rPr>
                <w:sz w:val="22"/>
              </w:rPr>
            </w:pPr>
            <w:r>
              <w:rPr>
                <w:sz w:val="22"/>
              </w:rPr>
              <w:t>Perform data imputation using techniques like mean/mode for numeric values 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frequent value for categorical data. </w:t>
            </w:r>
            <w:r>
              <w:rPr>
                <w:spacing w:val="-2"/>
                <w:sz w:val="22"/>
              </w:rPr>
              <w:t>Alternatively, </w:t>
            </w:r>
            <w:r>
              <w:rPr>
                <w:sz w:val="22"/>
              </w:rPr>
              <w:t>remove rows with critical missing </w:t>
            </w:r>
            <w:r>
              <w:rPr>
                <w:spacing w:val="-2"/>
                <w:sz w:val="22"/>
              </w:rPr>
              <w:t>fields.</w:t>
            </w:r>
          </w:p>
        </w:tc>
      </w:tr>
      <w:tr>
        <w:trPr>
          <w:trHeight w:val="3721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341"/>
              <w:rPr>
                <w:sz w:val="22"/>
              </w:rPr>
            </w:pPr>
            <w:r>
              <w:rPr>
                <w:spacing w:val="-2"/>
                <w:sz w:val="22"/>
              </w:rPr>
              <w:t>Dataset (User reviews)</w:t>
            </w: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6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294"/>
              <w:rPr>
                <w:sz w:val="22"/>
              </w:rPr>
            </w:pPr>
            <w:r>
              <w:rPr>
                <w:spacing w:val="-2"/>
                <w:sz w:val="22"/>
              </w:rPr>
              <w:t>Dataset (Timesta </w:t>
            </w:r>
            <w:r>
              <w:rPr>
                <w:sz w:val="22"/>
              </w:rPr>
              <w:t>mp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field)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3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Duplicate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entries</w:t>
            </w: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9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164"/>
              <w:rPr>
                <w:sz w:val="22"/>
              </w:rPr>
            </w:pPr>
            <w:r>
              <w:rPr>
                <w:sz w:val="22"/>
              </w:rPr>
              <w:t>Inconsistent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incorrect timestamp format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Low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26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209" w:right="296"/>
              <w:rPr>
                <w:sz w:val="22"/>
              </w:rPr>
            </w:pPr>
            <w:r>
              <w:rPr>
                <w:sz w:val="22"/>
              </w:rPr>
              <w:t>Remove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duplicate records using </w:t>
            </w:r>
            <w:r>
              <w:rPr>
                <w:spacing w:val="-2"/>
                <w:sz w:val="22"/>
              </w:rPr>
              <w:t>drop_duplicates() </w:t>
            </w:r>
            <w:r>
              <w:rPr>
                <w:sz w:val="22"/>
              </w:rPr>
              <w:t>in pandas or SQL DISTINCT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queries. Use datetime parsing libraries </w:t>
            </w:r>
            <w:r>
              <w:rPr>
                <w:spacing w:val="-2"/>
                <w:sz w:val="22"/>
              </w:rPr>
              <w:t>(e.g., pandas.to_datet </w:t>
            </w:r>
            <w:r>
              <w:rPr>
                <w:sz w:val="22"/>
              </w:rPr>
              <w:t>ime) to standardize all date/time fields.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5"/>
          <w:type w:val="continuous"/>
          <w:pgSz w:w="12240" w:h="15840"/>
          <w:pgMar w:header="414" w:footer="0" w:top="1520" w:bottom="280" w:left="1440" w:right="1080"/>
          <w:pgNumType w:start="1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3422"/>
        <w:gridCol w:w="2506"/>
        <w:gridCol w:w="2131"/>
      </w:tblGrid>
      <w:tr>
        <w:trPr>
          <w:trHeight w:val="2110" w:hRule="atLeast"/>
        </w:trPr>
        <w:tc>
          <w:tcPr>
            <w:tcW w:w="1321" w:type="dxa"/>
          </w:tcPr>
          <w:p>
            <w:pPr>
              <w:pStyle w:val="TableParagraph"/>
              <w:spacing w:before="235"/>
              <w:ind w:left="210" w:right="232"/>
              <w:rPr>
                <w:sz w:val="22"/>
              </w:rPr>
            </w:pPr>
            <w:r>
              <w:rPr>
                <w:spacing w:val="-2"/>
                <w:sz w:val="22"/>
              </w:rPr>
              <w:t>Dataset (Restaura </w:t>
            </w:r>
            <w:r>
              <w:rPr>
                <w:spacing w:val="-6"/>
                <w:sz w:val="22"/>
              </w:rPr>
              <w:t>nt </w:t>
            </w:r>
            <w:r>
              <w:rPr>
                <w:spacing w:val="-2"/>
                <w:sz w:val="22"/>
              </w:rPr>
              <w:t>metadata</w:t>
            </w:r>
          </w:p>
          <w:p>
            <w:pPr>
              <w:pStyle w:val="TableParagraph"/>
              <w:spacing w:line="265" w:lineRule="exact"/>
              <w:ind w:left="210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</w:tc>
        <w:tc>
          <w:tcPr>
            <w:tcW w:w="3422" w:type="dxa"/>
          </w:tcPr>
          <w:p>
            <w:pPr>
              <w:pStyle w:val="TableParagraph"/>
              <w:spacing w:before="247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164"/>
              <w:rPr>
                <w:sz w:val="22"/>
              </w:rPr>
            </w:pPr>
            <w:r>
              <w:rPr>
                <w:sz w:val="22"/>
              </w:rPr>
              <w:t>Inconsistent formats (e.g., location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ways like "NY", "New York")</w:t>
            </w:r>
          </w:p>
        </w:tc>
        <w:tc>
          <w:tcPr>
            <w:tcW w:w="2506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69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2131" w:type="dxa"/>
          </w:tcPr>
          <w:p>
            <w:pPr>
              <w:pStyle w:val="TableParagraph"/>
              <w:spacing w:before="100"/>
              <w:ind w:left="209"/>
              <w:rPr>
                <w:sz w:val="22"/>
              </w:rPr>
            </w:pPr>
            <w:r>
              <w:rPr>
                <w:sz w:val="22"/>
              </w:rPr>
              <w:t>Apply data </w:t>
            </w:r>
            <w:r>
              <w:rPr>
                <w:spacing w:val="-2"/>
                <w:sz w:val="22"/>
              </w:rPr>
              <w:t>standardization </w:t>
            </w:r>
            <w:r>
              <w:rPr>
                <w:sz w:val="22"/>
              </w:rPr>
              <w:t>techniques, using string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 regex patterns to unify the format.</w:t>
            </w:r>
          </w:p>
        </w:tc>
      </w:tr>
      <w:tr>
        <w:trPr>
          <w:trHeight w:val="2081" w:hRule="atLeast"/>
        </w:trPr>
        <w:tc>
          <w:tcPr>
            <w:tcW w:w="1321" w:type="dxa"/>
          </w:tcPr>
          <w:p>
            <w:pPr>
              <w:pStyle w:val="TableParagraph"/>
              <w:spacing w:before="10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 w:right="225"/>
              <w:rPr>
                <w:sz w:val="22"/>
              </w:rPr>
            </w:pPr>
            <w:r>
              <w:rPr>
                <w:spacing w:val="-2"/>
                <w:sz w:val="22"/>
              </w:rPr>
              <w:t>Dataset (User preferenc </w:t>
            </w:r>
            <w:r>
              <w:rPr>
                <w:spacing w:val="-4"/>
                <w:sz w:val="22"/>
              </w:rPr>
              <w:t>es)</w:t>
            </w:r>
          </w:p>
        </w:tc>
        <w:tc>
          <w:tcPr>
            <w:tcW w:w="342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1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Sparse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insufficient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history</w:t>
            </w:r>
          </w:p>
        </w:tc>
        <w:tc>
          <w:tcPr>
            <w:tcW w:w="250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50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2131" w:type="dxa"/>
          </w:tcPr>
          <w:p>
            <w:pPr>
              <w:pStyle w:val="TableParagraph"/>
              <w:spacing w:before="101"/>
              <w:ind w:left="99" w:right="262"/>
              <w:rPr>
                <w:sz w:val="22"/>
              </w:rPr>
            </w:pPr>
            <w:r>
              <w:rPr>
                <w:sz w:val="22"/>
              </w:rPr>
              <w:t>Implement fallback strategies such as popularity-based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content-based recommendations </w:t>
            </w:r>
            <w:r>
              <w:rPr>
                <w:sz w:val="22"/>
              </w:rPr>
              <w:t>when user data is </w:t>
            </w:r>
            <w:r>
              <w:rPr>
                <w:spacing w:val="-2"/>
                <w:sz w:val="22"/>
              </w:rPr>
              <w:t>lacking.</w:t>
            </w:r>
          </w:p>
        </w:tc>
      </w:tr>
    </w:tbl>
    <w:sectPr>
      <w:type w:val="continuous"/>
      <w:pgSz w:w="12240" w:h="15840"/>
      <w:pgMar w:header="414" w:footer="0" w:top="15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00288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2025-06-08T13:15:44Z</dcterms:created>
  <dcterms:modified xsi:type="dcterms:W3CDTF">2025-06-08T13:15:44Z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2025-06-08T00:00:00Z</vt:filetime>
  </property>
</Properties>
</file>