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743"/>
      </w:tblGrid>
      <w:tr w:rsidR="002A7FB2" w:rsidRPr="00095781" w:rsidTr="00095781">
        <w:trPr>
          <w:trHeight w:val="1984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2A7FB2" w:rsidRPr="00095781" w:rsidRDefault="002A7FB2" w:rsidP="00DA2ACF">
            <w:pPr>
              <w:pStyle w:val="Sinespaciado"/>
              <w:rPr>
                <w:sz w:val="22"/>
                <w:szCs w:val="22"/>
              </w:rPr>
            </w:pPr>
            <w:r w:rsidRPr="00095781">
              <w:rPr>
                <w:noProof/>
                <w:sz w:val="22"/>
                <w:szCs w:val="22"/>
                <w:lang w:val="es-MX"/>
              </w:rPr>
              <w:drawing>
                <wp:anchor distT="0" distB="0" distL="114300" distR="114300" simplePos="0" relativeHeight="251662336" behindDoc="0" locked="0" layoutInCell="1" allowOverlap="1" wp14:anchorId="000CB9D2" wp14:editId="03416185">
                  <wp:simplePos x="0" y="0"/>
                  <wp:positionH relativeFrom="margin">
                    <wp:posOffset>34925</wp:posOffset>
                  </wp:positionH>
                  <wp:positionV relativeFrom="margin">
                    <wp:posOffset>106045</wp:posOffset>
                  </wp:positionV>
                  <wp:extent cx="1066800" cy="1095375"/>
                  <wp:effectExtent l="0" t="0" r="0" b="9525"/>
                  <wp:wrapTopAndBottom/>
                  <wp:docPr id="1" name="Imagen 1" descr="LOGO NUE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NUEV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43" w:type="dxa"/>
            <w:shd w:val="clear" w:color="auto" w:fill="F2F2F2" w:themeFill="background1" w:themeFillShade="F2"/>
            <w:vAlign w:val="center"/>
          </w:tcPr>
          <w:p w:rsidR="002A7FB2" w:rsidRPr="00095781" w:rsidRDefault="002A7FB2" w:rsidP="0009578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5781">
              <w:rPr>
                <w:rFonts w:ascii="Arial" w:hAnsi="Arial" w:cs="Arial"/>
                <w:b/>
                <w:sz w:val="22"/>
                <w:szCs w:val="22"/>
              </w:rPr>
              <w:t>SYLLABUS</w:t>
            </w:r>
          </w:p>
        </w:tc>
      </w:tr>
    </w:tbl>
    <w:p w:rsidR="002A7FB2" w:rsidRPr="00320C09" w:rsidRDefault="002A7FB2" w:rsidP="00320C09">
      <w:pPr>
        <w:rPr>
          <w:rFonts w:asciiTheme="minorHAnsi" w:hAnsiTheme="minorHAnsi" w:cs="Arial"/>
          <w:sz w:val="20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A7FB2" w:rsidRPr="00320C09" w:rsidTr="002A7FB2">
        <w:tc>
          <w:tcPr>
            <w:tcW w:w="8978" w:type="dxa"/>
            <w:gridSpan w:val="2"/>
            <w:shd w:val="clear" w:color="auto" w:fill="D9D9D9" w:themeFill="background1" w:themeFillShade="D9"/>
          </w:tcPr>
          <w:p w:rsidR="002A7FB2" w:rsidRPr="00320C09" w:rsidRDefault="002A7FB2" w:rsidP="00320C09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rFonts w:asciiTheme="minorHAnsi" w:hAnsiTheme="minorHAnsi" w:cs="Arial"/>
                <w:b/>
                <w:sz w:val="20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DATOS DEL CURSO</w:t>
            </w:r>
          </w:p>
        </w:tc>
      </w:tr>
      <w:tr w:rsidR="002A7FB2" w:rsidRPr="00320C09" w:rsidTr="002A7FB2">
        <w:tc>
          <w:tcPr>
            <w:tcW w:w="8978" w:type="dxa"/>
            <w:gridSpan w:val="2"/>
          </w:tcPr>
          <w:p w:rsidR="002A7FB2" w:rsidRPr="00B953E7" w:rsidRDefault="00A97478" w:rsidP="00FB059B">
            <w:pPr>
              <w:rPr>
                <w:rFonts w:asciiTheme="minorHAnsi" w:hAnsiTheme="minorHAnsi" w:cs="Arial"/>
                <w:b/>
                <w:sz w:val="20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Perí</w:t>
            </w:r>
            <w:r w:rsidR="002A7FB2" w:rsidRPr="00B953E7">
              <w:rPr>
                <w:rFonts w:asciiTheme="minorHAnsi" w:hAnsiTheme="minorHAnsi" w:cs="Arial"/>
                <w:b/>
                <w:sz w:val="20"/>
                <w:lang w:val="es-MX"/>
              </w:rPr>
              <w:t>odo:</w:t>
            </w:r>
            <w:r w:rsidR="00AA6120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</w:t>
            </w:r>
            <w:r w:rsidR="00FB059B" w:rsidRPr="00B953E7">
              <w:rPr>
                <w:rFonts w:asciiTheme="minorHAnsi" w:hAnsiTheme="minorHAnsi" w:cs="Arial"/>
                <w:b/>
                <w:sz w:val="20"/>
                <w:lang w:val="es-MX"/>
              </w:rPr>
              <w:t>Primavera 2014</w:t>
            </w:r>
          </w:p>
        </w:tc>
      </w:tr>
      <w:tr w:rsidR="002A7FB2" w:rsidRPr="00320C09" w:rsidTr="002A7FB2">
        <w:tc>
          <w:tcPr>
            <w:tcW w:w="4489" w:type="dxa"/>
          </w:tcPr>
          <w:p w:rsidR="00FB059B" w:rsidRPr="00B953E7" w:rsidRDefault="002A7FB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Asignatura:</w:t>
            </w:r>
            <w:r w:rsidR="00A97478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D</w:t>
            </w:r>
            <w:r w:rsidR="00B953E7">
              <w:rPr>
                <w:rFonts w:asciiTheme="minorHAnsi" w:hAnsiTheme="minorHAnsi" w:cs="Arial"/>
                <w:b/>
                <w:sz w:val="20"/>
                <w:lang w:val="es-MX"/>
              </w:rPr>
              <w:t>ilemas é</w:t>
            </w:r>
            <w:r w:rsidR="00AA6120" w:rsidRPr="00B953E7">
              <w:rPr>
                <w:rFonts w:asciiTheme="minorHAnsi" w:hAnsiTheme="minorHAnsi" w:cs="Arial"/>
                <w:b/>
                <w:sz w:val="20"/>
                <w:lang w:val="es-MX"/>
              </w:rPr>
              <w:t>ticos d</w:t>
            </w:r>
            <w:r w:rsidR="00A97478" w:rsidRPr="00B953E7">
              <w:rPr>
                <w:rFonts w:asciiTheme="minorHAnsi" w:hAnsiTheme="minorHAnsi" w:cs="Arial"/>
                <w:b/>
                <w:sz w:val="20"/>
                <w:lang w:val="es-MX"/>
              </w:rPr>
              <w:t>e</w:t>
            </w:r>
            <w:r w:rsidR="00B953E7">
              <w:rPr>
                <w:rFonts w:asciiTheme="minorHAnsi" w:hAnsiTheme="minorHAnsi" w:cs="Arial"/>
                <w:b/>
                <w:sz w:val="20"/>
                <w:lang w:val="es-MX"/>
              </w:rPr>
              <w:t>l d</w:t>
            </w:r>
            <w:r w:rsidR="00AA6120" w:rsidRPr="00B953E7">
              <w:rPr>
                <w:rFonts w:asciiTheme="minorHAnsi" w:hAnsiTheme="minorHAnsi" w:cs="Arial"/>
                <w:b/>
                <w:sz w:val="20"/>
                <w:lang w:val="es-MX"/>
              </w:rPr>
              <w:t>e</w:t>
            </w:r>
            <w:r w:rsidR="00A97478" w:rsidRPr="00B953E7">
              <w:rPr>
                <w:rFonts w:asciiTheme="minorHAnsi" w:hAnsiTheme="minorHAnsi" w:cs="Arial"/>
                <w:b/>
                <w:sz w:val="20"/>
                <w:lang w:val="es-MX"/>
              </w:rPr>
              <w:t>sarroll</w:t>
            </w:r>
            <w:r w:rsidR="00AA6120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o </w:t>
            </w:r>
          </w:p>
          <w:p w:rsidR="002A7FB2" w:rsidRPr="00B953E7" w:rsidRDefault="00FB059B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(Desarrollo humano en un mundo globalizado)</w:t>
            </w:r>
          </w:p>
        </w:tc>
        <w:tc>
          <w:tcPr>
            <w:tcW w:w="4489" w:type="dxa"/>
          </w:tcPr>
          <w:p w:rsidR="002A7FB2" w:rsidRPr="00B953E7" w:rsidRDefault="002A7FB2" w:rsidP="00320C09">
            <w:pPr>
              <w:rPr>
                <w:rFonts w:asciiTheme="minorHAnsi" w:hAnsiTheme="minorHAnsi" w:cs="Arial"/>
                <w:b/>
                <w:sz w:val="20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Sigla:</w:t>
            </w:r>
            <w:r w:rsidR="00A97478" w:rsidRPr="00B953E7">
              <w:rPr>
                <w:rFonts w:asciiTheme="minorHAnsi" w:hAnsiTheme="minorHAnsi"/>
                <w:b/>
                <w:sz w:val="20"/>
              </w:rPr>
              <w:t xml:space="preserve"> </w:t>
            </w:r>
            <w:r w:rsidR="00A97478" w:rsidRPr="00B953E7">
              <w:rPr>
                <w:rFonts w:asciiTheme="minorHAnsi" w:hAnsiTheme="minorHAnsi" w:cs="Arial"/>
                <w:b/>
                <w:sz w:val="20"/>
                <w:lang w:val="es-MX"/>
              </w:rPr>
              <w:t>LYRU1203</w:t>
            </w:r>
          </w:p>
        </w:tc>
      </w:tr>
      <w:tr w:rsidR="002A7FB2" w:rsidRPr="00320C09" w:rsidTr="002A7FB2">
        <w:tc>
          <w:tcPr>
            <w:tcW w:w="8978" w:type="dxa"/>
            <w:gridSpan w:val="2"/>
          </w:tcPr>
          <w:p w:rsidR="002A7FB2" w:rsidRPr="00B953E7" w:rsidRDefault="00CA5D25" w:rsidP="00FB059B">
            <w:pPr>
              <w:rPr>
                <w:rFonts w:asciiTheme="minorHAnsi" w:hAnsiTheme="minorHAnsi" w:cs="Arial"/>
                <w:b/>
                <w:sz w:val="20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Salón: </w:t>
            </w:r>
            <w:r w:rsidR="00FB059B" w:rsidRPr="00B953E7">
              <w:rPr>
                <w:rFonts w:asciiTheme="minorHAnsi" w:hAnsiTheme="minorHAnsi" w:cs="Arial"/>
                <w:b/>
                <w:sz w:val="20"/>
                <w:lang w:val="es-MX"/>
              </w:rPr>
              <w:t>C 010</w:t>
            </w:r>
            <w:r w:rsidR="00A97478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          </w:t>
            </w:r>
            <w:r w:rsidR="002A7FB2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                                                    </w:t>
            </w:r>
          </w:p>
        </w:tc>
      </w:tr>
      <w:tr w:rsidR="002A7FB2" w:rsidRPr="00FB059B" w:rsidTr="002A7FB2">
        <w:tc>
          <w:tcPr>
            <w:tcW w:w="8978" w:type="dxa"/>
            <w:gridSpan w:val="2"/>
          </w:tcPr>
          <w:p w:rsidR="002A7FB2" w:rsidRPr="00B953E7" w:rsidRDefault="002A7FB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Horario:</w:t>
            </w:r>
            <w:r w:rsidR="00F210BC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</w:t>
            </w:r>
            <w:r w:rsidR="00AA6120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Martes y jueves de </w:t>
            </w:r>
            <w:r w:rsidR="00F210BC" w:rsidRPr="00B953E7">
              <w:rPr>
                <w:rFonts w:asciiTheme="minorHAnsi" w:hAnsiTheme="minorHAnsi" w:cs="Arial"/>
                <w:b/>
                <w:sz w:val="20"/>
                <w:lang w:val="es-MX"/>
              </w:rPr>
              <w:t>9 a 11</w:t>
            </w:r>
            <w:r w:rsidR="00A97478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am</w:t>
            </w:r>
          </w:p>
        </w:tc>
      </w:tr>
      <w:tr w:rsidR="002A7FB2" w:rsidRPr="00FB059B" w:rsidTr="002A7FB2">
        <w:tc>
          <w:tcPr>
            <w:tcW w:w="8978" w:type="dxa"/>
            <w:gridSpan w:val="2"/>
          </w:tcPr>
          <w:p w:rsidR="002A7FB2" w:rsidRPr="00B953E7" w:rsidRDefault="002A7FB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Nombre del Docente:</w:t>
            </w:r>
            <w:r w:rsidR="00A97478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Laura Durán Fernández</w:t>
            </w:r>
          </w:p>
        </w:tc>
      </w:tr>
      <w:tr w:rsidR="002A7FB2" w:rsidRPr="00320C09" w:rsidTr="002A7FB2">
        <w:tc>
          <w:tcPr>
            <w:tcW w:w="4489" w:type="dxa"/>
          </w:tcPr>
          <w:p w:rsidR="002A7FB2" w:rsidRPr="00B953E7" w:rsidRDefault="00A97478" w:rsidP="00FB059B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Correo electrónico: laura</w:t>
            </w:r>
            <w:r w:rsidR="00FB059B" w:rsidRPr="00B953E7">
              <w:rPr>
                <w:rFonts w:asciiTheme="minorHAnsi" w:hAnsiTheme="minorHAnsi" w:cs="Arial"/>
                <w:b/>
                <w:sz w:val="20"/>
                <w:lang w:val="es-MX"/>
              </w:rPr>
              <w:t>.duran</w:t>
            </w: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@</w:t>
            </w:r>
            <w:r w:rsidR="00FB059B" w:rsidRPr="00B953E7">
              <w:rPr>
                <w:rFonts w:asciiTheme="minorHAnsi" w:hAnsiTheme="minorHAnsi" w:cs="Arial"/>
                <w:b/>
                <w:sz w:val="20"/>
                <w:lang w:val="es-MX"/>
              </w:rPr>
              <w:t>iberopuebla.</w:t>
            </w:r>
            <w:r w:rsidRPr="00B953E7">
              <w:rPr>
                <w:rFonts w:asciiTheme="minorHAnsi" w:hAnsiTheme="minorHAnsi" w:cs="Arial"/>
                <w:b/>
                <w:sz w:val="20"/>
                <w:lang w:val="es-MX"/>
              </w:rPr>
              <w:t>mx</w:t>
            </w:r>
            <w:r w:rsidR="002A7FB2" w:rsidRPr="00B953E7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                              </w:t>
            </w:r>
          </w:p>
        </w:tc>
        <w:tc>
          <w:tcPr>
            <w:tcW w:w="4489" w:type="dxa"/>
          </w:tcPr>
          <w:p w:rsidR="002A7FB2" w:rsidRPr="00320C09" w:rsidRDefault="002A7FB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</w:tc>
      </w:tr>
      <w:tr w:rsidR="002A7FB2" w:rsidRPr="00320C09" w:rsidTr="002A7FB2">
        <w:tc>
          <w:tcPr>
            <w:tcW w:w="8978" w:type="dxa"/>
            <w:gridSpan w:val="2"/>
          </w:tcPr>
          <w:p w:rsidR="002A7FB2" w:rsidRPr="00320C09" w:rsidRDefault="002A7FB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</w:tc>
      </w:tr>
    </w:tbl>
    <w:p w:rsidR="00AC3D55" w:rsidRPr="00320C09" w:rsidRDefault="00AC3D55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 xml:space="preserve">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B5734A" w:rsidRPr="00320C09" w:rsidTr="006F2D32">
        <w:tc>
          <w:tcPr>
            <w:tcW w:w="8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5734A" w:rsidRPr="00320C09" w:rsidRDefault="00234323" w:rsidP="00320C09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  </w:t>
            </w:r>
            <w:r w:rsidR="00B5734A" w:rsidRPr="00320C09">
              <w:rPr>
                <w:rFonts w:asciiTheme="minorHAnsi" w:hAnsiTheme="minorHAnsi" w:cs="Arial"/>
                <w:b/>
                <w:sz w:val="20"/>
                <w:lang w:val="es-MX"/>
              </w:rPr>
              <w:t>DESCRIPCIÓN DEL CURSO:</w:t>
            </w:r>
          </w:p>
        </w:tc>
      </w:tr>
      <w:tr w:rsidR="00B5734A" w:rsidRPr="00FB059B" w:rsidTr="006F2D32">
        <w:tc>
          <w:tcPr>
            <w:tcW w:w="89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734A" w:rsidRPr="00320C09" w:rsidRDefault="006F2D3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Objetivos generales de la asignatura:</w:t>
            </w:r>
          </w:p>
          <w:p w:rsidR="00647D5C" w:rsidRPr="00320C09" w:rsidRDefault="00647D5C" w:rsidP="00FB059B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 xml:space="preserve">La </w:t>
            </w:r>
            <w:r w:rsidR="00FB059B">
              <w:rPr>
                <w:rFonts w:asciiTheme="minorHAnsi" w:hAnsiTheme="minorHAnsi" w:cs="Arial"/>
                <w:b/>
                <w:sz w:val="20"/>
                <w:lang w:val="es-MX"/>
              </w:rPr>
              <w:t>alumna</w:t>
            </w: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y el </w:t>
            </w:r>
            <w:r w:rsidR="00FB059B">
              <w:rPr>
                <w:rFonts w:asciiTheme="minorHAnsi" w:hAnsiTheme="minorHAnsi" w:cs="Arial"/>
                <w:b/>
                <w:sz w:val="20"/>
                <w:lang w:val="es-MX"/>
              </w:rPr>
              <w:t>alumno</w:t>
            </w: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podrá:</w:t>
            </w:r>
          </w:p>
        </w:tc>
      </w:tr>
      <w:tr w:rsidR="006F2D32" w:rsidRPr="00FB059B" w:rsidTr="006F2D32">
        <w:trPr>
          <w:trHeight w:val="1418"/>
        </w:trPr>
        <w:tc>
          <w:tcPr>
            <w:tcW w:w="89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C12" w:rsidRPr="00320C09" w:rsidRDefault="009F7C1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Interpretar la relación del hombre con la naturaleza teniendo en cuenta los aportes históricos de los pueblos en la construcción de un modelo de desarrollo. </w:t>
            </w:r>
          </w:p>
          <w:p w:rsidR="009F7C12" w:rsidRPr="00320C09" w:rsidRDefault="009F7C1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9F7C12" w:rsidRPr="00320C09" w:rsidRDefault="009F7C1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Problematizar el modelo de crecimiento dominante sustentado en el fomento y justificación de la explotación de la naturaleza para relacionar su sentido último con los modelos de desarrollo preponderantes.</w:t>
            </w:r>
          </w:p>
          <w:p w:rsidR="009F7C12" w:rsidRPr="00320C09" w:rsidRDefault="009F7C1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B7682A" w:rsidRPr="00320C09" w:rsidRDefault="009F7C1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Dimensionar las resistencias y teorías de los movimientos sociales que han construido un modelo de desarrollo respetuoso de la naturaleza y sus recursos para discernir una ética acorde a la mejor conservación del planeta desde el ejercicio profesional. </w:t>
            </w:r>
          </w:p>
          <w:p w:rsidR="009F7C12" w:rsidRPr="00320C09" w:rsidRDefault="009F7C1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</w:tc>
      </w:tr>
      <w:tr w:rsidR="00B5734A" w:rsidRPr="00FB059B" w:rsidTr="006F2D32">
        <w:tc>
          <w:tcPr>
            <w:tcW w:w="89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734A" w:rsidRPr="00320C09" w:rsidRDefault="006F2D3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Objetivos específicos de la asignatura:</w:t>
            </w:r>
          </w:p>
        </w:tc>
      </w:tr>
      <w:tr w:rsidR="006F2D32" w:rsidRPr="00FB059B" w:rsidTr="006F2D32">
        <w:trPr>
          <w:trHeight w:val="1418"/>
        </w:trPr>
        <w:tc>
          <w:tcPr>
            <w:tcW w:w="8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Describir la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relacionalidad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histórica y reciente que ha establecido el hombre con la naturaleza. </w:t>
            </w: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Analizar  el modelo de crecimiento dominante.</w:t>
            </w: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Identificar la repercusión de la industrialización, el neoliberalismo y la explotación en la naturaleza.</w:t>
            </w: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Expresar el papel de las resistencias populares, los movimientos ecologistas y las convenciones internacionales sobre el cuidado del planeta.</w:t>
            </w: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9729E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Reconocer el reto que plantea el desarrollo planetario, la defensa de la tierra y de lo humano en el horizonte de una ética para el desarrollo justo y compasivo.</w:t>
            </w:r>
          </w:p>
          <w:p w:rsidR="008A2124" w:rsidRPr="00320C09" w:rsidRDefault="008A2124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</w:tc>
      </w:tr>
    </w:tbl>
    <w:p w:rsidR="00B7682A" w:rsidRDefault="00B7682A" w:rsidP="00320C09">
      <w:pPr>
        <w:rPr>
          <w:rFonts w:asciiTheme="minorHAnsi" w:hAnsiTheme="minorHAnsi" w:cs="Arial"/>
          <w:sz w:val="20"/>
          <w:lang w:val="es-MX"/>
        </w:rPr>
      </w:pPr>
    </w:p>
    <w:p w:rsidR="00FB059B" w:rsidRDefault="00FB059B" w:rsidP="00320C09">
      <w:pPr>
        <w:rPr>
          <w:rFonts w:asciiTheme="minorHAnsi" w:hAnsiTheme="minorHAnsi" w:cs="Arial"/>
          <w:sz w:val="20"/>
          <w:lang w:val="es-MX"/>
        </w:rPr>
      </w:pPr>
    </w:p>
    <w:p w:rsidR="00FB059B" w:rsidRDefault="00FB059B" w:rsidP="00320C09">
      <w:pPr>
        <w:rPr>
          <w:rFonts w:asciiTheme="minorHAnsi" w:hAnsiTheme="minorHAnsi" w:cs="Arial"/>
          <w:sz w:val="20"/>
          <w:lang w:val="es-MX"/>
        </w:rPr>
      </w:pPr>
    </w:p>
    <w:p w:rsidR="00FB059B" w:rsidRDefault="00FB059B" w:rsidP="00320C09">
      <w:pPr>
        <w:rPr>
          <w:rFonts w:asciiTheme="minorHAnsi" w:hAnsiTheme="minorHAnsi" w:cs="Arial"/>
          <w:sz w:val="20"/>
          <w:lang w:val="es-MX"/>
        </w:rPr>
      </w:pPr>
    </w:p>
    <w:p w:rsidR="00FB059B" w:rsidRDefault="00FB059B" w:rsidP="00320C09">
      <w:pPr>
        <w:rPr>
          <w:rFonts w:asciiTheme="minorHAnsi" w:hAnsiTheme="minorHAnsi" w:cs="Arial"/>
          <w:sz w:val="20"/>
          <w:lang w:val="es-MX"/>
        </w:rPr>
      </w:pPr>
    </w:p>
    <w:p w:rsidR="00FB059B" w:rsidRPr="00320C09" w:rsidRDefault="00FB059B" w:rsidP="00320C09">
      <w:pPr>
        <w:rPr>
          <w:rFonts w:asciiTheme="minorHAnsi" w:hAnsiTheme="minorHAnsi" w:cs="Arial"/>
          <w:sz w:val="20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6F2D32" w:rsidRPr="00FB059B" w:rsidTr="006F2D32">
        <w:tc>
          <w:tcPr>
            <w:tcW w:w="8978" w:type="dxa"/>
            <w:shd w:val="clear" w:color="auto" w:fill="D9D9D9" w:themeFill="background1" w:themeFillShade="D9"/>
          </w:tcPr>
          <w:p w:rsidR="006F2D32" w:rsidRPr="00320C09" w:rsidRDefault="006F2D3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lastRenderedPageBreak/>
              <w:t>III.- REQUISITOS DE ACREDITACIÓN Y POLÍTICAS DE CLASE</w:t>
            </w:r>
          </w:p>
        </w:tc>
      </w:tr>
      <w:tr w:rsidR="006F2D32" w:rsidRPr="00FB059B" w:rsidTr="007E68DA">
        <w:trPr>
          <w:trHeight w:val="1033"/>
        </w:trPr>
        <w:tc>
          <w:tcPr>
            <w:tcW w:w="8978" w:type="dxa"/>
          </w:tcPr>
          <w:p w:rsidR="003C5D6E" w:rsidRDefault="003C5D6E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>
              <w:rPr>
                <w:rFonts w:asciiTheme="minorHAnsi" w:hAnsiTheme="minorHAnsi" w:cs="Arial"/>
                <w:sz w:val="20"/>
                <w:lang w:val="es-MX"/>
              </w:rPr>
              <w:t>PARA ACREDITAR EL CURSO</w:t>
            </w:r>
          </w:p>
          <w:p w:rsidR="00B953E7" w:rsidRPr="00B953E7" w:rsidRDefault="003C5D6E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>
              <w:rPr>
                <w:rFonts w:asciiTheme="minorHAnsi" w:hAnsiTheme="minorHAnsi" w:cs="Arial"/>
                <w:sz w:val="20"/>
                <w:lang w:val="es-MX"/>
              </w:rPr>
              <w:t>La y el</w:t>
            </w:r>
            <w:r w:rsidR="00B953E7" w:rsidRPr="00B953E7">
              <w:rPr>
                <w:rFonts w:asciiTheme="minorHAnsi" w:hAnsiTheme="minorHAnsi" w:cs="Arial"/>
                <w:sz w:val="20"/>
                <w:lang w:val="es-MX"/>
              </w:rPr>
              <w:t xml:space="preserve"> alumno: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 xml:space="preserve">Se compromete a asistir y participar en el 80 %  de las sesiones del </w:t>
            </w:r>
            <w:r>
              <w:rPr>
                <w:rFonts w:asciiTheme="minorHAnsi" w:hAnsiTheme="minorHAnsi" w:cs="Arial"/>
                <w:sz w:val="20"/>
                <w:lang w:val="es-MX"/>
              </w:rPr>
              <w:t>curso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 xml:space="preserve">. 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Participar, en concordancia a los objetivos planteados, en las actividades de las sesiones presenciales, en los trabajos individuales y en equipo</w:t>
            </w:r>
            <w:r>
              <w:rPr>
                <w:rFonts w:asciiTheme="minorHAnsi" w:hAnsiTheme="minorHAnsi" w:cs="Arial"/>
                <w:sz w:val="20"/>
                <w:lang w:val="es-MX"/>
              </w:rPr>
              <w:t>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Asistir a los foros, conferencias indicadas en el curso, que tengan pertinencia a los objetivos planteados.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Asistir y participar puntualmente, en por lo menos una de las salidas programadas durante el período académico, cuya fecha y horario se acorda</w:t>
            </w:r>
            <w:r>
              <w:rPr>
                <w:rFonts w:asciiTheme="minorHAnsi" w:hAnsiTheme="minorHAnsi" w:cs="Arial"/>
                <w:sz w:val="20"/>
                <w:lang w:val="es-MX"/>
              </w:rPr>
              <w:t>rá para facilitar la asistencia de las y los alumnos.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Entregar el 80%  de las evidencias de aprendi</w:t>
            </w:r>
            <w:r w:rsidR="003C5D6E">
              <w:rPr>
                <w:rFonts w:asciiTheme="minorHAnsi" w:hAnsiTheme="minorHAnsi" w:cs="Arial"/>
                <w:sz w:val="20"/>
                <w:lang w:val="es-MX"/>
              </w:rPr>
              <w:t>zaje indicadas para el curso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>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Cumplir con el Reglamento de Disciplina y Convivencia Comunitaria de la Universidad Iberoamericana Puebla.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POLITICAS DE CLASE</w:t>
            </w:r>
          </w:p>
          <w:p w:rsidR="00B953E7" w:rsidRPr="00B953E7" w:rsidRDefault="003C5D6E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>
              <w:rPr>
                <w:rFonts w:asciiTheme="minorHAnsi" w:hAnsiTheme="minorHAnsi" w:cs="Arial"/>
                <w:sz w:val="20"/>
                <w:lang w:val="es-MX"/>
              </w:rPr>
              <w:t>•</w:t>
            </w:r>
            <w:r>
              <w:rPr>
                <w:rFonts w:asciiTheme="minorHAnsi" w:hAnsiTheme="minorHAnsi" w:cs="Arial"/>
                <w:sz w:val="20"/>
                <w:lang w:val="es-MX"/>
              </w:rPr>
              <w:tab/>
              <w:t xml:space="preserve">La clase inicia 9:00am </w:t>
            </w:r>
            <w:r w:rsidR="00B953E7" w:rsidRPr="00B953E7">
              <w:rPr>
                <w:rFonts w:asciiTheme="minorHAnsi" w:hAnsiTheme="minorHAnsi" w:cs="Arial"/>
                <w:sz w:val="20"/>
                <w:lang w:val="es-MX"/>
              </w:rPr>
              <w:t>dejando una holgura de 10min para ingresar al salón y registrar su asistencia.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La clase tiene una duración de 100min a partir de su inicio.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En conformidad con el Reglamento de Disciplina y Convivencia Comunitaria de la Universidad Iberoamericana Puebla, queda prohibido usar teléfonos celulares, radiolocalizadores, computadoras personales y cualquier otro dispositivo móvil o instrumento tecnológico de comunicación dentro del salón, laboratorio o taller durante las sesiones de clase, a menos que el profesor expresamente indique lo contrario.</w:t>
            </w:r>
          </w:p>
          <w:p w:rsidR="00B953E7" w:rsidRPr="00B953E7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La alumna y el alumno tien</w:t>
            </w:r>
            <w:r>
              <w:rPr>
                <w:rFonts w:asciiTheme="minorHAnsi" w:hAnsiTheme="minorHAnsi" w:cs="Arial"/>
                <w:sz w:val="20"/>
                <w:lang w:val="es-MX"/>
              </w:rPr>
              <w:t>en derecho a administrar hasta 6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 xml:space="preserve"> faltas durante el p</w:t>
            </w:r>
            <w:r>
              <w:rPr>
                <w:rFonts w:asciiTheme="minorHAnsi" w:hAnsiTheme="minorHAnsi" w:cs="Arial"/>
                <w:sz w:val="20"/>
                <w:lang w:val="es-MX"/>
              </w:rPr>
              <w:t>eríodo académico en el curso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 xml:space="preserve">, sin embargo, conforme a la rúbrica de evaluación del </w:t>
            </w:r>
            <w:r>
              <w:rPr>
                <w:rFonts w:asciiTheme="minorHAnsi" w:hAnsiTheme="minorHAnsi" w:cs="Arial"/>
                <w:sz w:val="20"/>
                <w:lang w:val="es-MX"/>
              </w:rPr>
              <w:t>curso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>, solo se permiten hasta tres faltas justific</w:t>
            </w:r>
            <w:r>
              <w:rPr>
                <w:rFonts w:asciiTheme="minorHAnsi" w:hAnsiTheme="minorHAnsi" w:cs="Arial"/>
                <w:sz w:val="20"/>
                <w:lang w:val="es-MX"/>
              </w:rPr>
              <w:t>adas para acreditar el curso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 xml:space="preserve"> con</w:t>
            </w:r>
            <w:r>
              <w:rPr>
                <w:rFonts w:asciiTheme="minorHAnsi" w:hAnsiTheme="minorHAnsi" w:cs="Arial"/>
                <w:sz w:val="20"/>
                <w:lang w:val="es-MX"/>
              </w:rPr>
              <w:t xml:space="preserve"> una calificación de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 xml:space="preserve"> 10; además de cumplir con otros criterios de evaluación.</w:t>
            </w:r>
          </w:p>
          <w:p w:rsidR="00CA5D25" w:rsidRDefault="00B953E7" w:rsidP="00B953E7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B953E7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Pr="00B953E7">
              <w:rPr>
                <w:rFonts w:asciiTheme="minorHAnsi" w:hAnsiTheme="minorHAnsi" w:cs="Arial"/>
                <w:sz w:val="20"/>
                <w:lang w:val="es-MX"/>
              </w:rPr>
              <w:tab/>
              <w:t>Las faltas no se eliminan del record del estudiante, se justifica la inasistencia para recibir trabajos indicados y para que sean registrados y calificados.</w:t>
            </w:r>
          </w:p>
          <w:p w:rsidR="00FB059B" w:rsidRPr="00320C09" w:rsidRDefault="00FB059B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</w:tc>
      </w:tr>
    </w:tbl>
    <w:p w:rsidR="00095781" w:rsidRPr="00320C09" w:rsidRDefault="00095781" w:rsidP="00320C09">
      <w:pPr>
        <w:rPr>
          <w:rFonts w:asciiTheme="minorHAnsi" w:hAnsiTheme="minorHAnsi" w:cs="Arial"/>
          <w:b/>
          <w:sz w:val="20"/>
          <w:lang w:val="es-MX"/>
        </w:rPr>
      </w:pPr>
    </w:p>
    <w:p w:rsidR="004030BE" w:rsidRPr="00320C09" w:rsidRDefault="004030BE" w:rsidP="00320C09">
      <w:pPr>
        <w:rPr>
          <w:rFonts w:asciiTheme="minorHAnsi" w:hAnsiTheme="minorHAnsi" w:cs="Arial"/>
          <w:b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b/>
          <w:sz w:val="20"/>
          <w:lang w:val="es-MX"/>
        </w:rPr>
      </w:pPr>
      <w:r w:rsidRPr="00320C09">
        <w:rPr>
          <w:rFonts w:asciiTheme="minorHAnsi" w:hAnsiTheme="minorHAnsi" w:cs="Arial"/>
          <w:b/>
          <w:sz w:val="20"/>
          <w:lang w:val="es-MX"/>
        </w:rPr>
        <w:t>Temas desglosados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1.</w:t>
      </w:r>
      <w:r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b/>
          <w:sz w:val="20"/>
          <w:lang w:val="es-MX"/>
        </w:rPr>
        <w:t xml:space="preserve">Relación del ser humano </w:t>
      </w:r>
      <w:r w:rsidR="006F3DB7" w:rsidRPr="00320C09">
        <w:rPr>
          <w:rFonts w:asciiTheme="minorHAnsi" w:hAnsiTheme="minorHAnsi" w:cs="Arial"/>
          <w:b/>
          <w:sz w:val="20"/>
          <w:lang w:val="es-MX"/>
        </w:rPr>
        <w:t>en el espacio de la naturaleza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1.1</w:t>
      </w:r>
      <w:r w:rsidRPr="00320C09">
        <w:rPr>
          <w:rFonts w:asciiTheme="minorHAnsi" w:hAnsiTheme="minorHAnsi" w:cs="Arial"/>
          <w:sz w:val="20"/>
          <w:lang w:val="es-MX"/>
        </w:rPr>
        <w:tab/>
        <w:t>Intersubjetividad con la naturaleza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1.2</w:t>
      </w:r>
      <w:r w:rsidRPr="00320C09">
        <w:rPr>
          <w:rFonts w:asciiTheme="minorHAnsi" w:hAnsiTheme="minorHAnsi" w:cs="Arial"/>
          <w:sz w:val="20"/>
          <w:lang w:val="es-MX"/>
        </w:rPr>
        <w:tab/>
        <w:t>Aportes de los pueblos originarios respecto a la relación con la naturaleza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1.3</w:t>
      </w:r>
      <w:r w:rsidRPr="00320C09">
        <w:rPr>
          <w:rFonts w:asciiTheme="minorHAnsi" w:hAnsiTheme="minorHAnsi" w:cs="Arial"/>
          <w:sz w:val="20"/>
          <w:lang w:val="es-MX"/>
        </w:rPr>
        <w:tab/>
        <w:t>Teorías modernas sobre la relación con la naturaleza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2.</w:t>
      </w:r>
      <w:r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b/>
          <w:sz w:val="20"/>
          <w:lang w:val="es-MX"/>
        </w:rPr>
        <w:t>Crítica al modelo de crecimiento dominante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2.1</w:t>
      </w:r>
      <w:r w:rsidRPr="00320C09">
        <w:rPr>
          <w:rFonts w:asciiTheme="minorHAnsi" w:hAnsiTheme="minorHAnsi" w:cs="Arial"/>
          <w:sz w:val="20"/>
          <w:lang w:val="es-MX"/>
        </w:rPr>
        <w:tab/>
        <w:t xml:space="preserve">Teorías del desarrollo 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2.2</w:t>
      </w:r>
      <w:r w:rsidRPr="00320C09">
        <w:rPr>
          <w:rFonts w:asciiTheme="minorHAnsi" w:hAnsiTheme="minorHAnsi" w:cs="Arial"/>
          <w:sz w:val="20"/>
          <w:lang w:val="es-MX"/>
        </w:rPr>
        <w:tab/>
        <w:t>Modernidad europea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2.3</w:t>
      </w:r>
      <w:r w:rsidRPr="00320C09">
        <w:rPr>
          <w:rFonts w:asciiTheme="minorHAnsi" w:hAnsiTheme="minorHAnsi" w:cs="Arial"/>
          <w:sz w:val="20"/>
          <w:lang w:val="es-MX"/>
        </w:rPr>
        <w:tab/>
        <w:t>Proceso de desarrollo teorizado desde América Latina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2.4</w:t>
      </w:r>
      <w:r w:rsidRPr="00320C09">
        <w:rPr>
          <w:rFonts w:asciiTheme="minorHAnsi" w:hAnsiTheme="minorHAnsi" w:cs="Arial"/>
          <w:sz w:val="20"/>
          <w:lang w:val="es-MX"/>
        </w:rPr>
        <w:tab/>
        <w:t>Desarrollo más allá del crecimiento económico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b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3.</w:t>
      </w:r>
      <w:r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b/>
          <w:sz w:val="20"/>
          <w:lang w:val="es-MX"/>
        </w:rPr>
        <w:t>Rostro explotado de la naturaleza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 xml:space="preserve">3.1 </w:t>
      </w:r>
      <w:r w:rsidR="00095781"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sz w:val="20"/>
          <w:lang w:val="es-MX"/>
        </w:rPr>
        <w:t xml:space="preserve">Explotación y enajenación de la naturaleza 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3.2</w:t>
      </w:r>
      <w:r w:rsidR="00095781"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sz w:val="20"/>
          <w:lang w:val="es-MX"/>
        </w:rPr>
        <w:t xml:space="preserve"> Industrialización, neoliberalismo y explotación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 xml:space="preserve">3.3 </w:t>
      </w:r>
      <w:r w:rsidR="00095781"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sz w:val="20"/>
          <w:lang w:val="es-MX"/>
        </w:rPr>
        <w:t>Geopolítica de los recursos naturales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 xml:space="preserve">3.4 </w:t>
      </w:r>
      <w:r w:rsidR="00095781"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sz w:val="20"/>
          <w:lang w:val="es-MX"/>
        </w:rPr>
        <w:t>La propiedad privada de los recursos naturales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4.</w:t>
      </w:r>
      <w:r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b/>
          <w:sz w:val="20"/>
          <w:lang w:val="es-MX"/>
        </w:rPr>
        <w:t>Resistencias históricas en el dominio del planeta Tierra</w:t>
      </w:r>
      <w:r w:rsidRPr="00320C09">
        <w:rPr>
          <w:rFonts w:asciiTheme="minorHAnsi" w:hAnsiTheme="minorHAnsi" w:cs="Arial"/>
          <w:sz w:val="20"/>
          <w:lang w:val="es-MX"/>
        </w:rPr>
        <w:t xml:space="preserve"> 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4.1</w:t>
      </w:r>
      <w:r w:rsidRPr="00320C09">
        <w:rPr>
          <w:rFonts w:asciiTheme="minorHAnsi" w:hAnsiTheme="minorHAnsi" w:cs="Arial"/>
          <w:sz w:val="20"/>
          <w:lang w:val="es-MX"/>
        </w:rPr>
        <w:tab/>
        <w:t xml:space="preserve">Resistencias de un capitalismo depredador 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4.2</w:t>
      </w:r>
      <w:r w:rsidRPr="00320C09">
        <w:rPr>
          <w:rFonts w:asciiTheme="minorHAnsi" w:hAnsiTheme="minorHAnsi" w:cs="Arial"/>
          <w:sz w:val="20"/>
          <w:lang w:val="es-MX"/>
        </w:rPr>
        <w:tab/>
        <w:t>Convenciones internacionales sobre el cuidado del planeta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lastRenderedPageBreak/>
        <w:t>4.3</w:t>
      </w:r>
      <w:r w:rsidRPr="00320C09">
        <w:rPr>
          <w:rFonts w:asciiTheme="minorHAnsi" w:hAnsiTheme="minorHAnsi" w:cs="Arial"/>
          <w:sz w:val="20"/>
          <w:lang w:val="es-MX"/>
        </w:rPr>
        <w:tab/>
        <w:t>Resistencias populares y movimientos ecologistas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5.</w:t>
      </w:r>
      <w:r w:rsidRPr="00320C09">
        <w:rPr>
          <w:rFonts w:asciiTheme="minorHAnsi" w:hAnsiTheme="minorHAnsi" w:cs="Arial"/>
          <w:sz w:val="20"/>
          <w:lang w:val="es-MX"/>
        </w:rPr>
        <w:tab/>
      </w:r>
      <w:r w:rsidRPr="00320C09">
        <w:rPr>
          <w:rFonts w:asciiTheme="minorHAnsi" w:hAnsiTheme="minorHAnsi" w:cs="Arial"/>
          <w:b/>
          <w:sz w:val="20"/>
          <w:lang w:val="es-MX"/>
        </w:rPr>
        <w:t>Desarrollo planetario desde el respeto y cuidado de la Tierra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5.1</w:t>
      </w:r>
      <w:r w:rsidRPr="00320C09">
        <w:rPr>
          <w:rFonts w:asciiTheme="minorHAnsi" w:hAnsiTheme="minorHAnsi" w:cs="Arial"/>
          <w:sz w:val="20"/>
          <w:lang w:val="es-MX"/>
        </w:rPr>
        <w:tab/>
        <w:t xml:space="preserve">Otros desarrollos no occidentales 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5.2</w:t>
      </w:r>
      <w:r w:rsidRPr="00320C09">
        <w:rPr>
          <w:rFonts w:asciiTheme="minorHAnsi" w:hAnsiTheme="minorHAnsi" w:cs="Arial"/>
          <w:sz w:val="20"/>
          <w:lang w:val="es-MX"/>
        </w:rPr>
        <w:tab/>
        <w:t>Sustentabilidad, defensa de la Tierra y de lo humano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5.3</w:t>
      </w:r>
      <w:r w:rsidRPr="00320C09">
        <w:rPr>
          <w:rFonts w:asciiTheme="minorHAnsi" w:hAnsiTheme="minorHAnsi" w:cs="Arial"/>
          <w:sz w:val="20"/>
          <w:lang w:val="es-MX"/>
        </w:rPr>
        <w:tab/>
        <w:t>Ética para un desarrollo justo y compasivo</w:t>
      </w:r>
    </w:p>
    <w:p w:rsidR="00551C3D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  <w:r w:rsidRPr="00320C09">
        <w:rPr>
          <w:rFonts w:asciiTheme="minorHAnsi" w:hAnsiTheme="minorHAnsi" w:cs="Arial"/>
          <w:sz w:val="20"/>
          <w:lang w:val="es-MX"/>
        </w:rPr>
        <w:t>5.4</w:t>
      </w:r>
      <w:r w:rsidRPr="00320C09">
        <w:rPr>
          <w:rFonts w:asciiTheme="minorHAnsi" w:hAnsiTheme="minorHAnsi" w:cs="Arial"/>
          <w:sz w:val="20"/>
          <w:lang w:val="es-MX"/>
        </w:rPr>
        <w:tab/>
        <w:t>Discernimiento desde la profesión</w:t>
      </w: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tbl>
      <w:tblPr>
        <w:tblW w:w="5131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3"/>
      </w:tblGrid>
      <w:tr w:rsidR="00095781" w:rsidRPr="00FB059B" w:rsidTr="00EE23D2">
        <w:tc>
          <w:tcPr>
            <w:tcW w:w="4999" w:type="pct"/>
            <w:shd w:val="clear" w:color="auto" w:fill="D9D9D9" w:themeFill="background1" w:themeFillShade="D9"/>
          </w:tcPr>
          <w:p w:rsidR="00095781" w:rsidRPr="00320C09" w:rsidRDefault="00095781" w:rsidP="00320C09">
            <w:pPr>
              <w:rPr>
                <w:rFonts w:asciiTheme="minorHAnsi" w:hAnsiTheme="minorHAnsi" w:cs="Arial"/>
                <w:b/>
                <w:color w:val="1F497D" w:themeColor="text2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 xml:space="preserve">IV.- PROGRAMACIÓN DE LOS TEMAS </w:t>
            </w:r>
          </w:p>
        </w:tc>
      </w:tr>
      <w:tr w:rsidR="00EE23D2" w:rsidRPr="00320C09" w:rsidTr="00EE23D2"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EE23D2" w:rsidRPr="00320C09" w:rsidRDefault="00EE23D2" w:rsidP="00320C09">
            <w:pPr>
              <w:jc w:val="center"/>
              <w:rPr>
                <w:rFonts w:asciiTheme="minorHAnsi" w:hAnsiTheme="minorHAnsi" w:cs="Arial"/>
                <w:b/>
                <w:color w:val="1F497D" w:themeColor="text2"/>
                <w:sz w:val="20"/>
              </w:rPr>
            </w:pPr>
            <w:r w:rsidRPr="00320C09">
              <w:rPr>
                <w:rFonts w:asciiTheme="minorHAnsi" w:hAnsiTheme="minorHAnsi" w:cs="Arial"/>
                <w:b/>
                <w:color w:val="1F497D" w:themeColor="text2"/>
                <w:sz w:val="20"/>
                <w:lang w:val="es-MX"/>
              </w:rPr>
              <w:t>Actividades</w:t>
            </w:r>
            <w:r w:rsidRPr="00320C09">
              <w:rPr>
                <w:rFonts w:asciiTheme="minorHAnsi" w:hAnsiTheme="minorHAnsi" w:cs="Arial"/>
                <w:b/>
                <w:color w:val="1F497D" w:themeColor="text2"/>
                <w:sz w:val="20"/>
              </w:rPr>
              <w:t xml:space="preserve"> a </w:t>
            </w:r>
            <w:r w:rsidRPr="00320C09">
              <w:rPr>
                <w:rFonts w:asciiTheme="minorHAnsi" w:hAnsiTheme="minorHAnsi" w:cs="Arial"/>
                <w:b/>
                <w:color w:val="1F497D" w:themeColor="text2"/>
                <w:sz w:val="20"/>
                <w:lang w:val="es-MX"/>
              </w:rPr>
              <w:t>desarrollar</w:t>
            </w:r>
          </w:p>
        </w:tc>
      </w:tr>
      <w:tr w:rsidR="00EE23D2" w:rsidRPr="00FB059B" w:rsidTr="00EE23D2">
        <w:tc>
          <w:tcPr>
            <w:tcW w:w="5000" w:type="pct"/>
          </w:tcPr>
          <w:p w:rsidR="00EE23D2" w:rsidRPr="00320C09" w:rsidRDefault="00EE23D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Actividades con docente dentro de la institución</w:t>
            </w:r>
          </w:p>
          <w:p w:rsidR="00932B13" w:rsidRPr="00320C09" w:rsidRDefault="00932B1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Presentación de los integrantes de las y los alumnos del grupo y de la profesora a cargo. Dinámica de integración.</w:t>
            </w:r>
          </w:p>
          <w:p w:rsidR="00932B13" w:rsidRPr="00320C09" w:rsidRDefault="00932B1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932B13" w:rsidRPr="00320C09" w:rsidRDefault="00932B1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Presentación del  curso. Cada alumno y alumna elabora su hoja diagnóstica para documentar datos generales y referencia de su contexto.         </w:t>
            </w:r>
          </w:p>
          <w:p w:rsidR="00932B13" w:rsidRPr="00320C09" w:rsidRDefault="00932B1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0F5995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Mesa de diálogo para conocer (desde la perspectiva de las y los estudiantes) ¿Qué significa ser joven? P</w:t>
            </w:r>
            <w:r w:rsidR="000F5995" w:rsidRPr="00320C09">
              <w:rPr>
                <w:rFonts w:asciiTheme="minorHAnsi" w:hAnsiTheme="minorHAnsi" w:cs="Arial"/>
                <w:sz w:val="20"/>
                <w:lang w:val="es-MX"/>
              </w:rPr>
              <w:t>osterior a la lectura y análisis del artículo “Jóvenes en la encrucijada contemporánea: en busca de un relato de futuro” de Rossana Reguillo, en Rúbricas revista de la universidad iberoamericana Puebla. Año 3. Número especial. Otoño 2013.</w:t>
            </w:r>
          </w:p>
          <w:p w:rsidR="000F5995" w:rsidRPr="00320C09" w:rsidRDefault="000F5995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</w:p>
          <w:p w:rsidR="00EE23D2" w:rsidRPr="00320C09" w:rsidRDefault="00EE23D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Participar en mesas de análisis sobre la necesaria relación armónica entre la naturaleza y el ser humano. </w:t>
            </w: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Discernimiento y responsabilidad.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</w:p>
          <w:p w:rsidR="00EE23D2" w:rsidRPr="00320C09" w:rsidRDefault="00EE23D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Presentación de ejes del desarrollo (agua, energía, agricultura, suelo, salud, economía, aire, biodiversidad), como elementos de análisis sistémico de los modelos de desarrollo.</w:t>
            </w: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2F4548" w:rsidRPr="00320C09" w:rsidRDefault="00EE23D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Exposición de teorías del desarrollo que se fundamentan en una explotac</w:t>
            </w:r>
            <w:r w:rsidR="002F4548" w:rsidRPr="00320C09">
              <w:rPr>
                <w:rFonts w:asciiTheme="minorHAnsi" w:hAnsiTheme="minorHAnsi" w:cs="Arial"/>
                <w:sz w:val="20"/>
                <w:lang w:val="es-MX"/>
              </w:rPr>
              <w:t>ión extensiva de la naturaleza, refiriendo el capítulo LA SOCIEDAD INDUSTRIAL-URBANA Y LA CRISIS AMBIENTAL DE AMERICA</w:t>
            </w:r>
          </w:p>
          <w:p w:rsidR="00EE23D2" w:rsidRPr="00320C09" w:rsidRDefault="002F4548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LATINA, en </w:t>
            </w:r>
            <w:r w:rsidR="00932B13" w:rsidRPr="00320C09">
              <w:rPr>
                <w:rFonts w:asciiTheme="minorHAnsi" w:hAnsiTheme="minorHAnsi" w:cs="Arial"/>
                <w:sz w:val="20"/>
                <w:lang w:val="es-MX"/>
              </w:rPr>
              <w:t xml:space="preserve">“Hacia una historia del ambiente en américa latina” de Luis </w:t>
            </w:r>
            <w:proofErr w:type="spellStart"/>
            <w:r w:rsidR="00932B13" w:rsidRPr="00320C09">
              <w:rPr>
                <w:rFonts w:asciiTheme="minorHAnsi" w:hAnsiTheme="minorHAnsi" w:cs="Arial"/>
                <w:sz w:val="20"/>
                <w:lang w:val="es-MX"/>
              </w:rPr>
              <w:t>Vitale</w:t>
            </w:r>
            <w:proofErr w:type="spellEnd"/>
            <w:r w:rsidR="00932B13" w:rsidRPr="00320C09">
              <w:rPr>
                <w:rFonts w:asciiTheme="minorHAnsi" w:hAnsiTheme="minorHAnsi" w:cs="Arial"/>
                <w:sz w:val="20"/>
                <w:lang w:val="es-MX"/>
              </w:rPr>
              <w:t>.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  <w:r w:rsidR="00EE23D2" w:rsidRPr="00320C09">
              <w:rPr>
                <w:rFonts w:asciiTheme="minorHAnsi" w:hAnsiTheme="minorHAnsi" w:cs="Arial"/>
                <w:b/>
                <w:sz w:val="20"/>
                <w:lang w:val="es-MX"/>
              </w:rPr>
              <w:t>Discernimiento y responsabilidad.</w:t>
            </w:r>
            <w:r w:rsidR="00EE23D2"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Análisis y discusión d</w:t>
            </w:r>
            <w:r w:rsidR="003C5D6E">
              <w:rPr>
                <w:rFonts w:asciiTheme="minorHAnsi" w:hAnsiTheme="minorHAnsi" w:cs="Arial"/>
                <w:sz w:val="20"/>
                <w:lang w:val="es-MX"/>
              </w:rPr>
              <w:t xml:space="preserve">e los videos “Planeta humano”, 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“E</w:t>
            </w:r>
            <w:r w:rsidR="003C5D6E">
              <w:rPr>
                <w:rFonts w:asciiTheme="minorHAnsi" w:hAnsiTheme="minorHAnsi" w:cs="Arial"/>
                <w:sz w:val="20"/>
                <w:lang w:val="es-MX"/>
              </w:rPr>
              <w:t>l peligro de una sola historia” y otros.</w:t>
            </w: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Presentación “Etapas del capitalismo” de Javier Reyes con imágenes de Chris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Jordan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>.</w:t>
            </w: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Lectura crítica y reflexiones a partir de la lectura de la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pg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5 a la 10 de “Lo que pensamos, somos y queremos” fundamentos teóricos de la nueva propuesta del ARU, Jesús Alejandro Ortiz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Cotte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.                      </w:t>
            </w: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932B13" w:rsidRPr="00320C09" w:rsidRDefault="00932B1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Mesa de análisis: ¿Qué es un dilema?</w:t>
            </w:r>
          </w:p>
          <w:p w:rsidR="00932B13" w:rsidRPr="00320C09" w:rsidRDefault="00932B1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932B13" w:rsidRPr="00320C09" w:rsidRDefault="00932B1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Lectura por equipos del capítulo 10 La justicia y el bien común, en Justicia de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Sandel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Michael J.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Debolsillo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2ª edición. 2012. </w:t>
            </w: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111BDF" w:rsidRPr="00320C09" w:rsidRDefault="00111BDF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Reconocer las resistencias y teorías de los movimientos sociales que buscan un modelo de desarrollo respetuoso de la naturaleza, desarrollando investigación documental. </w:t>
            </w: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Discernimiento y responsabilidad.</w:t>
            </w:r>
          </w:p>
          <w:p w:rsidR="00111BDF" w:rsidRPr="00320C09" w:rsidRDefault="00111BDF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111BDF" w:rsidRPr="00320C09" w:rsidRDefault="00111BDF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Participar en un debate identificando los discernimientos éticos indispensables para el desarrollo humano y la conservación del planeta. </w:t>
            </w: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 xml:space="preserve">Liderazgo intelectual. </w:t>
            </w:r>
          </w:p>
          <w:p w:rsidR="00EE23D2" w:rsidRPr="00320C09" w:rsidRDefault="00EE23D2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Participar en presentaciones de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 xml:space="preserve"> investigación documental de procesos en 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marcha como ejemplo de los movimientos alternativos al actual modelo de desarrollo identificando las bases éticos, la filosofía humanista y 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lastRenderedPageBreak/>
              <w:t xml:space="preserve">análisis sistémico en los proyectos ejemplo. </w:t>
            </w: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Liderazgo intelectual.</w:t>
            </w:r>
          </w:p>
          <w:p w:rsidR="00EE23D2" w:rsidRPr="00320C09" w:rsidRDefault="00EE23D2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Presentación y construcción de conceptos: 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>Dilema, ética,</w:t>
            </w:r>
            <w:r w:rsidR="003C5D6E">
              <w:rPr>
                <w:rFonts w:asciiTheme="minorHAnsi" w:hAnsiTheme="minorHAnsi" w:cs="Arial"/>
                <w:sz w:val="20"/>
                <w:lang w:val="es-MX"/>
              </w:rPr>
              <w:t xml:space="preserve"> moral,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 xml:space="preserve"> m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edio ambiente, </w:t>
            </w:r>
            <w:r w:rsidR="00F210BC" w:rsidRPr="00320C09">
              <w:rPr>
                <w:rFonts w:asciiTheme="minorHAnsi" w:hAnsiTheme="minorHAnsi" w:cs="Arial"/>
                <w:sz w:val="20"/>
                <w:lang w:val="es-MX"/>
              </w:rPr>
              <w:t xml:space="preserve">globalización, global, </w:t>
            </w:r>
            <w:proofErr w:type="spellStart"/>
            <w:r w:rsidR="00F210BC" w:rsidRPr="00320C09">
              <w:rPr>
                <w:rFonts w:asciiTheme="minorHAnsi" w:hAnsiTheme="minorHAnsi" w:cs="Arial"/>
                <w:sz w:val="20"/>
                <w:lang w:val="es-MX"/>
              </w:rPr>
              <w:t>glocal</w:t>
            </w:r>
            <w:proofErr w:type="spellEnd"/>
            <w:r w:rsidR="00F210BC" w:rsidRPr="00320C09">
              <w:rPr>
                <w:rFonts w:asciiTheme="minorHAnsi" w:hAnsiTheme="minorHAnsi" w:cs="Arial"/>
                <w:sz w:val="20"/>
                <w:lang w:val="es-MX"/>
              </w:rPr>
              <w:t xml:space="preserve">, 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cultura, producción, naturaleza, desarrollo sustentable, neoliberalismo, economía, capitalismo</w:t>
            </w:r>
            <w:r w:rsidR="00F210BC" w:rsidRPr="00320C09">
              <w:rPr>
                <w:rFonts w:asciiTheme="minorHAnsi" w:hAnsiTheme="minorHAnsi" w:cs="Arial"/>
                <w:sz w:val="20"/>
                <w:lang w:val="es-MX"/>
              </w:rPr>
              <w:t>, desarrollo</w:t>
            </w:r>
            <w:r w:rsidR="004874DE" w:rsidRPr="00320C09">
              <w:rPr>
                <w:rFonts w:asciiTheme="minorHAnsi" w:hAnsiTheme="minorHAnsi" w:cs="Arial"/>
                <w:sz w:val="20"/>
                <w:lang w:val="es-MX"/>
              </w:rPr>
              <w:t>, etapas del capitalismo, exclusión, dignidad, pobreza.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0F5995" w:rsidRPr="00320C09" w:rsidRDefault="000F5995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Conocer cuáles son los derechos humanos</w:t>
            </w:r>
            <w:r w:rsidR="000342DB" w:rsidRPr="00320C09">
              <w:rPr>
                <w:rFonts w:asciiTheme="minorHAnsi" w:hAnsiTheme="minorHAnsi" w:cs="Arial"/>
                <w:sz w:val="20"/>
                <w:lang w:val="es-MX"/>
              </w:rPr>
              <w:t>. Identificar grupos humanos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vulnerables  a la exclusión, marginación, pobreza e injusticia.</w:t>
            </w:r>
          </w:p>
          <w:p w:rsidR="000342DB" w:rsidRPr="00320C09" w:rsidRDefault="000342DB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0342DB" w:rsidRPr="00320C09" w:rsidRDefault="000342DB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Referir ¿Qué y cuáles son los derechos de la naturaleza?</w:t>
            </w:r>
          </w:p>
          <w:p w:rsidR="00111BDF" w:rsidRPr="00320C09" w:rsidRDefault="00111BDF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Análisis de estudios de caso: </w:t>
            </w:r>
            <w:r w:rsidR="000F3D5C" w:rsidRPr="00320C09">
              <w:rPr>
                <w:rFonts w:asciiTheme="minorHAnsi" w:hAnsiTheme="minorHAnsi" w:cs="Arial"/>
                <w:sz w:val="20"/>
                <w:lang w:val="es-MX"/>
              </w:rPr>
              <w:t>Contracorriente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en la Sierra Norte  Puebla, identificando ¿Qué los mueve? ¿Cómo visualizan las comunidades el modelo de desarrollo que se impone? ¿Cuáles sus alternativas?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BA5EE5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Mesa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>s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de trabajo: ¿Qué significado tiene para mí, el desarrollo y su relación con las actuales condiciones socio-ambientales</w:t>
            </w:r>
            <w:proofErr w:type="gram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?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>.</w:t>
            </w:r>
            <w:proofErr w:type="gram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Documentos de estudio:</w:t>
            </w:r>
            <w:r w:rsidR="000F3D5C" w:rsidRPr="00320C09">
              <w:rPr>
                <w:rFonts w:asciiTheme="minorHAnsi" w:hAnsiTheme="minorHAnsi" w:cs="Arial"/>
                <w:sz w:val="20"/>
                <w:lang w:val="es-MX"/>
              </w:rPr>
              <w:t xml:space="preserve"> documento de 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 xml:space="preserve">estudio “El socialismo puede llegar en bicicleta” de </w:t>
            </w:r>
            <w:r w:rsidR="000F3D5C" w:rsidRPr="00320C09">
              <w:rPr>
                <w:rFonts w:asciiTheme="minorHAnsi" w:hAnsiTheme="minorHAnsi" w:cs="Arial"/>
                <w:sz w:val="20"/>
                <w:lang w:val="es-MX"/>
              </w:rPr>
              <w:t xml:space="preserve">Jorge </w:t>
            </w:r>
            <w:proofErr w:type="spellStart"/>
            <w:r w:rsidR="000F3D5C" w:rsidRPr="00320C09">
              <w:rPr>
                <w:rFonts w:asciiTheme="minorHAnsi" w:hAnsiTheme="minorHAnsi" w:cs="Arial"/>
                <w:sz w:val="20"/>
                <w:lang w:val="es-MX"/>
              </w:rPr>
              <w:t>Riechman</w:t>
            </w:r>
            <w:proofErr w:type="spellEnd"/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>.</w:t>
            </w:r>
            <w:r w:rsidR="00F210BC"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F210BC" w:rsidRPr="00320C09">
              <w:rPr>
                <w:rFonts w:asciiTheme="minorHAnsi" w:hAnsiTheme="minorHAnsi" w:cs="Arial"/>
                <w:sz w:val="20"/>
                <w:lang w:val="es-MX"/>
              </w:rPr>
              <w:t>Geopolítica</w:t>
            </w:r>
            <w:r w:rsidR="00BA5EE5" w:rsidRPr="00320C09">
              <w:rPr>
                <w:rFonts w:asciiTheme="minorHAnsi" w:hAnsiTheme="minorHAnsi" w:cs="Arial"/>
                <w:sz w:val="20"/>
                <w:lang w:val="es-MX"/>
              </w:rPr>
              <w:t xml:space="preserve"> imperial y recursos naturales</w:t>
            </w:r>
            <w:r w:rsidR="00CA5D25"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BA5EE5" w:rsidRPr="00320C09">
              <w:rPr>
                <w:rFonts w:asciiTheme="minorHAnsi" w:hAnsiTheme="minorHAnsi" w:cs="Arial"/>
                <w:sz w:val="20"/>
                <w:lang w:val="es-MX"/>
              </w:rPr>
              <w:t xml:space="preserve"> de </w:t>
            </w:r>
            <w:proofErr w:type="spellStart"/>
            <w:r w:rsidR="00BA5EE5" w:rsidRPr="00320C09">
              <w:rPr>
                <w:rFonts w:asciiTheme="minorHAnsi" w:hAnsiTheme="minorHAnsi" w:cs="Arial"/>
                <w:sz w:val="20"/>
                <w:lang w:val="es-MX"/>
              </w:rPr>
              <w:t>Gian</w:t>
            </w:r>
            <w:proofErr w:type="spellEnd"/>
            <w:r w:rsidR="00BA5EE5" w:rsidRPr="00320C09">
              <w:rPr>
                <w:rFonts w:asciiTheme="minorHAnsi" w:hAnsiTheme="minorHAnsi" w:cs="Arial"/>
                <w:sz w:val="20"/>
                <w:lang w:val="es-MX"/>
              </w:rPr>
              <w:t xml:space="preserve"> Carlo Delgado.</w:t>
            </w:r>
          </w:p>
          <w:p w:rsidR="00BA5EE5" w:rsidRPr="00320C09" w:rsidRDefault="00BA5EE5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Participación en clase de dos activistas ambientales miembros de Organizaciones de la Sociedad Civil.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Actividades fuera de la institución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Realizar dos  visitas; una a zona rural, para observar la explotación de la naturaleza en aras de un desarrollo económico y otra visita a un lugar donde se muestran alternativas sustentables al modelo de desa</w:t>
            </w:r>
            <w:r w:rsidR="00320C09">
              <w:rPr>
                <w:rFonts w:asciiTheme="minorHAnsi" w:hAnsiTheme="minorHAnsi" w:cs="Arial"/>
                <w:sz w:val="20"/>
                <w:lang w:val="es-MX"/>
              </w:rPr>
              <w:t>rrollo económico</w:t>
            </w:r>
            <w:r w:rsidR="000F5995" w:rsidRPr="00320C09">
              <w:rPr>
                <w:rFonts w:asciiTheme="minorHAnsi" w:hAnsiTheme="minorHAnsi" w:cs="Arial"/>
                <w:sz w:val="20"/>
                <w:lang w:val="es-MX"/>
              </w:rPr>
              <w:t xml:space="preserve"> aún imperante (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CESDER en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Zautla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, Puebla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ó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Museo del agua en Tehuacán Puebla</w:t>
            </w:r>
            <w:r w:rsidR="00320C09">
              <w:rPr>
                <w:rFonts w:asciiTheme="minorHAnsi" w:hAnsiTheme="minorHAnsi" w:cs="Arial"/>
                <w:sz w:val="20"/>
                <w:lang w:val="es-MX"/>
              </w:rPr>
              <w:t>. Visita a una organización que desarrolle proyectos de desarrollo integral cercano a la UIAP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)</w:t>
            </w:r>
            <w:r w:rsidR="000F5995" w:rsidRPr="00320C09">
              <w:rPr>
                <w:rFonts w:asciiTheme="minorHAnsi" w:hAnsiTheme="minorHAnsi" w:cs="Arial"/>
                <w:sz w:val="20"/>
                <w:lang w:val="es-MX"/>
              </w:rPr>
              <w:t>.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                  </w:t>
            </w:r>
          </w:p>
          <w:p w:rsidR="00BA5EE5" w:rsidRPr="00320C09" w:rsidRDefault="00BA5EE5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4874DE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Captura de imágenes fotográficas  de su entorno, que de acuerdo a la percepción del estudiante, le represente </w:t>
            </w:r>
            <w:r w:rsidR="004874DE" w:rsidRPr="00320C09">
              <w:rPr>
                <w:rFonts w:asciiTheme="minorHAnsi" w:hAnsiTheme="minorHAnsi" w:cs="Arial"/>
                <w:sz w:val="20"/>
                <w:lang w:val="es-MX"/>
              </w:rPr>
              <w:t>condiciones de desarrollo digno y condiciones de pobreza, exclusión y denigración humana.</w:t>
            </w:r>
          </w:p>
          <w:p w:rsidR="00EE23D2" w:rsidRPr="00320C09" w:rsidRDefault="004874DE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Actividades de manera independiente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Elaborar  reportes de lecturas sobre la manera en cómo se da la relación entre el ser humano y  la naturaleza. 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Preparar y presentar por equipo exposiciones  de temas sobre las teorías del desarrollo que justifican un</w:t>
            </w:r>
            <w:r w:rsidR="007B780D" w:rsidRPr="00320C09">
              <w:rPr>
                <w:rFonts w:asciiTheme="minorHAnsi" w:hAnsiTheme="minorHAnsi" w:cs="Arial"/>
                <w:sz w:val="20"/>
                <w:lang w:val="es-MX"/>
              </w:rPr>
              <w:t xml:space="preserve">a explotación de la naturaleza y 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de las resistencias más relevantes y teorías de los movimientos sociales que cuidan al planeta. 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Elaborar un ensayo sobre la ética planetaria necesaria para el desarrollo y la conservación del planeta, incorporar su participación desde lo individual, desde el ejercicio de su profesión, a nivel comunitario.</w:t>
            </w:r>
          </w:p>
          <w:p w:rsidR="00EE23D2" w:rsidRPr="00320C09" w:rsidRDefault="00EE23D2" w:rsidP="00320C09">
            <w:pPr>
              <w:spacing w:before="60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Elaborar informe de las visitas realizadas.</w:t>
            </w:r>
          </w:p>
          <w:p w:rsidR="00EE23D2" w:rsidRPr="00320C09" w:rsidRDefault="00EE23D2" w:rsidP="00320C09">
            <w:pPr>
              <w:spacing w:before="60"/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EE23D2" w:rsidRPr="00320C09" w:rsidRDefault="00EE23D2" w:rsidP="00320C09">
            <w:pPr>
              <w:spacing w:before="60"/>
              <w:jc w:val="both"/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Evidencias:</w:t>
            </w:r>
          </w:p>
          <w:p w:rsidR="00EE23D2" w:rsidRPr="00320C09" w:rsidRDefault="00EE23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•Reporte</w:t>
            </w:r>
            <w:r w:rsidR="003C5D6E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de lectura sobre</w:t>
            </w:r>
            <w:r w:rsidR="007B780D" w:rsidRPr="00320C09">
              <w:rPr>
                <w:rFonts w:asciiTheme="minorHAnsi" w:hAnsiTheme="minorHAnsi" w:cs="Arial"/>
                <w:sz w:val="20"/>
                <w:lang w:val="es-MX"/>
              </w:rPr>
              <w:t>: El joven contemporáneo; significado de desarrollo y progreso,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la relación ser humano-naturaleza</w:t>
            </w:r>
            <w:r w:rsidR="007B780D" w:rsidRPr="00320C09">
              <w:rPr>
                <w:rFonts w:asciiTheme="minorHAnsi" w:hAnsiTheme="minorHAnsi" w:cs="Arial"/>
                <w:sz w:val="20"/>
                <w:lang w:val="es-MX"/>
              </w:rPr>
              <w:t>;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en el que se muestre la actitud crítica y reflexiva, teniendo como horizonte la relación de los pueblos originarios con la naturaleza. Compromiso integral humanista                           </w:t>
            </w:r>
          </w:p>
          <w:p w:rsidR="00EE23D2" w:rsidRPr="00320C09" w:rsidRDefault="007B780D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•Presentación </w:t>
            </w:r>
            <w:r w:rsidR="00FD6CE0" w:rsidRPr="00320C09">
              <w:rPr>
                <w:rFonts w:asciiTheme="minorHAnsi" w:hAnsiTheme="minorHAnsi" w:cs="Arial"/>
                <w:sz w:val="20"/>
                <w:lang w:val="es-MX"/>
              </w:rPr>
              <w:t xml:space="preserve">por equipo </w:t>
            </w:r>
            <w:r w:rsidR="00EE23D2" w:rsidRPr="00320C09">
              <w:rPr>
                <w:rFonts w:asciiTheme="minorHAnsi" w:hAnsiTheme="minorHAnsi" w:cs="Arial"/>
                <w:sz w:val="20"/>
                <w:lang w:val="es-MX"/>
              </w:rPr>
              <w:t xml:space="preserve">sobre teorías del desarrollo en el que se argumente con claridad los diferentes </w:t>
            </w:r>
            <w:r w:rsidR="00EE23D2" w:rsidRPr="00320C09">
              <w:rPr>
                <w:rFonts w:asciiTheme="minorHAnsi" w:hAnsiTheme="minorHAnsi" w:cs="Arial"/>
                <w:sz w:val="20"/>
                <w:lang w:val="es-MX"/>
              </w:rPr>
              <w:lastRenderedPageBreak/>
              <w:t xml:space="preserve">enfoques del desarrollo.      </w:t>
            </w:r>
          </w:p>
          <w:p w:rsidR="00EE23D2" w:rsidRPr="00320C09" w:rsidRDefault="00EE23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•</w:t>
            </w:r>
            <w:r w:rsidR="007B780D" w:rsidRPr="00320C09">
              <w:rPr>
                <w:rFonts w:asciiTheme="minorHAnsi" w:hAnsiTheme="minorHAnsi" w:cs="Arial"/>
                <w:sz w:val="20"/>
                <w:lang w:val="es-MX"/>
              </w:rPr>
              <w:t>Presentación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sobre resistencias y movimientos en el que se muestre el enfoque de posturas respetuosas con el planeta (fomentando el compromiso integral humanista).                           </w:t>
            </w:r>
          </w:p>
          <w:p w:rsidR="00EE23D2" w:rsidRPr="00320C09" w:rsidRDefault="00EE23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•Ensayo sobre la ética planetaria en el que se identifique desde la profesión, las actitudes en defensa de la Tierra  y de lo humano.  </w:t>
            </w:r>
          </w:p>
          <w:p w:rsidR="00EE23D2" w:rsidRPr="00320C09" w:rsidRDefault="00EE23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•Investigación de acciones que están contribuyendo a la transformación socio-ambiental y presentación en clase (ésta actividad de convierte en sección en cada clase denominada “Buenas noticias”).</w:t>
            </w:r>
          </w:p>
          <w:p w:rsidR="00EE23D2" w:rsidRPr="00320C09" w:rsidRDefault="00EE23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</w:tc>
      </w:tr>
    </w:tbl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p w:rsidR="00111BDF" w:rsidRPr="00320C09" w:rsidRDefault="00111BDF" w:rsidP="00320C09">
      <w:pPr>
        <w:rPr>
          <w:rFonts w:asciiTheme="minorHAnsi" w:hAnsiTheme="minorHAnsi" w:cs="Arial"/>
          <w:sz w:val="20"/>
          <w:lang w:val="es-MX"/>
        </w:rPr>
      </w:pPr>
    </w:p>
    <w:p w:rsidR="00095781" w:rsidRPr="00320C09" w:rsidRDefault="00095781" w:rsidP="00320C09">
      <w:pPr>
        <w:rPr>
          <w:rFonts w:asciiTheme="minorHAnsi" w:hAnsiTheme="minorHAnsi" w:cs="Arial"/>
          <w:sz w:val="20"/>
          <w:lang w:val="es-MX"/>
        </w:rPr>
      </w:pPr>
    </w:p>
    <w:tbl>
      <w:tblPr>
        <w:tblStyle w:val="Tablaconcuadrcula"/>
        <w:tblW w:w="91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B52AEE" w:rsidRPr="00FB059B" w:rsidTr="00EE23D2">
        <w:tc>
          <w:tcPr>
            <w:tcW w:w="9180" w:type="dxa"/>
            <w:shd w:val="clear" w:color="auto" w:fill="D9D9D9" w:themeFill="background1" w:themeFillShade="D9"/>
          </w:tcPr>
          <w:p w:rsidR="00B52AEE" w:rsidRPr="00320C09" w:rsidRDefault="00B52AEE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V.- BIBLIOGRAFÍA GENERAL Y APOYOS DIDÁCTICOS</w:t>
            </w:r>
          </w:p>
        </w:tc>
      </w:tr>
      <w:tr w:rsidR="00B52AEE" w:rsidRPr="00320C09" w:rsidTr="00EE23D2">
        <w:trPr>
          <w:trHeight w:val="2268"/>
        </w:trPr>
        <w:tc>
          <w:tcPr>
            <w:tcW w:w="9180" w:type="dxa"/>
          </w:tcPr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La crisis, el despojo impune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 xml:space="preserve">. ROBERT, Jean. </w:t>
            </w:r>
            <w:proofErr w:type="spellStart"/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Jus</w:t>
            </w:r>
            <w:proofErr w:type="spellEnd"/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2010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Decrecimiento o barbarie. Por una salida no violenta del capitalismo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CACCIARI, Paolo. Icaria. 2010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El decrecimiento feliz y el desarrollo humano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GARCIA CAMARERO, Julio. Catarata. 2010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La construcción social de las teorías del desarrollo. Un estudio histórico-crítico para incidir en el diseño de las políticas públicas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ENRÍQUEZ Pérez, Isaac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Senado de la República, LXI Legislatura-Miguel Ángel Porrúa. 2009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7B780D" w:rsidRPr="00320C09" w:rsidRDefault="007B780D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“El desarrollo: historia de una creencia occidental”. RIST, Gilbert. Catarata.2002.</w:t>
            </w:r>
          </w:p>
          <w:p w:rsidR="007B780D" w:rsidRPr="00320C09" w:rsidRDefault="007B780D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Nuevas rutas para el desarrollo en América Latina: experiencias globales y locales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MAESTRE, Juan, Ángel Casas y Alba González (Compiladores). Universidad Iberoamericana. 2008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La apuesta por el decrecimiento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 xml:space="preserve">. LATOUCHE, </w:t>
            </w:r>
            <w:proofErr w:type="spellStart"/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Serge</w:t>
            </w:r>
            <w:proofErr w:type="spellEnd"/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Icaria. 2008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Límites del crecimiento y cambio climático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SCHOIJET, Mauricio. Siglo XXI. 2008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Sustentabilidad y desarrollo ambiental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C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ALVA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, José Luis. Universidad Nacional Autónoma de México. 2007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.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Interioridad, intersubjetividad y resistencia activa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SANCHEZ D. de R, Ma. Eugenia. 2012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Algunos dilemas éticos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 xml:space="preserve">. CORTINA, Adela. 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6A0293" w:rsidRPr="00320C09" w:rsidRDefault="00F7229D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El socialismo puede llegar</w:t>
            </w:r>
            <w:r w:rsidR="005C374C" w:rsidRPr="00320C09">
              <w:rPr>
                <w:rFonts w:asciiTheme="minorHAnsi" w:hAnsiTheme="minorHAnsi" w:cs="Arial"/>
                <w:sz w:val="20"/>
                <w:lang w:val="es-MX"/>
              </w:rPr>
              <w:t xml:space="preserve"> solo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 xml:space="preserve"> en bicicleta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. RIECHMANN, Jorge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.</w:t>
            </w:r>
            <w:r w:rsidR="005C374C" w:rsidRPr="00320C09">
              <w:rPr>
                <w:rFonts w:asciiTheme="minorHAnsi" w:hAnsiTheme="minorHAnsi" w:cs="Arial"/>
                <w:sz w:val="20"/>
                <w:lang w:val="es-MX"/>
              </w:rPr>
              <w:t xml:space="preserve"> Catara. España.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 xml:space="preserve"> 2012</w:t>
            </w:r>
          </w:p>
          <w:p w:rsidR="006A0293" w:rsidRPr="00320C09" w:rsidRDefault="006A0293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B52AEE" w:rsidRPr="00320C09" w:rsidRDefault="00F7229D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Lo que pensamos, somos y queremos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 xml:space="preserve">. Fundamentos teóricos de la nueva propuesta de ARU. ORTIZ, </w:t>
            </w:r>
            <w:proofErr w:type="spellStart"/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>Cotte</w:t>
            </w:r>
            <w:proofErr w:type="spellEnd"/>
            <w:r w:rsidR="006A0293" w:rsidRPr="00320C09">
              <w:rPr>
                <w:rFonts w:asciiTheme="minorHAnsi" w:hAnsiTheme="minorHAnsi" w:cs="Arial"/>
                <w:sz w:val="20"/>
                <w:lang w:val="es-MX"/>
              </w:rPr>
              <w:t xml:space="preserve"> J. Alejandro. 1012.</w:t>
            </w:r>
          </w:p>
          <w:p w:rsidR="00111BDF" w:rsidRPr="00320C09" w:rsidRDefault="00111BDF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111BDF" w:rsidRPr="00320C09" w:rsidRDefault="00111BDF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“Justicia”. SANDEL, Michael.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Debolsillo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>. España.2012.</w:t>
            </w:r>
          </w:p>
          <w:p w:rsidR="00111BDF" w:rsidRPr="00320C09" w:rsidRDefault="00111BDF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111BDF" w:rsidRPr="00320C09" w:rsidRDefault="00111BDF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F7229D" w:rsidRPr="00320C09" w:rsidRDefault="00F7229D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Bibliografía complementaria</w:t>
            </w:r>
            <w:r w:rsidR="00752081" w:rsidRPr="00320C09">
              <w:rPr>
                <w:rFonts w:asciiTheme="minorHAnsi" w:hAnsiTheme="minorHAnsi" w:cs="Arial"/>
                <w:b/>
                <w:sz w:val="20"/>
                <w:lang w:val="es-MX"/>
              </w:rPr>
              <w:t xml:space="preserve"> sugerida</w:t>
            </w: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“¿Vivir mejor o el buen vivir?”.</w:t>
            </w:r>
            <w:r w:rsidR="00F7229D" w:rsidRPr="00320C09">
              <w:rPr>
                <w:rFonts w:asciiTheme="minorHAnsi" w:hAnsiTheme="minorHAnsi"/>
                <w:sz w:val="20"/>
                <w:lang w:val="es-MX"/>
              </w:rPr>
              <w:t xml:space="preserve"> </w:t>
            </w:r>
            <w:r w:rsidR="00F7229D" w:rsidRPr="00320C09">
              <w:rPr>
                <w:rFonts w:asciiTheme="minorHAnsi" w:hAnsiTheme="minorHAnsi" w:cs="Arial"/>
                <w:sz w:val="20"/>
                <w:lang w:val="es-MX"/>
              </w:rPr>
              <w:t>BOFF, Leonardo</w:t>
            </w: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F34A8A" w:rsidRPr="00320C09" w:rsidRDefault="00497F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Ensayo “Elogio de la metamorfosis”. MORIN, Edgar. 1995.</w:t>
            </w: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F34A8A" w:rsidRPr="00320C09" w:rsidRDefault="00497F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“Ecología espiritualidad y c</w:t>
            </w:r>
            <w:r w:rsidR="00F34A8A" w:rsidRPr="00320C09">
              <w:rPr>
                <w:rFonts w:asciiTheme="minorHAnsi" w:hAnsiTheme="minorHAnsi" w:cs="Arial"/>
                <w:sz w:val="20"/>
                <w:lang w:val="es-MX"/>
              </w:rPr>
              <w:t>onocimiento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>”</w:t>
            </w:r>
            <w:r w:rsidR="00F34A8A" w:rsidRPr="00320C09">
              <w:rPr>
                <w:rFonts w:asciiTheme="minorHAnsi" w:hAnsiTheme="minorHAnsi" w:cs="Arial"/>
                <w:sz w:val="20"/>
                <w:lang w:val="es-MX"/>
              </w:rPr>
              <w:t xml:space="preserve">. 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TOLEDO, Víctor. </w:t>
            </w:r>
            <w:r w:rsidR="00F34A8A" w:rsidRPr="00320C09">
              <w:rPr>
                <w:rFonts w:asciiTheme="minorHAnsi" w:hAnsiTheme="minorHAnsi" w:cs="Arial"/>
                <w:sz w:val="20"/>
                <w:lang w:val="es-MX"/>
              </w:rPr>
              <w:t>Programa de las Naciones Unidas para el Medio Ambiente y Universidad Iberoamericana.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2003.</w:t>
            </w: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“Rúbricas” revista de la Universi</w:t>
            </w:r>
            <w:r w:rsidR="00752081" w:rsidRPr="00320C09">
              <w:rPr>
                <w:rFonts w:asciiTheme="minorHAnsi" w:hAnsiTheme="minorHAnsi" w:cs="Arial"/>
                <w:sz w:val="20"/>
                <w:lang w:val="es-MX"/>
              </w:rPr>
              <w:t>dad Iberoamericana Puebla. Año 3</w:t>
            </w: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. Número </w:t>
            </w:r>
            <w:r w:rsidR="00752081" w:rsidRPr="00320C09">
              <w:rPr>
                <w:rFonts w:asciiTheme="minorHAnsi" w:hAnsiTheme="minorHAnsi" w:cs="Arial"/>
                <w:sz w:val="20"/>
                <w:lang w:val="es-MX"/>
              </w:rPr>
              <w:t>especial. Otoño 2013.</w:t>
            </w:r>
          </w:p>
          <w:p w:rsidR="00F34A8A" w:rsidRPr="00320C09" w:rsidRDefault="00F34A8A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</w:p>
          <w:p w:rsidR="00F7229D" w:rsidRPr="00320C09" w:rsidRDefault="00497FD2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Otros:</w:t>
            </w:r>
            <w:r w:rsidR="00F7229D"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</w:p>
          <w:p w:rsidR="00D411C9" w:rsidRPr="00320C09" w:rsidRDefault="000342DB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Presentaciones elaboradas por la Profa. </w:t>
            </w:r>
            <w:proofErr w:type="gram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del</w:t>
            </w:r>
            <w:proofErr w:type="gram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curso, documentadas con la bibliografía.</w:t>
            </w:r>
          </w:p>
          <w:p w:rsidR="00D411C9" w:rsidRPr="00320C09" w:rsidRDefault="00D411C9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Consulta de noticias relevantes a los temas desarrollados.</w:t>
            </w:r>
          </w:p>
          <w:p w:rsidR="00F7229D" w:rsidRPr="00320C09" w:rsidRDefault="00F7229D" w:rsidP="00320C09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>Documentos de Michel Sanders sobre Ética.</w:t>
            </w:r>
          </w:p>
          <w:p w:rsidR="00F34A8A" w:rsidRPr="00320C09" w:rsidRDefault="00497FD2" w:rsidP="00FB059B">
            <w:pPr>
              <w:jc w:val="both"/>
              <w:rPr>
                <w:rFonts w:asciiTheme="minorHAnsi" w:hAnsiTheme="minorHAnsi" w:cs="Arial"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Presentación en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power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</w:t>
            </w:r>
            <w:proofErr w:type="spellStart"/>
            <w:r w:rsidRPr="00320C09">
              <w:rPr>
                <w:rFonts w:asciiTheme="minorHAnsi" w:hAnsiTheme="minorHAnsi" w:cs="Arial"/>
                <w:sz w:val="20"/>
                <w:lang w:val="es-MX"/>
              </w:rPr>
              <w:t>point</w:t>
            </w:r>
            <w:proofErr w:type="spellEnd"/>
            <w:r w:rsidRPr="00320C09">
              <w:rPr>
                <w:rFonts w:asciiTheme="minorHAnsi" w:hAnsiTheme="minorHAnsi" w:cs="Arial"/>
                <w:sz w:val="20"/>
                <w:lang w:val="es-MX"/>
              </w:rPr>
              <w:t xml:space="preserve"> “Etapas del capitalismo”. REYES, Javier.</w:t>
            </w:r>
          </w:p>
        </w:tc>
      </w:tr>
    </w:tbl>
    <w:p w:rsidR="00B52AEE" w:rsidRPr="00320C09" w:rsidRDefault="00B52AEE" w:rsidP="00320C09">
      <w:pPr>
        <w:rPr>
          <w:rFonts w:asciiTheme="minorHAnsi" w:hAnsiTheme="minorHAnsi" w:cs="Arial"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p w:rsidR="00521422" w:rsidRPr="00320C09" w:rsidRDefault="00521422" w:rsidP="00320C09">
      <w:pPr>
        <w:rPr>
          <w:rFonts w:asciiTheme="minorHAnsi" w:hAnsiTheme="minorHAnsi" w:cs="Arial"/>
          <w:sz w:val="20"/>
          <w:lang w:val="es-MX"/>
        </w:rPr>
      </w:pPr>
    </w:p>
    <w:tbl>
      <w:tblPr>
        <w:tblStyle w:val="Tablaconcuadrcula"/>
        <w:tblW w:w="91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086379" w:rsidRPr="00FB059B" w:rsidTr="00EE23D2">
        <w:tc>
          <w:tcPr>
            <w:tcW w:w="9180" w:type="dxa"/>
            <w:shd w:val="clear" w:color="auto" w:fill="D9D9D9" w:themeFill="background1" w:themeFillShade="D9"/>
          </w:tcPr>
          <w:p w:rsidR="00086379" w:rsidRPr="00320C09" w:rsidRDefault="00086379" w:rsidP="00320C09">
            <w:pPr>
              <w:rPr>
                <w:rFonts w:asciiTheme="minorHAnsi" w:hAnsiTheme="minorHAnsi" w:cs="Arial"/>
                <w:b/>
                <w:sz w:val="20"/>
                <w:lang w:val="es-MX"/>
              </w:rPr>
            </w:pPr>
            <w:r w:rsidRPr="00320C09">
              <w:rPr>
                <w:rFonts w:asciiTheme="minorHAnsi" w:hAnsiTheme="minorHAnsi" w:cs="Arial"/>
                <w:b/>
                <w:sz w:val="20"/>
                <w:lang w:val="es-MX"/>
              </w:rPr>
              <w:t>VI.-  DESCRIPCIÓN DE LOS CRITERIOS Y PORCENTAJES DE EVALUACIÓN</w:t>
            </w:r>
          </w:p>
        </w:tc>
      </w:tr>
      <w:tr w:rsidR="00086379" w:rsidRPr="00320C09" w:rsidTr="00EE23D2">
        <w:trPr>
          <w:trHeight w:val="2268"/>
        </w:trPr>
        <w:tc>
          <w:tcPr>
            <w:tcW w:w="9180" w:type="dxa"/>
          </w:tcPr>
          <w:p w:rsidR="006A0293" w:rsidRPr="00320C09" w:rsidRDefault="006A0293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927"/>
              <w:gridCol w:w="2298"/>
              <w:gridCol w:w="2709"/>
            </w:tblGrid>
            <w:tr w:rsidR="006A0293" w:rsidRPr="00320C09" w:rsidTr="00752081">
              <w:tc>
                <w:tcPr>
                  <w:tcW w:w="4246" w:type="dxa"/>
                </w:tcPr>
                <w:p w:rsidR="006A0293" w:rsidRPr="00320C09" w:rsidRDefault="006A0293" w:rsidP="00320C0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</w:rPr>
                  </w:pPr>
                  <w:r w:rsidRPr="00320C09">
                    <w:rPr>
                      <w:rFonts w:asciiTheme="minorHAnsi" w:hAnsiTheme="minorHAnsi" w:cstheme="minorHAnsi"/>
                      <w:b/>
                      <w:bCs/>
                      <w:sz w:val="20"/>
                    </w:rPr>
                    <w:t>INSTRUMENTO</w:t>
                  </w:r>
                </w:p>
              </w:tc>
              <w:tc>
                <w:tcPr>
                  <w:tcW w:w="2387" w:type="dxa"/>
                </w:tcPr>
                <w:p w:rsidR="006A0293" w:rsidRPr="00320C09" w:rsidRDefault="006A0293" w:rsidP="00320C09">
                  <w:pPr>
                    <w:pStyle w:val="Ttulo2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szCs w:val="20"/>
                    </w:rPr>
                    <w:t>PORCENTAJE</w:t>
                  </w:r>
                </w:p>
              </w:tc>
              <w:tc>
                <w:tcPr>
                  <w:tcW w:w="2911" w:type="dxa"/>
                </w:tcPr>
                <w:p w:rsidR="006A0293" w:rsidRPr="00320C09" w:rsidRDefault="006A0293" w:rsidP="00320C0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</w:rPr>
                  </w:pPr>
                  <w:r w:rsidRPr="00320C09">
                    <w:rPr>
                      <w:rFonts w:asciiTheme="minorHAnsi" w:hAnsiTheme="minorHAnsi" w:cstheme="minorHAnsi"/>
                      <w:b/>
                      <w:bCs/>
                      <w:sz w:val="20"/>
                    </w:rPr>
                    <w:t>ASPECTOS A EVALUAR</w:t>
                  </w:r>
                </w:p>
              </w:tc>
            </w:tr>
            <w:tr w:rsidR="006A0293" w:rsidRPr="00FB059B" w:rsidTr="00752081">
              <w:tc>
                <w:tcPr>
                  <w:tcW w:w="4246" w:type="dxa"/>
                </w:tcPr>
                <w:p w:rsidR="006A0293" w:rsidRPr="00320C09" w:rsidRDefault="003C5D6E" w:rsidP="003C5D6E">
                  <w:pPr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Ensayo sobre</w:t>
                  </w:r>
                  <w:r w:rsidR="000342DB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: 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la relación ser humano-naturaleza</w:t>
                  </w: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y el desarrollo.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                                  </w:t>
                  </w:r>
                </w:p>
              </w:tc>
              <w:tc>
                <w:tcPr>
                  <w:tcW w:w="2387" w:type="dxa"/>
                </w:tcPr>
                <w:p w:rsidR="006A0293" w:rsidRDefault="005C3371" w:rsidP="00320C09">
                  <w:pPr>
                    <w:ind w:left="708"/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2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0%</w:t>
                  </w:r>
                </w:p>
                <w:p w:rsidR="003C5D6E" w:rsidRPr="00320C09" w:rsidRDefault="003C5D6E" w:rsidP="00320C09">
                  <w:pPr>
                    <w:ind w:left="708"/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1ª evaluación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intra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-semestral</w:t>
                  </w:r>
                </w:p>
                <w:p w:rsidR="006A0293" w:rsidRPr="00320C09" w:rsidRDefault="006A0293" w:rsidP="00320C09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0"/>
                      <w:lang w:val="es-MX"/>
                    </w:rPr>
                  </w:pPr>
                </w:p>
              </w:tc>
              <w:tc>
                <w:tcPr>
                  <w:tcW w:w="2911" w:type="dxa"/>
                </w:tcPr>
                <w:p w:rsidR="006A0293" w:rsidRPr="00320C09" w:rsidRDefault="006A0293" w:rsidP="00320C09">
                  <w:pPr>
                    <w:rPr>
                      <w:rFonts w:asciiTheme="minorHAnsi" w:hAnsiTheme="minorHAnsi" w:cstheme="minorHAnsi"/>
                      <w:bCs/>
                      <w:sz w:val="20"/>
                      <w:lang w:val="es-MX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La actitud crítica y reflexiva sobre la relación del hombre con la naturaleza. </w:t>
                  </w:r>
                </w:p>
              </w:tc>
            </w:tr>
            <w:tr w:rsidR="006A0293" w:rsidRPr="00FB059B" w:rsidTr="00752081">
              <w:tc>
                <w:tcPr>
                  <w:tcW w:w="4246" w:type="dxa"/>
                </w:tcPr>
                <w:p w:rsidR="006A0293" w:rsidRPr="00320C09" w:rsidRDefault="005C3371" w:rsidP="00320C09">
                  <w:pPr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E</w:t>
                  </w:r>
                  <w:r w:rsidR="004030BE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jercicios-cuestionarios:</w:t>
                  </w:r>
                </w:p>
                <w:p w:rsidR="004030BE" w:rsidRPr="00320C09" w:rsidRDefault="004030BE" w:rsidP="00320C09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Examen segundo período</w:t>
                  </w:r>
                </w:p>
                <w:p w:rsidR="004030BE" w:rsidRPr="00320C09" w:rsidRDefault="004030BE" w:rsidP="005C3371">
                  <w:pPr>
                    <w:pStyle w:val="Prrafodelista"/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</w:p>
              </w:tc>
              <w:tc>
                <w:tcPr>
                  <w:tcW w:w="2387" w:type="dxa"/>
                </w:tcPr>
                <w:p w:rsidR="006A0293" w:rsidRDefault="005C3371" w:rsidP="00320C09">
                  <w:pPr>
                    <w:ind w:left="708"/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2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0%</w:t>
                  </w:r>
                </w:p>
                <w:p w:rsidR="005C3371" w:rsidRPr="00320C09" w:rsidRDefault="005C3371" w:rsidP="00320C09">
                  <w:pPr>
                    <w:ind w:left="708"/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2ª evaluación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intra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-semestral</w:t>
                  </w:r>
                </w:p>
                <w:p w:rsidR="006A0293" w:rsidRPr="00320C09" w:rsidRDefault="006A0293" w:rsidP="00320C0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2911" w:type="dxa"/>
                </w:tcPr>
                <w:p w:rsidR="006A0293" w:rsidRPr="00320C09" w:rsidRDefault="006A0293" w:rsidP="00320C09">
                  <w:pPr>
                    <w:rPr>
                      <w:rFonts w:asciiTheme="minorHAnsi" w:hAnsiTheme="minorHAnsi" w:cstheme="minorHAnsi"/>
                      <w:bCs/>
                      <w:sz w:val="20"/>
                      <w:lang w:val="es-MX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La argumentación  clara</w:t>
                  </w:r>
                  <w:r w:rsidR="00BA5EE5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, discernimiento, </w:t>
                  </w: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</w:t>
                  </w:r>
                  <w:r w:rsidR="00BA5EE5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pensamiento crítico y lenguaje escrito. Tema</w:t>
                  </w: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diferentes enfoques del desarrollo  y su repercusión en la naturaleza  </w:t>
                  </w:r>
                </w:p>
              </w:tc>
            </w:tr>
            <w:tr w:rsidR="006A0293" w:rsidRPr="00FB059B" w:rsidTr="00752081">
              <w:tc>
                <w:tcPr>
                  <w:tcW w:w="4246" w:type="dxa"/>
                </w:tcPr>
                <w:p w:rsidR="006A0293" w:rsidRPr="00320C09" w:rsidRDefault="006A0293" w:rsidP="00320C09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0"/>
                      <w:lang w:val="es-ES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Reporte de investigación documental sobre resistencias y movimientos</w:t>
                  </w:r>
                  <w:r w:rsidR="003C5D6E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, documentado con la visita a CESDER.</w:t>
                  </w: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                 </w:t>
                  </w:r>
                </w:p>
              </w:tc>
              <w:tc>
                <w:tcPr>
                  <w:tcW w:w="2387" w:type="dxa"/>
                </w:tcPr>
                <w:p w:rsidR="006A0293" w:rsidRPr="00320C09" w:rsidRDefault="00BA5EE5" w:rsidP="00320C09">
                  <w:pPr>
                    <w:ind w:left="708"/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2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0%</w:t>
                  </w:r>
                </w:p>
                <w:p w:rsidR="006A0293" w:rsidRPr="003C5D6E" w:rsidRDefault="006A0293" w:rsidP="00320C0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lang w:val="es-MX"/>
                    </w:rPr>
                  </w:pPr>
                </w:p>
              </w:tc>
              <w:tc>
                <w:tcPr>
                  <w:tcW w:w="2911" w:type="dxa"/>
                </w:tcPr>
                <w:p w:rsidR="006A0293" w:rsidRPr="00320C09" w:rsidRDefault="006A0293" w:rsidP="00320C09">
                  <w:pPr>
                    <w:rPr>
                      <w:rFonts w:asciiTheme="minorHAnsi" w:hAnsiTheme="minorHAnsi" w:cstheme="minorHAnsi"/>
                      <w:bCs/>
                      <w:sz w:val="20"/>
                      <w:lang w:val="es-MX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La identificación de posturas respetuosas con el planeta </w:t>
                  </w:r>
                  <w:r w:rsidRPr="00320C09">
                    <w:rPr>
                      <w:rFonts w:asciiTheme="minorHAnsi" w:hAnsiTheme="minorHAnsi" w:cstheme="minorHAnsi"/>
                      <w:sz w:val="20"/>
                      <w:lang w:val="es-MX"/>
                    </w:rPr>
                    <w:t xml:space="preserve"> en la línea del desarrollo justo y compasivo </w:t>
                  </w:r>
                </w:p>
              </w:tc>
            </w:tr>
            <w:tr w:rsidR="006A0293" w:rsidRPr="00FB059B" w:rsidTr="00752081">
              <w:tc>
                <w:tcPr>
                  <w:tcW w:w="4246" w:type="dxa"/>
                </w:tcPr>
                <w:p w:rsidR="006A0293" w:rsidRPr="00320C09" w:rsidRDefault="005C3371" w:rsidP="005C3371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Presentación en equipo 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sobre la ética planetaria</w:t>
                  </w: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,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en referencia a 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la profesión y a alternativas al actual modelo de desarrollo.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                                                                          </w:t>
                  </w:r>
                </w:p>
              </w:tc>
              <w:tc>
                <w:tcPr>
                  <w:tcW w:w="2387" w:type="dxa"/>
                </w:tcPr>
                <w:p w:rsidR="006A0293" w:rsidRPr="005C3371" w:rsidRDefault="004030BE" w:rsidP="00320C09">
                  <w:pPr>
                    <w:ind w:left="708"/>
                    <w:rPr>
                      <w:rFonts w:asciiTheme="minorHAnsi" w:hAnsiTheme="minorHAnsi" w:cstheme="minorHAnsi"/>
                      <w:b/>
                      <w:bCs/>
                      <w:sz w:val="20"/>
                      <w:lang w:val="es-MX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2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0%</w:t>
                  </w:r>
                </w:p>
              </w:tc>
              <w:tc>
                <w:tcPr>
                  <w:tcW w:w="2911" w:type="dxa"/>
                </w:tcPr>
                <w:p w:rsidR="006A0293" w:rsidRPr="00320C09" w:rsidRDefault="00521422" w:rsidP="00320C09">
                  <w:pPr>
                    <w:rPr>
                      <w:rFonts w:asciiTheme="minorHAnsi" w:hAnsiTheme="minorHAnsi" w:cstheme="minorHAnsi"/>
                      <w:bCs/>
                      <w:sz w:val="20"/>
                      <w:lang w:val="es-MX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La comprensión  e identificación, 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desde la profesión</w:t>
                  </w: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,</w:t>
                  </w:r>
                  <w:r w:rsidR="006A0293"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 xml:space="preserve"> de actitudes en defensa de la Tierra  y de lo humano.</w:t>
                  </w:r>
                </w:p>
              </w:tc>
            </w:tr>
            <w:tr w:rsidR="00BA5EE5" w:rsidRPr="00320C09" w:rsidTr="00752081">
              <w:tc>
                <w:tcPr>
                  <w:tcW w:w="4246" w:type="dxa"/>
                </w:tcPr>
                <w:p w:rsidR="00BA5EE5" w:rsidRDefault="00BA5EE5" w:rsidP="00320C09">
                  <w:pPr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Ejercicio y participación en clase</w:t>
                  </w:r>
                </w:p>
                <w:p w:rsidR="005C3371" w:rsidRPr="00320C09" w:rsidRDefault="005C3371" w:rsidP="00320C09">
                  <w:pPr>
                    <w:jc w:val="both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Debate sobre dilemas éticos del desarrollo</w:t>
                  </w:r>
                </w:p>
              </w:tc>
              <w:tc>
                <w:tcPr>
                  <w:tcW w:w="2387" w:type="dxa"/>
                </w:tcPr>
                <w:p w:rsidR="00BA5EE5" w:rsidRDefault="00BA5EE5" w:rsidP="00320C09">
                  <w:pPr>
                    <w:ind w:left="708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10%</w:t>
                  </w:r>
                </w:p>
                <w:p w:rsidR="005C3371" w:rsidRPr="00320C09" w:rsidRDefault="005C3371" w:rsidP="00320C09">
                  <w:pPr>
                    <w:ind w:left="708"/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10%</w:t>
                  </w:r>
                  <w:bookmarkStart w:id="0" w:name="_GoBack"/>
                  <w:bookmarkEnd w:id="0"/>
                </w:p>
              </w:tc>
              <w:tc>
                <w:tcPr>
                  <w:tcW w:w="2911" w:type="dxa"/>
                </w:tcPr>
                <w:p w:rsidR="00BA5EE5" w:rsidRPr="00320C09" w:rsidRDefault="00BA5EE5" w:rsidP="00320C09">
                  <w:pPr>
                    <w:rPr>
                      <w:rFonts w:asciiTheme="minorHAnsi" w:hAnsiTheme="minorHAnsi" w:cstheme="minorHAnsi"/>
                      <w:sz w:val="20"/>
                      <w:lang w:val="es-ES"/>
                    </w:rPr>
                  </w:pPr>
                  <w:r w:rsidRPr="00320C09">
                    <w:rPr>
                      <w:rFonts w:asciiTheme="minorHAnsi" w:hAnsiTheme="minorHAnsi" w:cstheme="minorHAnsi"/>
                      <w:sz w:val="20"/>
                      <w:lang w:val="es-ES"/>
                    </w:rPr>
                    <w:t>Entrega en tiempo y forma. Participación en equipo.</w:t>
                  </w:r>
                </w:p>
              </w:tc>
            </w:tr>
          </w:tbl>
          <w:p w:rsidR="00086379" w:rsidRPr="00320C09" w:rsidRDefault="00086379" w:rsidP="00320C09">
            <w:pPr>
              <w:rPr>
                <w:rFonts w:asciiTheme="minorHAnsi" w:hAnsiTheme="minorHAnsi" w:cs="Arial"/>
                <w:sz w:val="20"/>
                <w:lang w:val="es-MX"/>
              </w:rPr>
            </w:pPr>
          </w:p>
        </w:tc>
      </w:tr>
    </w:tbl>
    <w:p w:rsidR="00631E36" w:rsidRPr="006F2D32" w:rsidRDefault="00631E36" w:rsidP="00086379">
      <w:pPr>
        <w:rPr>
          <w:rFonts w:ascii="Arial" w:hAnsi="Arial" w:cs="Arial"/>
          <w:lang w:val="es-MX"/>
        </w:rPr>
      </w:pPr>
    </w:p>
    <w:sectPr w:rsidR="00631E36" w:rsidRPr="006F2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87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DE368D9"/>
    <w:multiLevelType w:val="hybridMultilevel"/>
    <w:tmpl w:val="A0380C0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12B61"/>
    <w:multiLevelType w:val="hybridMultilevel"/>
    <w:tmpl w:val="622CBED0"/>
    <w:lvl w:ilvl="0" w:tplc="CBA8A5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591288"/>
    <w:multiLevelType w:val="hybridMultilevel"/>
    <w:tmpl w:val="A61ACCC2"/>
    <w:lvl w:ilvl="0" w:tplc="FDFA1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13E8F"/>
    <w:multiLevelType w:val="hybridMultilevel"/>
    <w:tmpl w:val="5B3A5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332C6"/>
    <w:multiLevelType w:val="hybridMultilevel"/>
    <w:tmpl w:val="0B9E2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A6"/>
    <w:rsid w:val="000342DB"/>
    <w:rsid w:val="00067DC1"/>
    <w:rsid w:val="00086379"/>
    <w:rsid w:val="00095781"/>
    <w:rsid w:val="000F3D5C"/>
    <w:rsid w:val="000F53C4"/>
    <w:rsid w:val="000F5995"/>
    <w:rsid w:val="000F5D26"/>
    <w:rsid w:val="00111BDF"/>
    <w:rsid w:val="001171F5"/>
    <w:rsid w:val="00120649"/>
    <w:rsid w:val="00143301"/>
    <w:rsid w:val="00156BA2"/>
    <w:rsid w:val="00162BA2"/>
    <w:rsid w:val="001C0E7F"/>
    <w:rsid w:val="002241EB"/>
    <w:rsid w:val="00234323"/>
    <w:rsid w:val="0024150F"/>
    <w:rsid w:val="00244F1F"/>
    <w:rsid w:val="002A7FB2"/>
    <w:rsid w:val="002F4548"/>
    <w:rsid w:val="0031231E"/>
    <w:rsid w:val="00320C09"/>
    <w:rsid w:val="00321E9C"/>
    <w:rsid w:val="003415B4"/>
    <w:rsid w:val="00343E49"/>
    <w:rsid w:val="003B23E7"/>
    <w:rsid w:val="003C452B"/>
    <w:rsid w:val="003C5D6E"/>
    <w:rsid w:val="003C61DD"/>
    <w:rsid w:val="004030BE"/>
    <w:rsid w:val="00451A41"/>
    <w:rsid w:val="004874DE"/>
    <w:rsid w:val="00497E93"/>
    <w:rsid w:val="00497FD2"/>
    <w:rsid w:val="004C5F32"/>
    <w:rsid w:val="00501898"/>
    <w:rsid w:val="005162B5"/>
    <w:rsid w:val="00521422"/>
    <w:rsid w:val="00551C3D"/>
    <w:rsid w:val="005A29C3"/>
    <w:rsid w:val="005C3371"/>
    <w:rsid w:val="005C374C"/>
    <w:rsid w:val="00605042"/>
    <w:rsid w:val="00626F65"/>
    <w:rsid w:val="00631E36"/>
    <w:rsid w:val="00647D5C"/>
    <w:rsid w:val="0065345E"/>
    <w:rsid w:val="00667976"/>
    <w:rsid w:val="0069729E"/>
    <w:rsid w:val="006A0293"/>
    <w:rsid w:val="006F1AA7"/>
    <w:rsid w:val="006F2D32"/>
    <w:rsid w:val="006F3DB7"/>
    <w:rsid w:val="00706CAC"/>
    <w:rsid w:val="00707FAE"/>
    <w:rsid w:val="00752081"/>
    <w:rsid w:val="00794F6C"/>
    <w:rsid w:val="007B780D"/>
    <w:rsid w:val="007E12B1"/>
    <w:rsid w:val="007E68DA"/>
    <w:rsid w:val="007F1602"/>
    <w:rsid w:val="008246A1"/>
    <w:rsid w:val="00881D83"/>
    <w:rsid w:val="008A2124"/>
    <w:rsid w:val="008E5300"/>
    <w:rsid w:val="008F5E46"/>
    <w:rsid w:val="00912420"/>
    <w:rsid w:val="00932B13"/>
    <w:rsid w:val="0094686A"/>
    <w:rsid w:val="00977136"/>
    <w:rsid w:val="009955DE"/>
    <w:rsid w:val="009D483F"/>
    <w:rsid w:val="009F7C12"/>
    <w:rsid w:val="00A16F87"/>
    <w:rsid w:val="00A243A3"/>
    <w:rsid w:val="00A90979"/>
    <w:rsid w:val="00A97478"/>
    <w:rsid w:val="00AA6120"/>
    <w:rsid w:val="00AC3D55"/>
    <w:rsid w:val="00AE4D1E"/>
    <w:rsid w:val="00B01AF1"/>
    <w:rsid w:val="00B0638A"/>
    <w:rsid w:val="00B30133"/>
    <w:rsid w:val="00B52AEE"/>
    <w:rsid w:val="00B5734A"/>
    <w:rsid w:val="00B7682A"/>
    <w:rsid w:val="00B9004C"/>
    <w:rsid w:val="00B953E7"/>
    <w:rsid w:val="00B9724F"/>
    <w:rsid w:val="00BA5EE5"/>
    <w:rsid w:val="00BB2BF3"/>
    <w:rsid w:val="00BB7BA6"/>
    <w:rsid w:val="00BC25D4"/>
    <w:rsid w:val="00C63645"/>
    <w:rsid w:val="00C73BCE"/>
    <w:rsid w:val="00CA5D25"/>
    <w:rsid w:val="00D20018"/>
    <w:rsid w:val="00D24C5B"/>
    <w:rsid w:val="00D411C9"/>
    <w:rsid w:val="00DA2ACF"/>
    <w:rsid w:val="00DE6C56"/>
    <w:rsid w:val="00E64B4A"/>
    <w:rsid w:val="00E86D52"/>
    <w:rsid w:val="00E92DA4"/>
    <w:rsid w:val="00EB5683"/>
    <w:rsid w:val="00EE23D2"/>
    <w:rsid w:val="00F210BC"/>
    <w:rsid w:val="00F27E52"/>
    <w:rsid w:val="00F34A8A"/>
    <w:rsid w:val="00F7229D"/>
    <w:rsid w:val="00FB059B"/>
    <w:rsid w:val="00FD6CE0"/>
    <w:rsid w:val="00F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6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paragraph" w:styleId="Ttulo2">
    <w:name w:val="heading 2"/>
    <w:basedOn w:val="Normal"/>
    <w:next w:val="Normal"/>
    <w:link w:val="Ttulo2Car"/>
    <w:qFormat/>
    <w:rsid w:val="006A0293"/>
    <w:pPr>
      <w:keepNext/>
      <w:widowControl/>
      <w:suppressAutoHyphens w:val="0"/>
      <w:overflowPunct/>
      <w:autoSpaceDE/>
      <w:autoSpaceDN/>
      <w:adjustRightInd/>
      <w:outlineLvl w:val="1"/>
    </w:pPr>
    <w:rPr>
      <w:rFonts w:ascii="Arial" w:hAnsi="Arial"/>
      <w:b/>
      <w:bCs/>
      <w:sz w:val="18"/>
      <w:szCs w:val="24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F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06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649"/>
    <w:rPr>
      <w:rFonts w:ascii="Tahoma" w:eastAsia="Times New Roman" w:hAnsi="Tahoma" w:cs="Tahoma"/>
      <w:sz w:val="16"/>
      <w:szCs w:val="16"/>
      <w:lang w:val="en-US" w:eastAsia="es-MX"/>
    </w:rPr>
  </w:style>
  <w:style w:type="table" w:styleId="Tablaconcuadrcula">
    <w:name w:val="Table Grid"/>
    <w:basedOn w:val="Tablanormal"/>
    <w:uiPriority w:val="59"/>
    <w:rsid w:val="002A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A2ACF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character" w:customStyle="1" w:styleId="Ttulo2Car">
    <w:name w:val="Título 2 Car"/>
    <w:basedOn w:val="Fuentedeprrafopredeter"/>
    <w:link w:val="Ttulo2"/>
    <w:rsid w:val="006A0293"/>
    <w:rPr>
      <w:rFonts w:ascii="Arial" w:eastAsia="Times New Roman" w:hAnsi="Arial" w:cs="Times New Roman"/>
      <w:b/>
      <w:bCs/>
      <w:sz w:val="18"/>
      <w:szCs w:val="24"/>
      <w:lang w:val="x-non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6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paragraph" w:styleId="Ttulo2">
    <w:name w:val="heading 2"/>
    <w:basedOn w:val="Normal"/>
    <w:next w:val="Normal"/>
    <w:link w:val="Ttulo2Car"/>
    <w:qFormat/>
    <w:rsid w:val="006A0293"/>
    <w:pPr>
      <w:keepNext/>
      <w:widowControl/>
      <w:suppressAutoHyphens w:val="0"/>
      <w:overflowPunct/>
      <w:autoSpaceDE/>
      <w:autoSpaceDN/>
      <w:adjustRightInd/>
      <w:outlineLvl w:val="1"/>
    </w:pPr>
    <w:rPr>
      <w:rFonts w:ascii="Arial" w:hAnsi="Arial"/>
      <w:b/>
      <w:bCs/>
      <w:sz w:val="18"/>
      <w:szCs w:val="24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F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06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649"/>
    <w:rPr>
      <w:rFonts w:ascii="Tahoma" w:eastAsia="Times New Roman" w:hAnsi="Tahoma" w:cs="Tahoma"/>
      <w:sz w:val="16"/>
      <w:szCs w:val="16"/>
      <w:lang w:val="en-US" w:eastAsia="es-MX"/>
    </w:rPr>
  </w:style>
  <w:style w:type="table" w:styleId="Tablaconcuadrcula">
    <w:name w:val="Table Grid"/>
    <w:basedOn w:val="Tablanormal"/>
    <w:uiPriority w:val="59"/>
    <w:rsid w:val="002A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A2ACF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character" w:customStyle="1" w:styleId="Ttulo2Car">
    <w:name w:val="Título 2 Car"/>
    <w:basedOn w:val="Fuentedeprrafopredeter"/>
    <w:link w:val="Ttulo2"/>
    <w:rsid w:val="006A0293"/>
    <w:rPr>
      <w:rFonts w:ascii="Arial" w:eastAsia="Times New Roman" w:hAnsi="Arial" w:cs="Times New Roman"/>
      <w:b/>
      <w:bCs/>
      <w:sz w:val="18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2173</Words>
  <Characters>11955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Sony Electronics, Inc.</Company>
  <LinksUpToDate>false</LinksUpToDate>
  <CharactersWithSpaces>14100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RODRIGUEZ MARIA ELENA</dc:creator>
  <cp:lastModifiedBy>Laura Duran</cp:lastModifiedBy>
  <cp:revision>4</cp:revision>
  <dcterms:created xsi:type="dcterms:W3CDTF">2014-01-16T03:20:00Z</dcterms:created>
  <dcterms:modified xsi:type="dcterms:W3CDTF">2014-01-16T04:13:00Z</dcterms:modified>
</cp:coreProperties>
</file>