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D81" w:rsidRPr="00B9572E" w:rsidRDefault="00AF656F" w:rsidP="00B9572E">
      <w:pPr>
        <w:jc w:val="center"/>
        <w:rPr>
          <w:sz w:val="32"/>
          <w:szCs w:val="32"/>
        </w:rPr>
      </w:pPr>
      <w:r>
        <w:rPr>
          <w:noProof/>
        </w:rPr>
        <w:drawing>
          <wp:anchor distT="0" distB="0" distL="114300" distR="114300" simplePos="0" relativeHeight="251658240" behindDoc="0" locked="0" layoutInCell="1" allowOverlap="1" wp14:anchorId="2B59F7C1" wp14:editId="35827ABC">
            <wp:simplePos x="0" y="0"/>
            <wp:positionH relativeFrom="margin">
              <wp:posOffset>0</wp:posOffset>
            </wp:positionH>
            <wp:positionV relativeFrom="paragraph">
              <wp:posOffset>3903980</wp:posOffset>
            </wp:positionV>
            <wp:extent cx="5943600" cy="3232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14:sizeRelV relativeFrom="margin">
              <wp14:pctHeight>0</wp14:pctHeight>
            </wp14:sizeRelV>
          </wp:anchor>
        </w:drawing>
      </w:r>
      <w:r w:rsidR="00E30D81">
        <w:rPr>
          <w:noProof/>
        </w:rPr>
        <mc:AlternateContent>
          <mc:Choice Requires="wps">
            <w:drawing>
              <wp:anchor distT="0" distB="0" distL="114300" distR="114300" simplePos="0" relativeHeight="251661312" behindDoc="0" locked="0" layoutInCell="1" allowOverlap="1" wp14:anchorId="4523F72F" wp14:editId="0FCE9EF1">
                <wp:simplePos x="0" y="0"/>
                <wp:positionH relativeFrom="margin">
                  <wp:align>right</wp:align>
                </wp:positionH>
                <wp:positionV relativeFrom="paragraph">
                  <wp:posOffset>6105525</wp:posOffset>
                </wp:positionV>
                <wp:extent cx="5810250" cy="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8102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88F17" id="Straight Connector 9"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6.3pt,480.75pt" to="863.8pt,4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" strokecolor="black [3200]" strokeweight="1.5pt">
                <v:stroke joinstyle="miter"/>
                <w10:wrap anchorx="margin"/>
              </v:line>
            </w:pict>
          </mc:Fallback>
        </mc:AlternateContent>
      </w:r>
      <w:r w:rsidR="00E30D81">
        <w:rPr>
          <w:noProof/>
        </w:rPr>
        <mc:AlternateContent>
          <mc:Choice Requires="wps">
            <w:drawing>
              <wp:anchor distT="0" distB="0" distL="114300" distR="114300" simplePos="0" relativeHeight="251660288" behindDoc="0" locked="0" layoutInCell="1" allowOverlap="1" wp14:anchorId="04B4475D" wp14:editId="13227D06">
                <wp:simplePos x="0" y="0"/>
                <wp:positionH relativeFrom="column">
                  <wp:posOffset>123825</wp:posOffset>
                </wp:positionH>
                <wp:positionV relativeFrom="paragraph">
                  <wp:posOffset>5200650</wp:posOffset>
                </wp:positionV>
                <wp:extent cx="57912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5791200" cy="95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E356F"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75pt,409.5pt" to="465.75pt,4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" strokecolor="#002060" strokeweight="1.5pt">
                <v:stroke joinstyle="miter"/>
              </v:line>
            </w:pict>
          </mc:Fallback>
        </mc:AlternateContent>
      </w:r>
      <w:r w:rsidR="00E30D81">
        <w:rPr>
          <w:noProof/>
        </w:rPr>
        <w:drawing>
          <wp:anchor distT="0" distB="0" distL="114300" distR="114300" simplePos="0" relativeHeight="251659264" behindDoc="0" locked="0" layoutInCell="1" allowOverlap="1" wp14:anchorId="2D231889" wp14:editId="367112F1">
            <wp:simplePos x="0" y="0"/>
            <wp:positionH relativeFrom="margin">
              <wp:align>right</wp:align>
            </wp:positionH>
            <wp:positionV relativeFrom="paragraph">
              <wp:posOffset>285750</wp:posOffset>
            </wp:positionV>
            <wp:extent cx="5943600" cy="3619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14:sizeRelH relativeFrom="margin">
              <wp14:pctWidth>0</wp14:pctWidth>
            </wp14:sizeRelH>
            <wp14:sizeRelV relativeFrom="margin">
              <wp14:pctHeight>0</wp14:pctHeight>
            </wp14:sizeRelV>
          </wp:anchor>
        </w:drawing>
      </w:r>
      <w:r w:rsidR="00B9572E">
        <w:rPr>
          <w:sz w:val="32"/>
          <w:szCs w:val="32"/>
        </w:rPr>
        <w:t>HO</w:t>
      </w:r>
      <w:r w:rsidR="00C701AB" w:rsidRPr="00B9572E">
        <w:rPr>
          <w:sz w:val="32"/>
          <w:szCs w:val="32"/>
        </w:rPr>
        <w:t>USE OF QUALITY REPESENTATION FOR A BEEFED ROLAX</w:t>
      </w:r>
    </w:p>
    <w:p w:rsidR="00E30D81" w:rsidRDefault="00E30D81"/>
    <w:p w:rsidR="00953681" w:rsidRDefault="00953681"/>
    <w:p w:rsidR="00494F48" w:rsidRDefault="00494F48"/>
    <w:p w:rsidR="00494F48" w:rsidRDefault="00494F48"/>
    <w:p w:rsidR="00494F48" w:rsidRDefault="00494F48" w:rsidP="008F7810">
      <w:r>
        <w:lastRenderedPageBreak/>
        <w:t>What are we doing with the</w:t>
      </w:r>
      <w:bookmarkStart w:id="0" w:name="_GoBack"/>
      <w:bookmarkEnd w:id="0"/>
      <w:r>
        <w:t xml:space="preserve"> house of quality? </w:t>
      </w:r>
    </w:p>
    <w:p w:rsidR="000E5CC3" w:rsidRDefault="000E5CC3" w:rsidP="000E5CC3">
      <w:pPr>
        <w:rPr>
          <w:b/>
        </w:rPr>
      </w:pPr>
      <w:r w:rsidRPr="000E5CC3">
        <w:rPr>
          <w:b/>
        </w:rPr>
        <w:t>The roof</w:t>
      </w:r>
      <w:r w:rsidR="006812CD">
        <w:rPr>
          <w:b/>
        </w:rPr>
        <w:t xml:space="preserve"> Section</w:t>
      </w:r>
    </w:p>
    <w:p w:rsidR="000E5CC3" w:rsidRPr="000E5CC3" w:rsidRDefault="000E5CC3" w:rsidP="000E5CC3">
      <w:pPr>
        <w:rPr>
          <w:b/>
        </w:rPr>
      </w:pPr>
      <w:r>
        <w:t>At the top of HOQ,</w:t>
      </w:r>
      <w:r>
        <w:t xml:space="preserve"> this looks at the technical correlation </w:t>
      </w:r>
      <w:proofErr w:type="spellStart"/>
      <w:r>
        <w:t>metrix</w:t>
      </w:r>
      <w:proofErr w:type="spellEnd"/>
      <w:r>
        <w:t xml:space="preserve"> of the technical requirements</w:t>
      </w:r>
      <w:r w:rsidR="008F7810">
        <w:t>.</w:t>
      </w:r>
    </w:p>
    <w:p w:rsidR="00A2708F" w:rsidRDefault="000E5CC3">
      <w:r>
        <w:t>These are product</w:t>
      </w:r>
      <w:r w:rsidR="00A2708F">
        <w:t xml:space="preserve"> requirements of “Beefed Rolex” and that is Price, Size, Eggs quantity and Beef Quantity. This also has a scale that represents how our products are correlated from the customer’s view.</w:t>
      </w:r>
    </w:p>
    <w:p w:rsidR="00A2708F" w:rsidRDefault="00A2708F">
      <w:pPr>
        <w:rPr>
          <w:b/>
        </w:rPr>
      </w:pPr>
      <w:r w:rsidRPr="00A2708F">
        <w:rPr>
          <w:b/>
        </w:rPr>
        <w:t>Customer Requirements</w:t>
      </w:r>
      <w:r w:rsidR="006812CD">
        <w:rPr>
          <w:b/>
        </w:rPr>
        <w:t xml:space="preserve"> Section</w:t>
      </w:r>
    </w:p>
    <w:p w:rsidR="00A2708F" w:rsidRDefault="00A2708F">
      <w:r>
        <w:t xml:space="preserve">In this section of the HOQ we record the </w:t>
      </w:r>
      <w:r w:rsidR="000A26D5">
        <w:t xml:space="preserve">customer’s wants or preferences of the beefed </w:t>
      </w:r>
      <w:proofErr w:type="spellStart"/>
      <w:r w:rsidR="000A26D5">
        <w:t>rolex</w:t>
      </w:r>
      <w:proofErr w:type="spellEnd"/>
      <w:r w:rsidR="000A26D5">
        <w:t xml:space="preserve"> and their relationship to the product is correlated using the interrelationship </w:t>
      </w:r>
      <w:proofErr w:type="spellStart"/>
      <w:r w:rsidR="000A26D5">
        <w:t>metrix</w:t>
      </w:r>
      <w:proofErr w:type="spellEnd"/>
    </w:p>
    <w:p w:rsidR="008F7810" w:rsidRPr="008F7810" w:rsidRDefault="008F7810">
      <w:pPr>
        <w:rPr>
          <w:b/>
        </w:rPr>
      </w:pPr>
      <w:r w:rsidRPr="008F7810">
        <w:rPr>
          <w:b/>
        </w:rPr>
        <w:t xml:space="preserve">Planning </w:t>
      </w:r>
      <w:proofErr w:type="spellStart"/>
      <w:r w:rsidRPr="008F7810">
        <w:rPr>
          <w:b/>
        </w:rPr>
        <w:t>Metrix</w:t>
      </w:r>
      <w:proofErr w:type="spellEnd"/>
      <w:r w:rsidR="006812CD">
        <w:rPr>
          <w:b/>
        </w:rPr>
        <w:t xml:space="preserve"> Section</w:t>
      </w:r>
    </w:p>
    <w:p w:rsidR="008F7810" w:rsidRDefault="008F7810" w:rsidP="008F7810">
      <w:r>
        <w:t xml:space="preserve">Here we look at the competitors of our product i.e. </w:t>
      </w:r>
      <w:r>
        <w:t>“Only Eggs” and “</w:t>
      </w:r>
      <w:proofErr w:type="spellStart"/>
      <w:r>
        <w:t>Kikomando</w:t>
      </w:r>
      <w:proofErr w:type="spellEnd"/>
      <w:r>
        <w:t>” products</w:t>
      </w:r>
      <w:r>
        <w:t xml:space="preserve">. </w:t>
      </w:r>
      <w:r w:rsidRPr="00494F48">
        <w:t xml:space="preserve">We </w:t>
      </w:r>
      <w:r>
        <w:t xml:space="preserve">are </w:t>
      </w:r>
      <w:r w:rsidRPr="00494F48">
        <w:t xml:space="preserve">use planning </w:t>
      </w:r>
      <w:proofErr w:type="spellStart"/>
      <w:r w:rsidRPr="00494F48">
        <w:t>metrix</w:t>
      </w:r>
      <w:proofErr w:type="spellEnd"/>
      <w:r w:rsidRPr="00494F48">
        <w:t xml:space="preserve"> to relate what the </w:t>
      </w:r>
      <w:r>
        <w:t xml:space="preserve">beefed </w:t>
      </w:r>
      <w:r w:rsidRPr="00494F48">
        <w:t>customer</w:t>
      </w:r>
      <w:r>
        <w:t xml:space="preserve">s want </w:t>
      </w:r>
      <w:r w:rsidRPr="00494F48">
        <w:t xml:space="preserve">and how </w:t>
      </w:r>
      <w:r>
        <w:t>our</w:t>
      </w:r>
      <w:r w:rsidRPr="00494F48">
        <w:t xml:space="preserve"> company is going to fulfill them.</w:t>
      </w:r>
      <w:r>
        <w:t xml:space="preserve"> We further look at the customer’s voice basically what they have to say about our product in relation to our competitors.</w:t>
      </w:r>
    </w:p>
    <w:p w:rsidR="0035765E" w:rsidRDefault="0035765E" w:rsidP="008F7810">
      <w:pPr>
        <w:rPr>
          <w:b/>
        </w:rPr>
      </w:pPr>
      <w:r w:rsidRPr="0035765E">
        <w:rPr>
          <w:b/>
        </w:rPr>
        <w:t>The steps involved in constructing the HOQ</w:t>
      </w:r>
    </w:p>
    <w:p w:rsidR="008D33D8" w:rsidRDefault="008D33D8" w:rsidP="003419DA">
      <w:pPr>
        <w:pStyle w:val="ListParagraph"/>
        <w:numPr>
          <w:ilvl w:val="0"/>
          <w:numId w:val="2"/>
        </w:numPr>
        <w:spacing w:line="276" w:lineRule="auto"/>
      </w:pPr>
      <w:r>
        <w:t>Recording voice of the customer(their wants or needs)</w:t>
      </w:r>
    </w:p>
    <w:p w:rsidR="008D33D8" w:rsidRDefault="008D33D8" w:rsidP="003419DA">
      <w:pPr>
        <w:pStyle w:val="ListParagraph"/>
        <w:numPr>
          <w:ilvl w:val="0"/>
          <w:numId w:val="2"/>
        </w:numPr>
        <w:spacing w:line="276" w:lineRule="auto"/>
      </w:pPr>
      <w:r>
        <w:t>Ranking the importance</w:t>
      </w:r>
      <w:r w:rsidR="006812CD">
        <w:t xml:space="preserve"> of the requirements</w:t>
      </w:r>
    </w:p>
    <w:p w:rsidR="008D33D8" w:rsidRDefault="008D33D8" w:rsidP="003419DA">
      <w:pPr>
        <w:pStyle w:val="ListParagraph"/>
        <w:numPr>
          <w:ilvl w:val="0"/>
          <w:numId w:val="2"/>
        </w:numPr>
        <w:spacing w:line="276" w:lineRule="auto"/>
      </w:pPr>
      <w:r>
        <w:t>Translate customer wants into the</w:t>
      </w:r>
      <w:r w:rsidR="006812CD">
        <w:t xml:space="preserve"> technical descriptors or the</w:t>
      </w:r>
      <w:r>
        <w:t xml:space="preserve"> How’s of the technical needs.</w:t>
      </w:r>
      <w:r w:rsidR="006812CD">
        <w:t xml:space="preserve"> How are the engineers going to design a product that will meet the customer </w:t>
      </w:r>
      <w:r w:rsidR="00904DF4">
        <w:t>needs?</w:t>
      </w:r>
    </w:p>
    <w:p w:rsidR="008D33D8" w:rsidRDefault="008D33D8" w:rsidP="003419DA">
      <w:pPr>
        <w:pStyle w:val="ListParagraph"/>
        <w:numPr>
          <w:ilvl w:val="0"/>
          <w:numId w:val="2"/>
        </w:numPr>
        <w:spacing w:line="276" w:lineRule="auto"/>
      </w:pPr>
      <w:r>
        <w:t>Examine relationships between design between design and the customer requirements</w:t>
      </w:r>
    </w:p>
    <w:p w:rsidR="008D33D8" w:rsidRDefault="008D33D8" w:rsidP="003419DA">
      <w:pPr>
        <w:pStyle w:val="ListParagraph"/>
        <w:numPr>
          <w:ilvl w:val="0"/>
          <w:numId w:val="2"/>
        </w:numPr>
        <w:spacing w:line="276" w:lineRule="auto"/>
      </w:pPr>
      <w:r>
        <w:t>Ranking what is important in terms of Design</w:t>
      </w:r>
    </w:p>
    <w:p w:rsidR="008D33D8" w:rsidRDefault="008D33D8" w:rsidP="003419DA">
      <w:pPr>
        <w:pStyle w:val="ListParagraph"/>
        <w:numPr>
          <w:ilvl w:val="0"/>
          <w:numId w:val="2"/>
        </w:numPr>
        <w:spacing w:line="276" w:lineRule="auto"/>
      </w:pPr>
      <w:r>
        <w:t>Look at relationships in design requirement themselves</w:t>
      </w:r>
    </w:p>
    <w:p w:rsidR="008D33D8" w:rsidRDefault="008D33D8" w:rsidP="003419DA">
      <w:pPr>
        <w:pStyle w:val="ListParagraph"/>
        <w:numPr>
          <w:ilvl w:val="0"/>
          <w:numId w:val="2"/>
        </w:numPr>
        <w:spacing w:line="276" w:lineRule="auto"/>
      </w:pPr>
      <w:r>
        <w:t>Customer rating of competitors</w:t>
      </w:r>
      <w:r w:rsidR="006A17A1">
        <w:t>(their perception of us to our product)</w:t>
      </w:r>
    </w:p>
    <w:p w:rsidR="006A17A1" w:rsidRDefault="006A17A1" w:rsidP="003419DA">
      <w:pPr>
        <w:pStyle w:val="ListParagraph"/>
        <w:numPr>
          <w:ilvl w:val="0"/>
          <w:numId w:val="2"/>
        </w:numPr>
        <w:spacing w:line="276" w:lineRule="auto"/>
      </w:pPr>
      <w:r>
        <w:t>Organizational difficulties on delivering required product.</w:t>
      </w:r>
    </w:p>
    <w:p w:rsidR="006A17A1" w:rsidRDefault="006A17A1" w:rsidP="003419DA">
      <w:pPr>
        <w:pStyle w:val="ListParagraph"/>
        <w:numPr>
          <w:ilvl w:val="0"/>
          <w:numId w:val="2"/>
        </w:numPr>
        <w:spacing w:line="276" w:lineRule="auto"/>
      </w:pPr>
      <w:r>
        <w:t>Recording targets with technical evaluation of the competitors.</w:t>
      </w:r>
    </w:p>
    <w:p w:rsidR="006812CD" w:rsidRDefault="006812CD" w:rsidP="006812CD">
      <w:pPr>
        <w:spacing w:line="276" w:lineRule="auto"/>
        <w:rPr>
          <w:b/>
        </w:rPr>
      </w:pPr>
      <w:r w:rsidRPr="006812CD">
        <w:rPr>
          <w:b/>
        </w:rPr>
        <w:t>The Customer Requirements</w:t>
      </w:r>
    </w:p>
    <w:p w:rsidR="006812CD" w:rsidRPr="006812CD" w:rsidRDefault="006812CD" w:rsidP="006812CD">
      <w:pPr>
        <w:spacing w:line="276" w:lineRule="auto"/>
      </w:pPr>
      <w:r>
        <w:t>These are derived from the surveys conducted on the customers of the product and in our case we assume that these are the most pressing customer needs i.e. Taste, High Nutrition, Visual Appeal and Good Value. These are ranked according to how they were important to the customer during the customer surveys.</w:t>
      </w:r>
      <w:r w:rsidR="00D5241B">
        <w:t xml:space="preserve"> The </w:t>
      </w:r>
    </w:p>
    <w:p w:rsidR="008F7810" w:rsidRDefault="008F7810" w:rsidP="008F7810"/>
    <w:p w:rsidR="00EC2CF7" w:rsidRDefault="00EC2CF7"/>
    <w:p w:rsidR="008F7810" w:rsidRDefault="008F7810"/>
    <w:sectPr w:rsidR="008F7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1730"/>
    <w:multiLevelType w:val="hybridMultilevel"/>
    <w:tmpl w:val="9A0C487C"/>
    <w:lvl w:ilvl="0" w:tplc="2E8E4798">
      <w:start w:val="1"/>
      <w:numFmt w:val="bullet"/>
      <w:lvlText w:val="•"/>
      <w:lvlJc w:val="left"/>
      <w:pPr>
        <w:tabs>
          <w:tab w:val="num" w:pos="720"/>
        </w:tabs>
        <w:ind w:left="720" w:hanging="360"/>
      </w:pPr>
      <w:rPr>
        <w:rFonts w:ascii="Arial" w:hAnsi="Arial" w:hint="default"/>
      </w:rPr>
    </w:lvl>
    <w:lvl w:ilvl="1" w:tplc="F42AAEB6" w:tentative="1">
      <w:start w:val="1"/>
      <w:numFmt w:val="bullet"/>
      <w:lvlText w:val="•"/>
      <w:lvlJc w:val="left"/>
      <w:pPr>
        <w:tabs>
          <w:tab w:val="num" w:pos="1440"/>
        </w:tabs>
        <w:ind w:left="1440" w:hanging="360"/>
      </w:pPr>
      <w:rPr>
        <w:rFonts w:ascii="Arial" w:hAnsi="Arial" w:hint="default"/>
      </w:rPr>
    </w:lvl>
    <w:lvl w:ilvl="2" w:tplc="F45E4894" w:tentative="1">
      <w:start w:val="1"/>
      <w:numFmt w:val="bullet"/>
      <w:lvlText w:val="•"/>
      <w:lvlJc w:val="left"/>
      <w:pPr>
        <w:tabs>
          <w:tab w:val="num" w:pos="2160"/>
        </w:tabs>
        <w:ind w:left="2160" w:hanging="360"/>
      </w:pPr>
      <w:rPr>
        <w:rFonts w:ascii="Arial" w:hAnsi="Arial" w:hint="default"/>
      </w:rPr>
    </w:lvl>
    <w:lvl w:ilvl="3" w:tplc="CEE0E0C8" w:tentative="1">
      <w:start w:val="1"/>
      <w:numFmt w:val="bullet"/>
      <w:lvlText w:val="•"/>
      <w:lvlJc w:val="left"/>
      <w:pPr>
        <w:tabs>
          <w:tab w:val="num" w:pos="2880"/>
        </w:tabs>
        <w:ind w:left="2880" w:hanging="360"/>
      </w:pPr>
      <w:rPr>
        <w:rFonts w:ascii="Arial" w:hAnsi="Arial" w:hint="default"/>
      </w:rPr>
    </w:lvl>
    <w:lvl w:ilvl="4" w:tplc="EDA4618A" w:tentative="1">
      <w:start w:val="1"/>
      <w:numFmt w:val="bullet"/>
      <w:lvlText w:val="•"/>
      <w:lvlJc w:val="left"/>
      <w:pPr>
        <w:tabs>
          <w:tab w:val="num" w:pos="3600"/>
        </w:tabs>
        <w:ind w:left="3600" w:hanging="360"/>
      </w:pPr>
      <w:rPr>
        <w:rFonts w:ascii="Arial" w:hAnsi="Arial" w:hint="default"/>
      </w:rPr>
    </w:lvl>
    <w:lvl w:ilvl="5" w:tplc="84AC36BA" w:tentative="1">
      <w:start w:val="1"/>
      <w:numFmt w:val="bullet"/>
      <w:lvlText w:val="•"/>
      <w:lvlJc w:val="left"/>
      <w:pPr>
        <w:tabs>
          <w:tab w:val="num" w:pos="4320"/>
        </w:tabs>
        <w:ind w:left="4320" w:hanging="360"/>
      </w:pPr>
      <w:rPr>
        <w:rFonts w:ascii="Arial" w:hAnsi="Arial" w:hint="default"/>
      </w:rPr>
    </w:lvl>
    <w:lvl w:ilvl="6" w:tplc="CBF4F568" w:tentative="1">
      <w:start w:val="1"/>
      <w:numFmt w:val="bullet"/>
      <w:lvlText w:val="•"/>
      <w:lvlJc w:val="left"/>
      <w:pPr>
        <w:tabs>
          <w:tab w:val="num" w:pos="5040"/>
        </w:tabs>
        <w:ind w:left="5040" w:hanging="360"/>
      </w:pPr>
      <w:rPr>
        <w:rFonts w:ascii="Arial" w:hAnsi="Arial" w:hint="default"/>
      </w:rPr>
    </w:lvl>
    <w:lvl w:ilvl="7" w:tplc="2982E346" w:tentative="1">
      <w:start w:val="1"/>
      <w:numFmt w:val="bullet"/>
      <w:lvlText w:val="•"/>
      <w:lvlJc w:val="left"/>
      <w:pPr>
        <w:tabs>
          <w:tab w:val="num" w:pos="5760"/>
        </w:tabs>
        <w:ind w:left="5760" w:hanging="360"/>
      </w:pPr>
      <w:rPr>
        <w:rFonts w:ascii="Arial" w:hAnsi="Arial" w:hint="default"/>
      </w:rPr>
    </w:lvl>
    <w:lvl w:ilvl="8" w:tplc="AF607C42" w:tentative="1">
      <w:start w:val="1"/>
      <w:numFmt w:val="bullet"/>
      <w:lvlText w:val="•"/>
      <w:lvlJc w:val="left"/>
      <w:pPr>
        <w:tabs>
          <w:tab w:val="num" w:pos="6480"/>
        </w:tabs>
        <w:ind w:left="6480" w:hanging="360"/>
      </w:pPr>
      <w:rPr>
        <w:rFonts w:ascii="Arial" w:hAnsi="Arial" w:hint="default"/>
      </w:rPr>
    </w:lvl>
  </w:abstractNum>
  <w:abstractNum w:abstractNumId="1">
    <w:nsid w:val="210453FC"/>
    <w:multiLevelType w:val="hybridMultilevel"/>
    <w:tmpl w:val="733A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F7"/>
    <w:rsid w:val="000A26D5"/>
    <w:rsid w:val="000E5CC3"/>
    <w:rsid w:val="003419DA"/>
    <w:rsid w:val="0035765E"/>
    <w:rsid w:val="00494F48"/>
    <w:rsid w:val="005165A7"/>
    <w:rsid w:val="005E513F"/>
    <w:rsid w:val="006812CD"/>
    <w:rsid w:val="006A17A1"/>
    <w:rsid w:val="0077129A"/>
    <w:rsid w:val="008D33D8"/>
    <w:rsid w:val="008F7810"/>
    <w:rsid w:val="00904DF4"/>
    <w:rsid w:val="009263AA"/>
    <w:rsid w:val="00953681"/>
    <w:rsid w:val="009C7A1B"/>
    <w:rsid w:val="00A2708F"/>
    <w:rsid w:val="00AF656F"/>
    <w:rsid w:val="00B9572E"/>
    <w:rsid w:val="00C701AB"/>
    <w:rsid w:val="00D5241B"/>
    <w:rsid w:val="00DA0EED"/>
    <w:rsid w:val="00E30D81"/>
    <w:rsid w:val="00EB428A"/>
    <w:rsid w:val="00EC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512E0-CFE5-4598-BEE7-32C693FE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41732">
      <w:bodyDiv w:val="1"/>
      <w:marLeft w:val="0"/>
      <w:marRight w:val="0"/>
      <w:marTop w:val="0"/>
      <w:marBottom w:val="0"/>
      <w:divBdr>
        <w:top w:val="none" w:sz="0" w:space="0" w:color="auto"/>
        <w:left w:val="none" w:sz="0" w:space="0" w:color="auto"/>
        <w:bottom w:val="none" w:sz="0" w:space="0" w:color="auto"/>
        <w:right w:val="none" w:sz="0" w:space="0" w:color="auto"/>
      </w:divBdr>
      <w:divsChild>
        <w:div w:id="885799663">
          <w:marLeft w:val="360"/>
          <w:marRight w:val="0"/>
          <w:marTop w:val="200"/>
          <w:marBottom w:val="0"/>
          <w:divBdr>
            <w:top w:val="none" w:sz="0" w:space="0" w:color="auto"/>
            <w:left w:val="none" w:sz="0" w:space="0" w:color="auto"/>
            <w:bottom w:val="none" w:sz="0" w:space="0" w:color="auto"/>
            <w:right w:val="none" w:sz="0" w:space="0" w:color="auto"/>
          </w:divBdr>
        </w:div>
        <w:div w:id="15563498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9</cp:revision>
  <dcterms:created xsi:type="dcterms:W3CDTF">2022-08-16T16:10:00Z</dcterms:created>
  <dcterms:modified xsi:type="dcterms:W3CDTF">2022-09-07T00:55:00Z</dcterms:modified>
</cp:coreProperties>
</file>