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David Fernandez</w:t>
            </w:r>
          </w:p>
          <w:p w:rsidR="00000000" w:rsidDel="00000000" w:rsidP="00000000" w:rsidRDefault="00000000" w:rsidRPr="00000000" w14:paraId="0000000E">
            <w:pPr>
              <w:rPr>
                <w:b w:val="1"/>
              </w:rPr>
            </w:pPr>
            <w:r w:rsidDel="00000000" w:rsidR="00000000" w:rsidRPr="00000000">
              <w:rPr>
                <w:b w:val="1"/>
                <w:rtl w:val="0"/>
              </w:rPr>
              <w:t xml:space="preserve">José Barboza</w:t>
            </w:r>
          </w:p>
          <w:p w:rsidR="00000000" w:rsidDel="00000000" w:rsidP="00000000" w:rsidRDefault="00000000" w:rsidRPr="00000000" w14:paraId="0000000F">
            <w:pPr>
              <w:rPr>
                <w:b w:val="1"/>
              </w:rPr>
            </w:pPr>
            <w:r w:rsidDel="00000000" w:rsidR="00000000" w:rsidRPr="00000000">
              <w:rPr>
                <w:b w:val="1"/>
                <w:rtl w:val="0"/>
              </w:rPr>
              <w:t xml:space="preserve">Diego Orellana</w:t>
            </w:r>
          </w:p>
          <w:p w:rsidR="00000000" w:rsidDel="00000000" w:rsidP="00000000" w:rsidRDefault="00000000" w:rsidRPr="00000000" w14:paraId="00000010">
            <w:pPr>
              <w:rPr>
                <w:b w:val="1"/>
              </w:rPr>
            </w:pPr>
            <w:r w:rsidDel="00000000" w:rsidR="00000000" w:rsidRPr="00000000">
              <w:rPr>
                <w:b w:val="1"/>
                <w:rtl w:val="0"/>
              </w:rPr>
              <w:t xml:space="preserve">Gabriel Florit</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20.396.724 - 1</w:t>
            </w:r>
          </w:p>
          <w:p w:rsidR="00000000" w:rsidDel="00000000" w:rsidP="00000000" w:rsidRDefault="00000000" w:rsidRPr="00000000" w14:paraId="00000013">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17.339.792 - 5</w:t>
            </w:r>
          </w:p>
          <w:p w:rsidR="00000000" w:rsidDel="00000000" w:rsidP="00000000" w:rsidRDefault="00000000" w:rsidRPr="00000000" w14:paraId="00000014">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20.396.724 - 1</w:t>
            </w:r>
          </w:p>
          <w:p w:rsidR="00000000" w:rsidDel="00000000" w:rsidP="00000000" w:rsidRDefault="00000000" w:rsidRPr="00000000" w14:paraId="00000015">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19.649.170 - 8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PAO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highlight w:val="white"/>
              </w:rPr>
            </w:pPr>
            <w:r w:rsidDel="00000000" w:rsidR="00000000" w:rsidRPr="00000000">
              <w:rPr>
                <w:b w:val="1"/>
                <w:sz w:val="20"/>
                <w:szCs w:val="20"/>
                <w:highlight w:val="white"/>
                <w:rtl w:val="0"/>
              </w:rPr>
              <w:t xml:space="preserve">Construye ++ (Bot el constructor)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b w:val="1"/>
                <w:sz w:val="20"/>
                <w:szCs w:val="20"/>
                <w:highlight w:val="white"/>
              </w:rPr>
            </w:pPr>
            <w:r w:rsidDel="00000000" w:rsidR="00000000" w:rsidRPr="00000000">
              <w:rPr>
                <w:b w:val="1"/>
                <w:sz w:val="20"/>
                <w:szCs w:val="20"/>
                <w:highlight w:val="white"/>
                <w:rtl w:val="0"/>
              </w:rPr>
              <w:t xml:space="preserve">Inteligencia Artificial</w:t>
            </w:r>
          </w:p>
          <w:p w:rsidR="00000000" w:rsidDel="00000000" w:rsidP="00000000" w:rsidRDefault="00000000" w:rsidRPr="00000000" w14:paraId="00000028">
            <w:pPr>
              <w:rPr>
                <w:b w:val="1"/>
                <w:sz w:val="20"/>
                <w:szCs w:val="20"/>
                <w:highlight w:val="white"/>
              </w:rPr>
            </w:pPr>
            <w:r w:rsidDel="00000000" w:rsidR="00000000" w:rsidRPr="00000000">
              <w:rPr>
                <w:b w:val="1"/>
                <w:sz w:val="20"/>
                <w:szCs w:val="20"/>
                <w:highlight w:val="white"/>
                <w:rtl w:val="0"/>
              </w:rPr>
              <w:t xml:space="preserve">Desarrollo de Móvil</w:t>
            </w:r>
          </w:p>
          <w:p w:rsidR="00000000" w:rsidDel="00000000" w:rsidP="00000000" w:rsidRDefault="00000000" w:rsidRPr="00000000" w14:paraId="00000029">
            <w:pPr>
              <w:rPr>
                <w:b w:val="1"/>
                <w:sz w:val="20"/>
                <w:szCs w:val="20"/>
                <w:highlight w:val="white"/>
              </w:rPr>
            </w:pPr>
            <w:r w:rsidDel="00000000" w:rsidR="00000000" w:rsidRPr="00000000">
              <w:rPr>
                <w:b w:val="1"/>
                <w:sz w:val="20"/>
                <w:szCs w:val="20"/>
                <w:highlight w:val="white"/>
                <w:rtl w:val="0"/>
              </w:rPr>
              <w:t xml:space="preserve">Manejo y análisis de datos</w:t>
            </w:r>
          </w:p>
          <w:p w:rsidR="00000000" w:rsidDel="00000000" w:rsidP="00000000" w:rsidRDefault="00000000" w:rsidRPr="00000000" w14:paraId="0000002A">
            <w:pPr>
              <w:rPr>
                <w:b w:val="1"/>
                <w:sz w:val="20"/>
                <w:szCs w:val="20"/>
                <w:highlight w:val="white"/>
              </w:rPr>
            </w:pPr>
            <w:r w:rsidDel="00000000" w:rsidR="00000000" w:rsidRPr="00000000">
              <w:rPr>
                <w:b w:val="1"/>
                <w:sz w:val="20"/>
                <w:szCs w:val="20"/>
                <w:highlight w:val="white"/>
                <w:rtl w:val="0"/>
              </w:rPr>
              <w:t xml:space="preserve">Comprensión y aplicación de conocimientos específicos de la industria (sector de la construcción)</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E">
            <w:pPr>
              <w:rPr>
                <w:sz w:val="20"/>
                <w:szCs w:val="20"/>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F">
            <w:pPr>
              <w:rPr>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0">
            <w:pPr>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1">
            <w:pPr>
              <w:rPr>
                <w:sz w:val="20"/>
                <w:szCs w:val="20"/>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3E">
            <w:pPr>
              <w:widowControl w:val="0"/>
              <w:spacing w:after="0" w:line="240" w:lineRule="auto"/>
              <w:jc w:val="both"/>
              <w:rPr>
                <w:color w:val="2e75b5"/>
                <w:sz w:val="20"/>
                <w:szCs w:val="20"/>
              </w:rPr>
            </w:pPr>
            <w:r w:rsidDel="00000000" w:rsidR="00000000" w:rsidRPr="00000000">
              <w:rPr>
                <w:color w:val="2e75b5"/>
                <w:sz w:val="20"/>
                <w:szCs w:val="20"/>
                <w:rtl w:val="0"/>
              </w:rPr>
              <w:t xml:space="preserve">Escogimos este tema porque los chatbots y asistentes virtuales son una tecnología cada vez más utilizada para mejorar la atención al cliente y los servicios de información en diversas organizaciones. La Cámara Chilena de la Construcción, al ser una agrupación gremial importante, se beneficiaría de contar con un chatbot que pueda responder consultas de manera automática y eficiente.</w:t>
            </w:r>
          </w:p>
          <w:p w:rsidR="00000000" w:rsidDel="00000000" w:rsidP="00000000" w:rsidRDefault="00000000" w:rsidRPr="00000000" w14:paraId="0000003F">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0">
            <w:pPr>
              <w:widowControl w:val="0"/>
              <w:spacing w:after="0" w:line="240" w:lineRule="auto"/>
              <w:jc w:val="both"/>
              <w:rPr>
                <w:color w:val="2e75b5"/>
                <w:sz w:val="20"/>
                <w:szCs w:val="20"/>
              </w:rPr>
            </w:pPr>
            <w:r w:rsidDel="00000000" w:rsidR="00000000" w:rsidRPr="00000000">
              <w:rPr>
                <w:color w:val="2e75b5"/>
                <w:sz w:val="20"/>
                <w:szCs w:val="20"/>
                <w:rtl w:val="0"/>
              </w:rPr>
              <w:t xml:space="preserve">Este proyecto es relevante para nuestra carrera de Ingeniería Informática porque involucra el desarrollo de aplicaciones con inteligencia artificial e interacción natural, áreas de gran proyección laboral actualmente. Además, nos permitirá poner en práctica conocimientos sobre servicios en la nube, procesamiento de lenguaje natural y desarrollo de software.</w:t>
            </w:r>
          </w:p>
          <w:p w:rsidR="00000000" w:rsidDel="00000000" w:rsidP="00000000" w:rsidRDefault="00000000" w:rsidRPr="00000000" w14:paraId="00000041">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2">
            <w:pPr>
              <w:widowControl w:val="0"/>
              <w:spacing w:after="0" w:line="240" w:lineRule="auto"/>
              <w:jc w:val="both"/>
              <w:rPr>
                <w:color w:val="2e75b5"/>
                <w:sz w:val="20"/>
                <w:szCs w:val="20"/>
              </w:rPr>
            </w:pPr>
            <w:r w:rsidDel="00000000" w:rsidR="00000000" w:rsidRPr="00000000">
              <w:rPr>
                <w:color w:val="2e75b5"/>
                <w:sz w:val="20"/>
                <w:szCs w:val="20"/>
                <w:rtl w:val="0"/>
              </w:rPr>
              <w:t xml:space="preserve">La situación que abordaremos se ubica en la Cámara Chilena de la Construcción, una institución gremial que reúne a empresas, profesionales y trabajadores del rubro de la construcción a nivel nacional. Es una entidad de gran envergadura con presencia en todas las regiones de Chile.</w:t>
            </w:r>
          </w:p>
          <w:p w:rsidR="00000000" w:rsidDel="00000000" w:rsidP="00000000" w:rsidRDefault="00000000" w:rsidRPr="00000000" w14:paraId="00000043">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jc w:val="both"/>
              <w:rPr>
                <w:color w:val="2e75b5"/>
                <w:sz w:val="20"/>
                <w:szCs w:val="20"/>
              </w:rPr>
            </w:pPr>
            <w:r w:rsidDel="00000000" w:rsidR="00000000" w:rsidRPr="00000000">
              <w:rPr>
                <w:color w:val="2e75b5"/>
                <w:sz w:val="20"/>
                <w:szCs w:val="20"/>
                <w:rtl w:val="0"/>
              </w:rPr>
              <w:t xml:space="preserve">El chatbot impactará principalmente a las empresas asociadas, profesionales y público general que requiera información y servicios de la Cámara Chilena de la Construcción. Al automatizar respuestas, mejorará la experiencia de atención a estos diversos usuarios.</w:t>
            </w:r>
          </w:p>
          <w:p w:rsidR="00000000" w:rsidDel="00000000" w:rsidP="00000000" w:rsidRDefault="00000000" w:rsidRPr="00000000" w14:paraId="00000045">
            <w:pPr>
              <w:widowControl w:val="0"/>
              <w:spacing w:after="0" w:line="240" w:lineRule="auto"/>
              <w:jc w:val="both"/>
              <w:rPr>
                <w:color w:val="2e75b5"/>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widowControl w:val="0"/>
              <w:spacing w:after="0" w:line="240" w:lineRule="auto"/>
              <w:jc w:val="both"/>
              <w:rPr>
                <w:color w:val="2e75b5"/>
                <w:sz w:val="20"/>
                <w:szCs w:val="20"/>
              </w:rPr>
            </w:pPr>
            <w:r w:rsidDel="00000000" w:rsidR="00000000" w:rsidRPr="00000000">
              <w:rPr>
                <w:color w:val="2e75b5"/>
                <w:sz w:val="20"/>
                <w:szCs w:val="20"/>
                <w:rtl w:val="0"/>
              </w:rPr>
              <w:t xml:space="preserve">Se espera desarrollar un chatbot o asistente virtual utilizando los servicios de Azure para la Cámara Chilena de la Construcción. El objetivo es implementar una solución que permita responder automáticamente consultas frecuentes sobre trámites, servicios, beneficios y otra información relevante para los asociados y público general. Para abordarlo, se planea utilizar tecnologías como Procesamiento de Lenguaje Natural, Inteligencia Artificial y servicios en la nube de Azure como Azure Bot Service, QnA Maker, entre otros. El chatbot será integrado en el sitio web y canales digitales de la Cámara.</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p w:rsidR="00000000" w:rsidDel="00000000" w:rsidP="00000000" w:rsidRDefault="00000000" w:rsidRPr="00000000" w14:paraId="0000004F">
            <w:pPr>
              <w:widowControl w:val="0"/>
              <w:spacing w:after="0" w:line="240" w:lineRule="auto"/>
              <w:jc w:val="both"/>
              <w:rPr>
                <w:color w:val="2e75b5"/>
                <w:sz w:val="20"/>
                <w:szCs w:val="20"/>
              </w:rPr>
            </w:pPr>
            <w:r w:rsidDel="00000000" w:rsidR="00000000" w:rsidRPr="00000000">
              <w:rPr>
                <w:color w:val="2e75b5"/>
                <w:sz w:val="20"/>
                <w:szCs w:val="20"/>
                <w:rtl w:val="0"/>
              </w:rPr>
              <w:t xml:space="preserve">Este proyecto se relaciona directamente con varias competencias clave del perfil de egreso de la carrera de Ingeniería Informática, como el desarrollo de soluciones de software aplicando estándares y buenas prácticas, la capacidad de utilizar servicios y herramientas en la nube, así como la aplicación de técnicas de inteligencia artificial como el procesamiento de lenguaje natural. Al ser un proyecto práctico, permitirá poner en práctica los conocimientos adquiridos y desarrollar habilidades muy valoradas en el mercado laboral actual de tecnologías emergentes. Asimismo, contribuye a comprender las necesidades reales de una institución cliente y aplicar un enfoque de ingeniería de software para brindar una solución adecuada.</w:t>
            </w:r>
          </w:p>
          <w:p w:rsidR="00000000" w:rsidDel="00000000" w:rsidP="00000000" w:rsidRDefault="00000000" w:rsidRPr="00000000" w14:paraId="00000050">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51">
            <w:pPr>
              <w:widowControl w:val="0"/>
              <w:spacing w:after="0" w:line="240" w:lineRule="auto"/>
              <w:jc w:val="both"/>
              <w:rPr>
                <w:color w:val="2e75b5"/>
                <w:sz w:val="20"/>
                <w:szCs w:val="20"/>
              </w:rPr>
            </w:pPr>
            <w:r w:rsidDel="00000000" w:rsidR="00000000" w:rsidRPr="00000000">
              <w:rPr>
                <w:color w:val="2e75b5"/>
                <w:sz w:val="20"/>
                <w:szCs w:val="20"/>
                <w:rtl w:val="0"/>
              </w:rPr>
              <w:t xml:space="preserve">Desarrollar sistemas de software aplicando metodologías y estándares.</w:t>
            </w:r>
          </w:p>
          <w:p w:rsidR="00000000" w:rsidDel="00000000" w:rsidP="00000000" w:rsidRDefault="00000000" w:rsidRPr="00000000" w14:paraId="00000052">
            <w:pPr>
              <w:widowControl w:val="0"/>
              <w:spacing w:after="0" w:line="240" w:lineRule="auto"/>
              <w:jc w:val="both"/>
              <w:rPr>
                <w:color w:val="2e75b5"/>
                <w:sz w:val="20"/>
                <w:szCs w:val="20"/>
              </w:rPr>
            </w:pPr>
            <w:r w:rsidDel="00000000" w:rsidR="00000000" w:rsidRPr="00000000">
              <w:rPr>
                <w:color w:val="2e75b5"/>
                <w:sz w:val="20"/>
                <w:szCs w:val="20"/>
                <w:rtl w:val="0"/>
              </w:rPr>
              <w:t xml:space="preserve">Integrar servicios y soluciones en la nube en aplicaciones de software.</w:t>
            </w:r>
          </w:p>
          <w:p w:rsidR="00000000" w:rsidDel="00000000" w:rsidP="00000000" w:rsidRDefault="00000000" w:rsidRPr="00000000" w14:paraId="00000053">
            <w:pPr>
              <w:widowControl w:val="0"/>
              <w:spacing w:after="0" w:line="240" w:lineRule="auto"/>
              <w:jc w:val="both"/>
              <w:rPr>
                <w:color w:val="2e75b5"/>
                <w:sz w:val="20"/>
                <w:szCs w:val="20"/>
              </w:rPr>
            </w:pPr>
            <w:r w:rsidDel="00000000" w:rsidR="00000000" w:rsidRPr="00000000">
              <w:rPr>
                <w:color w:val="2e75b5"/>
                <w:sz w:val="20"/>
                <w:szCs w:val="20"/>
                <w:rtl w:val="0"/>
              </w:rPr>
              <w:t xml:space="preserve">Aplicar técnicas de inteligencia artificial como procesamiento de lenguaje natural.</w:t>
            </w:r>
          </w:p>
          <w:p w:rsidR="00000000" w:rsidDel="00000000" w:rsidP="00000000" w:rsidRDefault="00000000" w:rsidRPr="00000000" w14:paraId="00000054">
            <w:pPr>
              <w:widowControl w:val="0"/>
              <w:spacing w:after="0" w:line="240" w:lineRule="auto"/>
              <w:jc w:val="both"/>
              <w:rPr>
                <w:color w:val="2e75b5"/>
                <w:sz w:val="20"/>
                <w:szCs w:val="20"/>
              </w:rPr>
            </w:pPr>
            <w:r w:rsidDel="00000000" w:rsidR="00000000" w:rsidRPr="00000000">
              <w:rPr>
                <w:color w:val="2e75b5"/>
                <w:sz w:val="20"/>
                <w:szCs w:val="20"/>
                <w:rtl w:val="0"/>
              </w:rPr>
              <w:t xml:space="preserve">Analizar y diseñar soluciones informáticas para satisfacer necesidades de usuarios/clientes.</w:t>
            </w:r>
          </w:p>
          <w:p w:rsidR="00000000" w:rsidDel="00000000" w:rsidP="00000000" w:rsidRDefault="00000000" w:rsidRPr="00000000" w14:paraId="00000055">
            <w:pPr>
              <w:widowControl w:val="0"/>
              <w:spacing w:after="0" w:line="240" w:lineRule="auto"/>
              <w:jc w:val="both"/>
              <w:rPr>
                <w:color w:val="2e75b5"/>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widowControl w:val="0"/>
              <w:spacing w:after="0" w:line="240" w:lineRule="auto"/>
              <w:jc w:val="both"/>
              <w:rPr>
                <w:color w:val="2e75b5"/>
                <w:sz w:val="20"/>
                <w:szCs w:val="20"/>
              </w:rPr>
            </w:pPr>
            <w:r w:rsidDel="00000000" w:rsidR="00000000" w:rsidRPr="00000000">
              <w:rPr>
                <w:color w:val="2e75b5"/>
                <w:sz w:val="20"/>
                <w:szCs w:val="20"/>
                <w:rtl w:val="0"/>
              </w:rPr>
              <w:t xml:space="preserve">Este proyecto APT de desarrollar un chatbot para la Cámara Chilena de la Construcción se alinea muy bien con los intereses profesionales en el área de la inteligencia artificial y las tecnologías emergentes. Desde un inicio hemos sentido una gran atracción por las tendencias tecnológicas y por las aplicaciones prácticas de la inteligencia artificial, especialmente las relacionadas con el procesamiento del lenguaje natural y los asistentes conversacionales.</w:t>
            </w:r>
          </w:p>
          <w:p w:rsidR="00000000" w:rsidDel="00000000" w:rsidP="00000000" w:rsidRDefault="00000000" w:rsidRPr="00000000" w14:paraId="0000005B">
            <w:pPr>
              <w:widowControl w:val="0"/>
              <w:spacing w:after="0" w:line="240" w:lineRule="auto"/>
              <w:jc w:val="both"/>
              <w:rPr>
                <w:color w:val="2e75b5"/>
                <w:sz w:val="20"/>
                <w:szCs w:val="20"/>
              </w:rPr>
            </w:pPr>
            <w:r w:rsidDel="00000000" w:rsidR="00000000" w:rsidRPr="00000000">
              <w:rPr>
                <w:color w:val="2e75b5"/>
                <w:sz w:val="20"/>
                <w:szCs w:val="20"/>
                <w:rtl w:val="0"/>
              </w:rPr>
              <w:t xml:space="preserve">Poder participar en un proyecto real que implica el diseño e implementación de un chatbot inteligente utilizando servicios en la nube de vanguardia como los de Azure, representa una excelente oportunidad para adquirir experiencia en un campo de punta que nos apasiona y que tiene un alto potencial de crecimiento laboral.</w:t>
            </w:r>
          </w:p>
          <w:p w:rsidR="00000000" w:rsidDel="00000000" w:rsidP="00000000" w:rsidRDefault="00000000" w:rsidRPr="00000000" w14:paraId="0000005C">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5D">
            <w:pPr>
              <w:widowControl w:val="0"/>
              <w:spacing w:after="0" w:line="240" w:lineRule="auto"/>
              <w:jc w:val="both"/>
              <w:rPr>
                <w:color w:val="2e75b5"/>
                <w:sz w:val="20"/>
                <w:szCs w:val="20"/>
              </w:rPr>
            </w:pPr>
            <w:r w:rsidDel="00000000" w:rsidR="00000000" w:rsidRPr="00000000">
              <w:rPr>
                <w:color w:val="2e75b5"/>
                <w:sz w:val="20"/>
                <w:szCs w:val="20"/>
                <w:rtl w:val="0"/>
              </w:rPr>
              <w:t xml:space="preserve">Desarrollar esta solución nos permitirá profundizar mis conocimientos técnicos en áreas como machine learning, NLP, arquitecturas de software en la nube, además de poner en práctica habilidades blandas muy valoradas como el trabajo en equipo, la comunicación eficaz con el cliente y la gestión de proyectos de software.</w:t>
            </w:r>
          </w:p>
          <w:p w:rsidR="00000000" w:rsidDel="00000000" w:rsidP="00000000" w:rsidRDefault="00000000" w:rsidRPr="00000000" w14:paraId="0000005E">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5F">
            <w:pPr>
              <w:widowControl w:val="0"/>
              <w:spacing w:after="0" w:line="240" w:lineRule="auto"/>
              <w:jc w:val="both"/>
              <w:rPr>
                <w:color w:val="2e75b5"/>
                <w:sz w:val="20"/>
                <w:szCs w:val="20"/>
              </w:rPr>
            </w:pPr>
            <w:r w:rsidDel="00000000" w:rsidR="00000000" w:rsidRPr="00000000">
              <w:rPr>
                <w:color w:val="2e75b5"/>
                <w:sz w:val="20"/>
                <w:szCs w:val="20"/>
                <w:rtl w:val="0"/>
              </w:rPr>
              <w:t xml:space="preserve">A largo plazo, este proyecto sentará bases sólidas para cimentar un perfil profesional hacia roles especializados en inteligencia artificial aplicada, chatbots y asistentes virtuales inteligentes, áreas que representan una de las fronteras tecnológicas más relevantes y disruptivas en la actualidad. Sin duda, vivir esta experiencia contribuirá enormemente a mi crecimiento profesional y a posicionarse de mejor manera en el mercado laboral.</w:t>
            </w:r>
          </w:p>
          <w:p w:rsidR="00000000" w:rsidDel="00000000" w:rsidP="00000000" w:rsidRDefault="00000000" w:rsidRPr="00000000" w14:paraId="00000060">
            <w:pPr>
              <w:widowControl w:val="0"/>
              <w:spacing w:after="0" w:line="240" w:lineRule="auto"/>
              <w:jc w:val="both"/>
              <w:rPr>
                <w:color w:val="2e75b5"/>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9">
            <w:pPr>
              <w:widowControl w:val="0"/>
              <w:spacing w:after="0" w:line="240" w:lineRule="auto"/>
              <w:jc w:val="both"/>
              <w:rPr>
                <w:color w:val="2e75b5"/>
                <w:sz w:val="20"/>
                <w:szCs w:val="20"/>
              </w:rPr>
            </w:pPr>
            <w:r w:rsidDel="00000000" w:rsidR="00000000" w:rsidRPr="00000000">
              <w:rPr>
                <w:color w:val="2e75b5"/>
                <w:sz w:val="20"/>
                <w:szCs w:val="20"/>
                <w:rtl w:val="0"/>
              </w:rPr>
              <w:t xml:space="preserve">Es factible desarrollar este proyecto APT de implementar un chatbot para la Cámara Chilena de la Construcción, tomando en cuenta los siguientes aspectos:</w:t>
            </w:r>
          </w:p>
          <w:p w:rsidR="00000000" w:rsidDel="00000000" w:rsidP="00000000" w:rsidRDefault="00000000" w:rsidRPr="00000000" w14:paraId="0000006A">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6B">
            <w:pPr>
              <w:widowControl w:val="0"/>
              <w:spacing w:after="0" w:line="240" w:lineRule="auto"/>
              <w:jc w:val="both"/>
              <w:rPr>
                <w:color w:val="2e75b5"/>
                <w:sz w:val="20"/>
                <w:szCs w:val="20"/>
              </w:rPr>
            </w:pPr>
            <w:r w:rsidDel="00000000" w:rsidR="00000000" w:rsidRPr="00000000">
              <w:rPr>
                <w:color w:val="2e75b5"/>
                <w:sz w:val="20"/>
                <w:szCs w:val="20"/>
                <w:rtl w:val="0"/>
              </w:rPr>
              <w:t xml:space="preserve">(1) Duración del semestre: El tiempo disponible en el semestre académico actual, sumado al semestre próximo, es suficiente para llevar a cabo las fases de análisis, diseño, desarrollo, pruebas e implementación requeridas, dado que se cuenta con una planificación detallada y un alcance previamente definido. En total se calculan 8 meses aproximadamente.</w:t>
            </w:r>
          </w:p>
          <w:p w:rsidR="00000000" w:rsidDel="00000000" w:rsidP="00000000" w:rsidRDefault="00000000" w:rsidRPr="00000000" w14:paraId="0000006C">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6D">
            <w:pPr>
              <w:widowControl w:val="0"/>
              <w:spacing w:after="0" w:line="240" w:lineRule="auto"/>
              <w:jc w:val="both"/>
              <w:rPr>
                <w:color w:val="2e75b5"/>
                <w:sz w:val="20"/>
                <w:szCs w:val="20"/>
              </w:rPr>
            </w:pPr>
            <w:r w:rsidDel="00000000" w:rsidR="00000000" w:rsidRPr="00000000">
              <w:rPr>
                <w:color w:val="2e75b5"/>
                <w:sz w:val="20"/>
                <w:szCs w:val="20"/>
                <w:rtl w:val="0"/>
              </w:rPr>
              <w:t xml:space="preserve">(2) Horas asignadas a la asignatura: Las horas contempladas para el trabajo en el proyecto dentro de la asignatura de Portafolio de Título, Capstone y tiempo libre fuera del horario de clases, permiten destinar los esfuerzos necesarios sin descuidar otras actividades académicas y/o práctica profesional. Se calculan de 2 a 6 horas diarias aproximadamente.</w:t>
            </w:r>
          </w:p>
          <w:p w:rsidR="00000000" w:rsidDel="00000000" w:rsidP="00000000" w:rsidRDefault="00000000" w:rsidRPr="00000000" w14:paraId="0000006E">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6F">
            <w:pPr>
              <w:widowControl w:val="0"/>
              <w:spacing w:after="0" w:line="240" w:lineRule="auto"/>
              <w:jc w:val="both"/>
              <w:rPr>
                <w:color w:val="2e75b5"/>
                <w:sz w:val="20"/>
                <w:szCs w:val="20"/>
              </w:rPr>
            </w:pPr>
            <w:r w:rsidDel="00000000" w:rsidR="00000000" w:rsidRPr="00000000">
              <w:rPr>
                <w:color w:val="2e75b5"/>
                <w:sz w:val="20"/>
                <w:szCs w:val="20"/>
                <w:rtl w:val="0"/>
              </w:rPr>
              <w:t xml:space="preserve">(3) Materiales requeridos: Se cuenta con los recursos técnicos básicos como computadoras, acceso a internet y las licencias/suscripciones necesarias a los servicios en la nube de Azure provistos por </w:t>
            </w:r>
            <w:r w:rsidDel="00000000" w:rsidR="00000000" w:rsidRPr="00000000">
              <w:rPr>
                <w:color w:val="2e75b5"/>
                <w:sz w:val="20"/>
                <w:szCs w:val="20"/>
                <w:rtl w:val="0"/>
              </w:rPr>
              <w:t xml:space="preserve">DuocUC</w:t>
            </w:r>
            <w:r w:rsidDel="00000000" w:rsidR="00000000" w:rsidRPr="00000000">
              <w:rPr>
                <w:color w:val="2e75b5"/>
                <w:sz w:val="20"/>
                <w:szCs w:val="20"/>
                <w:rtl w:val="0"/>
              </w:rPr>
              <w:t xml:space="preserve">. No se requieren inversiones adicionales importantes.</w:t>
            </w:r>
          </w:p>
          <w:p w:rsidR="00000000" w:rsidDel="00000000" w:rsidP="00000000" w:rsidRDefault="00000000" w:rsidRPr="00000000" w14:paraId="00000070">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1">
            <w:pPr>
              <w:widowControl w:val="0"/>
              <w:spacing w:after="0" w:line="240" w:lineRule="auto"/>
              <w:jc w:val="both"/>
              <w:rPr>
                <w:color w:val="2e75b5"/>
                <w:sz w:val="20"/>
                <w:szCs w:val="20"/>
              </w:rPr>
            </w:pPr>
            <w:r w:rsidDel="00000000" w:rsidR="00000000" w:rsidRPr="00000000">
              <w:rPr>
                <w:color w:val="2e75b5"/>
                <w:sz w:val="20"/>
                <w:szCs w:val="20"/>
                <w:rtl w:val="0"/>
              </w:rPr>
              <w:t xml:space="preserve">(4) Factores externos que facilitan su desarrollo: El apoyo y disponibilidad del cliente (Cámara de la Construcción) para proporcionar información, accesos y retroalimentación es un factor facilitador clave. Además, contar con asesores docentes expertos que puedan guiar el proceso.</w:t>
            </w:r>
          </w:p>
          <w:p w:rsidR="00000000" w:rsidDel="00000000" w:rsidP="00000000" w:rsidRDefault="00000000" w:rsidRPr="00000000" w14:paraId="00000072">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3">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color w:val="2e75b5"/>
                <w:sz w:val="20"/>
                <w:szCs w:val="20"/>
              </w:rPr>
            </w:pPr>
            <w:r w:rsidDel="00000000" w:rsidR="00000000" w:rsidRPr="00000000">
              <w:rPr>
                <w:color w:val="2e75b5"/>
                <w:sz w:val="20"/>
                <w:szCs w:val="20"/>
                <w:rtl w:val="0"/>
              </w:rPr>
              <w:t xml:space="preserve">(5) Factores externos que dificultan su desarrollo y cómo podría solucionarlo: Una potencial dificultad sería la coordinación y trabajo en equipo dado el contexto de virtualidad, lo cual se puede mitigar aplicando herramientas de colaboración en línea, agendas compartidas y definiendo roles/responsabilidades claras. Asimismo, retrasos por falta de claridad en los requerimientos podrían obstaculizar el avance, pero con una comunicación fluida con el cliente se minimizaría este riesgo.</w:t>
            </w:r>
          </w:p>
          <w:p w:rsidR="00000000" w:rsidDel="00000000" w:rsidP="00000000" w:rsidRDefault="00000000" w:rsidRPr="00000000" w14:paraId="00000075">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6">
            <w:pPr>
              <w:widowControl w:val="0"/>
              <w:spacing w:after="0" w:line="240" w:lineRule="auto"/>
              <w:jc w:val="both"/>
              <w:rPr>
                <w:i w:val="1"/>
                <w:color w:val="548dd4"/>
                <w:sz w:val="20"/>
                <w:szCs w:val="20"/>
              </w:rPr>
            </w:pPr>
            <w:r w:rsidDel="00000000" w:rsidR="00000000" w:rsidRPr="00000000">
              <w:rPr>
                <w:color w:val="2e75b5"/>
                <w:sz w:val="20"/>
                <w:szCs w:val="20"/>
                <w:rtl w:val="0"/>
              </w:rPr>
              <w:t xml:space="preserve">En resumen, evaluando todos estos factores, considero que existen las condiciones técnicas, de recursos y de gestión de proyecto para desarrollar exitosamente esta iniciativa de acuerdo a lo planificado.</w:t>
            </w:r>
            <w:r w:rsidDel="00000000" w:rsidR="00000000" w:rsidRPr="00000000">
              <w:rPr>
                <w:rtl w:val="0"/>
              </w:rPr>
            </w:r>
          </w:p>
        </w:tc>
      </w:tr>
    </w:tbl>
    <w:p w:rsidR="00000000" w:rsidDel="00000000" w:rsidP="00000000" w:rsidRDefault="00000000" w:rsidRPr="00000000" w14:paraId="00000077">
      <w:pPr>
        <w:rPr>
          <w:b w:val="1"/>
          <w:color w:val="4472c4"/>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Mejorar la comunicación y el acceso a los beneficios para los trabajadores de la empresa.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F">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Información accesible. </w:t>
            </w:r>
          </w:p>
          <w:p w:rsidR="00000000" w:rsidDel="00000000" w:rsidP="00000000" w:rsidRDefault="00000000" w:rsidRPr="00000000" w14:paraId="0000008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Derivación efectiva. </w:t>
            </w:r>
          </w:p>
          <w:p w:rsidR="00000000" w:rsidDel="00000000" w:rsidP="00000000" w:rsidRDefault="00000000" w:rsidRPr="00000000" w14:paraId="00000081">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Colaboración estratégica.</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8">
            <w:pPr>
              <w:jc w:val="both"/>
              <w:rPr>
                <w:color w:val="548dd4"/>
                <w:sz w:val="20"/>
                <w:szCs w:val="20"/>
              </w:rPr>
            </w:pPr>
            <w:r w:rsidDel="00000000" w:rsidR="00000000" w:rsidRPr="00000000">
              <w:rPr>
                <w:color w:val="548dd4"/>
                <w:sz w:val="20"/>
                <w:szCs w:val="20"/>
                <w:rtl w:val="0"/>
              </w:rPr>
              <w:t xml:space="preserve">Para abordar el desarrollo del chatbot </w:t>
            </w:r>
            <w:r w:rsidDel="00000000" w:rsidR="00000000" w:rsidRPr="00000000">
              <w:rPr>
                <w:color w:val="548dd4"/>
                <w:sz w:val="20"/>
                <w:szCs w:val="20"/>
                <w:rtl w:val="0"/>
              </w:rPr>
              <w:t xml:space="preserve">CONSTRUYE++</w:t>
            </w:r>
            <w:r w:rsidDel="00000000" w:rsidR="00000000" w:rsidRPr="00000000">
              <w:rPr>
                <w:color w:val="548dd4"/>
                <w:sz w:val="20"/>
                <w:szCs w:val="20"/>
                <w:rtl w:val="0"/>
              </w:rPr>
              <w:t xml:space="preserve"> y cumplir con los objetivos establecidos, se implementará una metodología híbrida que combina elementos de Scrum y Kanban. Esta aproximación permitirá mantener la agilidad y adaptabilidad necesarias en un proyecto de desarrollo de software, a la vez que se optimiza el flujo de trabajo.</w:t>
            </w:r>
          </w:p>
          <w:p w:rsidR="00000000" w:rsidDel="00000000" w:rsidP="00000000" w:rsidRDefault="00000000" w:rsidRPr="00000000" w14:paraId="00000089">
            <w:pPr>
              <w:jc w:val="both"/>
              <w:rPr>
                <w:color w:val="548dd4"/>
                <w:sz w:val="20"/>
                <w:szCs w:val="20"/>
              </w:rPr>
            </w:pPr>
            <w:r w:rsidDel="00000000" w:rsidR="00000000" w:rsidRPr="00000000">
              <w:rPr>
                <w:color w:val="548dd4"/>
                <w:sz w:val="20"/>
                <w:szCs w:val="20"/>
                <w:rtl w:val="0"/>
              </w:rPr>
              <w:t xml:space="preserve">La metodología se caracteriza por:</w:t>
            </w:r>
          </w:p>
          <w:p w:rsidR="00000000" w:rsidDel="00000000" w:rsidP="00000000" w:rsidRDefault="00000000" w:rsidRPr="00000000" w14:paraId="0000008A">
            <w:pPr>
              <w:numPr>
                <w:ilvl w:val="0"/>
                <w:numId w:val="2"/>
              </w:numPr>
              <w:spacing w:after="0" w:afterAutospacing="0"/>
              <w:ind w:left="720" w:hanging="360"/>
              <w:jc w:val="both"/>
              <w:rPr>
                <w:color w:val="548dd4"/>
                <w:sz w:val="20"/>
                <w:szCs w:val="20"/>
              </w:rPr>
            </w:pPr>
            <w:r w:rsidDel="00000000" w:rsidR="00000000" w:rsidRPr="00000000">
              <w:rPr>
                <w:color w:val="548dd4"/>
                <w:sz w:val="20"/>
                <w:szCs w:val="20"/>
                <w:rtl w:val="0"/>
              </w:rPr>
              <w:t xml:space="preserve">Ciclos de desarrollo iterativos (sprints) de dos semanas de duración, tomados de Scrum, que permitirán entregas incrementales y regulares del producto.</w:t>
            </w:r>
          </w:p>
          <w:p w:rsidR="00000000" w:rsidDel="00000000" w:rsidP="00000000" w:rsidRDefault="00000000" w:rsidRPr="00000000" w14:paraId="0000008B">
            <w:pPr>
              <w:numPr>
                <w:ilvl w:val="0"/>
                <w:numId w:val="2"/>
              </w:numPr>
              <w:spacing w:after="0" w:afterAutospacing="0"/>
              <w:ind w:left="720" w:hanging="360"/>
              <w:jc w:val="both"/>
              <w:rPr>
                <w:color w:val="548dd4"/>
                <w:sz w:val="20"/>
                <w:szCs w:val="20"/>
              </w:rPr>
            </w:pPr>
            <w:r w:rsidDel="00000000" w:rsidR="00000000" w:rsidRPr="00000000">
              <w:rPr>
                <w:color w:val="548dd4"/>
                <w:sz w:val="20"/>
                <w:szCs w:val="20"/>
                <w:rtl w:val="0"/>
              </w:rPr>
              <w:t xml:space="preserve">Un tablero Kanban para visualizar el flujo de trabajo, limitar el trabajo en progreso y optimizar la eficiencia del equipo.</w:t>
            </w:r>
          </w:p>
          <w:p w:rsidR="00000000" w:rsidDel="00000000" w:rsidP="00000000" w:rsidRDefault="00000000" w:rsidRPr="00000000" w14:paraId="0000008C">
            <w:pPr>
              <w:numPr>
                <w:ilvl w:val="0"/>
                <w:numId w:val="2"/>
              </w:numPr>
              <w:spacing w:after="0" w:afterAutospacing="0"/>
              <w:ind w:left="720" w:hanging="360"/>
              <w:jc w:val="both"/>
              <w:rPr>
                <w:color w:val="548dd4"/>
                <w:sz w:val="20"/>
                <w:szCs w:val="20"/>
              </w:rPr>
            </w:pPr>
            <w:r w:rsidDel="00000000" w:rsidR="00000000" w:rsidRPr="00000000">
              <w:rPr>
                <w:color w:val="548dd4"/>
                <w:sz w:val="20"/>
                <w:szCs w:val="20"/>
                <w:rtl w:val="0"/>
              </w:rPr>
              <w:t xml:space="preserve">Revisiones al final de cada sprint para demostrar el progreso a los stakeholders y obtener feedback.</w:t>
            </w:r>
          </w:p>
          <w:p w:rsidR="00000000" w:rsidDel="00000000" w:rsidP="00000000" w:rsidRDefault="00000000" w:rsidRPr="00000000" w14:paraId="0000008D">
            <w:pPr>
              <w:numPr>
                <w:ilvl w:val="0"/>
                <w:numId w:val="2"/>
              </w:numPr>
              <w:ind w:left="720" w:hanging="360"/>
              <w:jc w:val="both"/>
              <w:rPr>
                <w:color w:val="548dd4"/>
                <w:sz w:val="20"/>
                <w:szCs w:val="20"/>
              </w:rPr>
            </w:pPr>
            <w:r w:rsidDel="00000000" w:rsidR="00000000" w:rsidRPr="00000000">
              <w:rPr>
                <w:color w:val="548dd4"/>
                <w:sz w:val="20"/>
                <w:szCs w:val="20"/>
                <w:rtl w:val="0"/>
              </w:rPr>
              <w:t xml:space="preserve">Sesiones de retrospectiva para fomentar la mejora continua del proceso y del equipo.</w:t>
            </w:r>
          </w:p>
          <w:p w:rsidR="00000000" w:rsidDel="00000000" w:rsidP="00000000" w:rsidRDefault="00000000" w:rsidRPr="00000000" w14:paraId="0000008E">
            <w:pPr>
              <w:jc w:val="both"/>
              <w:rPr>
                <w:color w:val="548dd4"/>
                <w:sz w:val="20"/>
                <w:szCs w:val="20"/>
              </w:rPr>
            </w:pPr>
            <w:r w:rsidDel="00000000" w:rsidR="00000000" w:rsidRPr="00000000">
              <w:rPr>
                <w:color w:val="548dd4"/>
                <w:sz w:val="20"/>
                <w:szCs w:val="20"/>
                <w:rtl w:val="0"/>
              </w:rPr>
              <w:t xml:space="preserve">Esta metodología permitirá abordar de manera eficiente los desafíos del proyecto, como la implementación de funcionalidades del chatbot, la integración con sistemas existentes, y la garantía de seguridad y privacidad de los datos. Además, facilitará la adaptación a cambios en los requisitos y la incorporación continua de feedback de los usuarios y stakeholders.</w:t>
            </w:r>
          </w:p>
          <w:p w:rsidR="00000000" w:rsidDel="00000000" w:rsidP="00000000" w:rsidRDefault="00000000" w:rsidRPr="00000000" w14:paraId="0000008F">
            <w:pPr>
              <w:jc w:val="both"/>
              <w:rPr>
                <w:color w:val="548dd4"/>
                <w:sz w:val="20"/>
                <w:szCs w:val="20"/>
              </w:rPr>
            </w:pPr>
            <w:r w:rsidDel="00000000" w:rsidR="00000000" w:rsidRPr="00000000">
              <w:rPr>
                <w:color w:val="548dd4"/>
                <w:sz w:val="20"/>
                <w:szCs w:val="20"/>
                <w:rtl w:val="0"/>
              </w:rPr>
              <w:t xml:space="preserve">A través de este enfoque, se busca desarrollar un chatbot que mejore significativamente la comunicación y el acceso a los beneficios para los trabajadores de la empresa, cumpliendo así con los objetivos establecidos en el acta de constitución del proyecto.</w:t>
            </w:r>
          </w:p>
        </w:tc>
      </w:tr>
    </w:tbl>
    <w:p w:rsidR="00000000" w:rsidDel="00000000" w:rsidP="00000000" w:rsidRDefault="00000000" w:rsidRPr="00000000" w14:paraId="0000009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aVFR56D6xrdaGIirEdIJVDrvw==">CgMxLjA4AHIhMTFQczdoWEZMeWtXbkh2c09jbVVjcEtHYUNYd2poSDNB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