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     </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jc w:val="center"/>
        <w:rPr>
          <w:rFonts w:ascii="Arial" w:cs="Arial" w:eastAsia="Arial" w:hAnsi="Arial"/>
          <w:sz w:val="52"/>
          <w:szCs w:val="52"/>
        </w:rPr>
      </w:pPr>
      <w:r w:rsidDel="00000000" w:rsidR="00000000" w:rsidRPr="00000000">
        <w:rPr>
          <w:rFonts w:ascii="Arial" w:cs="Arial" w:eastAsia="Arial" w:hAnsi="Arial"/>
          <w:sz w:val="52"/>
          <w:szCs w:val="52"/>
          <w:rtl w:val="0"/>
        </w:rPr>
        <w:t xml:space="preserve">Manual de Usuario</w:t>
      </w:r>
    </w:p>
    <w:p w:rsidR="00000000" w:rsidDel="00000000" w:rsidP="00000000" w:rsidRDefault="00000000" w:rsidRPr="00000000" w14:paraId="0000000B">
      <w:pPr>
        <w:jc w:val="center"/>
        <w:rPr>
          <w:rFonts w:ascii="Arial" w:cs="Arial" w:eastAsia="Arial" w:hAnsi="Arial"/>
          <w:sz w:val="52"/>
          <w:szCs w:val="52"/>
        </w:rPr>
      </w:pPr>
      <w:r w:rsidDel="00000000" w:rsidR="00000000" w:rsidRPr="00000000">
        <w:rPr>
          <w:rFonts w:ascii="Arial" w:cs="Arial" w:eastAsia="Arial" w:hAnsi="Arial"/>
          <w:sz w:val="52"/>
          <w:szCs w:val="52"/>
          <w:rtl w:val="0"/>
        </w:rPr>
        <w:t xml:space="preserve">Construye++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240" w:line="276" w:lineRule="auto"/>
        <w:rPr>
          <w:rFonts w:ascii="Arial" w:cs="Arial" w:eastAsia="Arial" w:hAnsi="Arial"/>
          <w:b w:val="1"/>
          <w:color w:val="365f91"/>
          <w:sz w:val="32"/>
          <w:szCs w:val="32"/>
        </w:rPr>
      </w:pPr>
      <w:r w:rsidDel="00000000" w:rsidR="00000000" w:rsidRPr="00000000">
        <w:rPr>
          <w:rFonts w:ascii="Arial" w:cs="Arial" w:eastAsia="Arial" w:hAnsi="Arial"/>
          <w:b w:val="1"/>
          <w:color w:val="365f9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buxmhw3kiea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Información del Proyecto</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fws5c8fn3i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Objetivo del Manual de Usuario: Construye++</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0oewgrsjkh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Requisitos mínimos del sistema</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jbjzn5juy1y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Proceso de instalación</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cb0un9if3c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Primeros pasos: Cómo registrarse/iniciar sesión</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adrhjmkpfe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Primeros pasos: Configuración inicial</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a1uyfxqx0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Primeros pasos: Tour por la interfaz principal</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8foxia3q65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Primeros pasos: Recuperar la contraseña</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p0r1wyx7fc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Funcionalidades principales: Cómo iniciar una conversación</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6q0tq4bny0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Funcionalidades principales: Tipos de consultas que puede resolver el chatbot</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pdvamm3p4n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Funcionalidades principales: Historial de Usuario</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nws6382zk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Funcionalidades principales: Sistema de Valoraciones</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csdontgf7z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Funcionalidades principales: Uso y Visualización de Referencias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5cp0uk7o8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Configuración y personalización: Gestión del perfil de usuario</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4pa8ygcit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Solución de problemas comunes: Errores frecuentes y sus soluciones</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6hrelt82fh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Error de espacio insuficiente (Android)</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91tnsm7or5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Problemas de conexión a Internet (Android)</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kavtuea85f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 Problemas de compatibilidad (Android)</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4uhbg6yz8x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Solución de problemas comunes: Preguntas frecuentes</w:t>
              <w:tab/>
              <w:t xml:space="preserve">20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sqvcxo5bk6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5.1 Problemas de conexión</w:t>
              <w:tab/>
              <w:t xml:space="preserve">20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5997gmuqgo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5.2 Problemas de inicio de sesión</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qu3nxxmtav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5.3 Problemas con la aplicación</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0p6gc4c4na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5.4 Problemas de rendimiento</w:t>
              <w:tab/>
              <w:t xml:space="preserve">21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lo1y4v4azb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5.5 Gestión de datos</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obyszma19el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Seguridad y privacidad: Política de datos</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6fc49yz9lv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6.1.- Recopilación de Información</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449p8rgzwl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6.2.- Uso de la Información</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y03lycpchsv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6.3.- Almacenamiento y Protección</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hildqs69e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6.4.- Compartición de Datos</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pgzwn9lux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6.5.- Derechos del Usuario</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tcphppo65a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6.6.- Retención de Datos</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r79iydqi2ym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6.7.- Actualizaciones de Política</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pm1m6zoiiqi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Seguridad y privacidad: Recomendaciones de seguridad</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dfmj189gr4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7.1.- Protección de la Cuenta</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3motmqzdop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7.2.- Uso Seguro</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zutjm1zajx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7.3.- Protección del Dispositivo</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827bo2r26p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7.4.- En Caso de Compromiso</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tw7j34iskt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Seguridad y privacidad: Cómo reportar problemas</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ajwe5ng8jn7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Funciones Esperadas de Construye++</w:t>
              <w:tab/>
              <w:t xml:space="preserve">28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360q3xmndj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Funciones Panel de Admin Construye++: Dashboard</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fwkwno7pz7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Funciones Panel de Admin Construye++: Edición/Gestión de Usuarios</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jlj1va4b9j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Funciones Panel de Admin Construye++: Gestión de Conversaciones/Chats</w:t>
              <w:tab/>
              <w:t xml:space="preserve">32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icuq1r8n6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Funciones Panel de Admin Construye++: Edición/Gestión de Consultas</w:t>
              <w:tab/>
              <w:t xml:space="preserve">33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v3mmyl6c1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Funciones Panel de Admin Construye++: Envío de Notificaciones</w:t>
              <w:tab/>
              <w:t xml:space="preserve">34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84b162cftg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Funciones Panel de Admin Construye++: Gestión de Calificaciones</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after="240" w:line="276" w:lineRule="auto"/>
        <w:rPr>
          <w:rFonts w:ascii="Arial" w:cs="Arial" w:eastAsia="Arial" w:hAnsi="Arial"/>
          <w:b w:val="1"/>
          <w:color w:val="365f91"/>
          <w:sz w:val="32"/>
          <w:szCs w:val="32"/>
        </w:rPr>
      </w:pPr>
      <w:r w:rsidDel="00000000" w:rsidR="00000000" w:rsidRPr="00000000">
        <w:rPr>
          <w:rtl w:val="0"/>
        </w:rPr>
      </w:r>
    </w:p>
    <w:p w:rsidR="00000000" w:rsidDel="00000000" w:rsidP="00000000" w:rsidRDefault="00000000" w:rsidRPr="00000000" w14:paraId="0000004B">
      <w:pPr>
        <w:pStyle w:val="Heading1"/>
        <w:rPr/>
      </w:pPr>
      <w:bookmarkStart w:colFirst="0" w:colLast="0" w:name="_heading=h.buxmhw3kieab" w:id="0"/>
      <w:bookmarkEnd w:id="0"/>
      <w:r w:rsidDel="00000000" w:rsidR="00000000" w:rsidRPr="00000000">
        <w:rPr>
          <w:rtl w:val="0"/>
        </w:rPr>
        <w:t xml:space="preserve">1.- </w:t>
      </w:r>
      <w:r w:rsidDel="00000000" w:rsidR="00000000" w:rsidRPr="00000000">
        <w:rPr>
          <w:rtl w:val="0"/>
        </w:rPr>
        <w:t xml:space="preserve">Información del Proyecto</w:t>
      </w:r>
    </w:p>
    <w:p w:rsidR="00000000" w:rsidDel="00000000" w:rsidP="00000000" w:rsidRDefault="00000000" w:rsidRPr="00000000" w14:paraId="0000004C">
      <w:pPr>
        <w:spacing w:after="240" w:line="276" w:lineRule="auto"/>
        <w:rPr>
          <w:rFonts w:ascii="Arial" w:cs="Arial" w:eastAsia="Arial" w:hAnsi="Arial"/>
        </w:rPr>
      </w:pPr>
      <w:r w:rsidDel="00000000" w:rsidR="00000000" w:rsidRPr="00000000">
        <w:rPr>
          <w:rFonts w:ascii="Arial" w:cs="Arial" w:eastAsia="Arial" w:hAnsi="Arial"/>
          <w:b w:val="1"/>
          <w:color w:val="365f91"/>
          <w:rtl w:val="0"/>
        </w:rPr>
        <w:t xml:space="preserve">Datos</w:t>
      </w:r>
      <w:r w:rsidDel="00000000" w:rsidR="00000000" w:rsidRPr="00000000">
        <w:rPr>
          <w:rtl w:val="0"/>
        </w:rPr>
      </w:r>
    </w:p>
    <w:tbl>
      <w:tblPr>
        <w:tblStyle w:val="Table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Empresa / Organización </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CITT/Bravo Izquierdo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Proyecto</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Construye+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Fecha preparación</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22/11/2024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Cliente</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Bravo Izquierdo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Patrocinador</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Duoc UC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Jefe de proyecto</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Igor Vega</w:t>
            </w:r>
          </w:p>
        </w:tc>
      </w:tr>
    </w:tbl>
    <w:p w:rsidR="00000000" w:rsidDel="00000000" w:rsidP="00000000" w:rsidRDefault="00000000" w:rsidRPr="00000000" w14:paraId="00000059">
      <w:pPr>
        <w:rPr>
          <w:rFonts w:ascii="Arial" w:cs="Arial" w:eastAsia="Arial" w:hAnsi="Arial"/>
        </w:rPr>
      </w:pPr>
      <w:r w:rsidDel="00000000" w:rsidR="00000000" w:rsidRPr="00000000">
        <w:rPr>
          <w:rtl w:val="0"/>
        </w:rPr>
      </w:r>
    </w:p>
    <w:p w:rsidR="00000000" w:rsidDel="00000000" w:rsidP="00000000" w:rsidRDefault="00000000" w:rsidRPr="00000000" w14:paraId="0000005A">
      <w:pPr>
        <w:rPr>
          <w:rFonts w:ascii="Arial" w:cs="Arial" w:eastAsia="Arial" w:hAnsi="Arial"/>
        </w:rPr>
      </w:pPr>
      <w:r w:rsidDel="00000000" w:rsidR="00000000" w:rsidRPr="00000000">
        <w:rPr>
          <w:rtl w:val="0"/>
        </w:rPr>
      </w:r>
    </w:p>
    <w:p w:rsidR="00000000" w:rsidDel="00000000" w:rsidP="00000000" w:rsidRDefault="00000000" w:rsidRPr="00000000" w14:paraId="0000005B">
      <w:pPr>
        <w:rPr>
          <w:rFonts w:ascii="Arial" w:cs="Arial" w:eastAsia="Arial" w:hAnsi="Arial"/>
          <w:b w:val="1"/>
          <w:color w:val="2f5496"/>
        </w:rPr>
      </w:pPr>
      <w:r w:rsidDel="00000000" w:rsidR="00000000" w:rsidRPr="00000000">
        <w:rPr>
          <w:rFonts w:ascii="Arial" w:cs="Arial" w:eastAsia="Arial" w:hAnsi="Arial"/>
          <w:b w:val="1"/>
          <w:color w:val="2f5496"/>
          <w:rtl w:val="0"/>
        </w:rPr>
        <w:t xml:space="preserve">Integrantes</w:t>
      </w:r>
    </w:p>
    <w:tbl>
      <w:tblPr>
        <w:tblStyle w:val="Table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9"/>
        <w:gridCol w:w="4419"/>
        <w:tblGridChange w:id="0">
          <w:tblGrid>
            <w:gridCol w:w="4419"/>
            <w:gridCol w:w="4419"/>
          </w:tblGrid>
        </w:tblGridChange>
      </w:tblGrid>
      <w:tr>
        <w:trPr>
          <w:cantSplit w:val="0"/>
          <w:trHeight w:val="47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tl w:val="0"/>
              </w:rPr>
              <w:t xml:space="preserve">Nombre</w:t>
            </w:r>
          </w:p>
        </w:tc>
        <w:tc>
          <w:tcPr>
            <w:shd w:fill="cfe2f3"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b w:val="1"/>
              </w:rPr>
            </w:pPr>
            <w:r w:rsidDel="00000000" w:rsidR="00000000" w:rsidRPr="00000000">
              <w:rPr>
                <w:rFonts w:ascii="Arial" w:cs="Arial" w:eastAsia="Arial" w:hAnsi="Arial"/>
                <w:b w:val="1"/>
                <w:rtl w:val="0"/>
              </w:rPr>
              <w:t xml:space="preserve">Cargo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David Fernandez</w:t>
            </w:r>
          </w:p>
        </w:tc>
        <w:tc>
          <w:tcPr>
            <w:shd w:fill="auto" w:val="clear"/>
            <w:tcMar>
              <w:top w:w="100.0" w:type="dxa"/>
              <w:left w:w="100.0" w:type="dxa"/>
              <w:bottom w:w="100.0" w:type="dxa"/>
              <w:right w:w="100.0" w:type="dxa"/>
            </w:tcMar>
          </w:tcPr>
          <w:p w:rsidR="00000000" w:rsidDel="00000000" w:rsidP="00000000" w:rsidRDefault="00000000" w:rsidRPr="00000000" w14:paraId="0000005F">
            <w:pPr>
              <w:tabs>
                <w:tab w:val="center" w:leader="none" w:pos="4252"/>
                <w:tab w:val="right" w:leader="none" w:pos="8504"/>
              </w:tabs>
              <w:spacing w:after="0" w:line="240" w:lineRule="auto"/>
              <w:rPr>
                <w:rFonts w:ascii="Arial" w:cs="Arial" w:eastAsia="Arial" w:hAnsi="Arial"/>
              </w:rPr>
            </w:pPr>
            <w:r w:rsidDel="00000000" w:rsidR="00000000" w:rsidRPr="00000000">
              <w:rPr>
                <w:rFonts w:ascii="Arial" w:cs="Arial" w:eastAsia="Arial" w:hAnsi="Arial"/>
                <w:rtl w:val="0"/>
              </w:rPr>
              <w:t xml:space="preserve">Documentador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Diego Orellana</w:t>
            </w:r>
          </w:p>
        </w:tc>
        <w:tc>
          <w:tcPr>
            <w:shd w:fill="auto" w:val="clear"/>
            <w:tcMar>
              <w:top w:w="100.0" w:type="dxa"/>
              <w:left w:w="100.0" w:type="dxa"/>
              <w:bottom w:w="100.0" w:type="dxa"/>
              <w:right w:w="100.0" w:type="dxa"/>
            </w:tcMar>
          </w:tcPr>
          <w:p w:rsidR="00000000" w:rsidDel="00000000" w:rsidP="00000000" w:rsidRDefault="00000000" w:rsidRPr="00000000" w14:paraId="00000061">
            <w:pPr>
              <w:tabs>
                <w:tab w:val="center" w:leader="none" w:pos="4252"/>
                <w:tab w:val="right" w:leader="none" w:pos="8504"/>
              </w:tabs>
              <w:spacing w:after="0" w:line="240" w:lineRule="auto"/>
              <w:rPr>
                <w:rFonts w:ascii="Arial" w:cs="Arial" w:eastAsia="Arial" w:hAnsi="Arial"/>
              </w:rPr>
            </w:pPr>
            <w:r w:rsidDel="00000000" w:rsidR="00000000" w:rsidRPr="00000000">
              <w:rPr>
                <w:rFonts w:ascii="Arial" w:cs="Arial" w:eastAsia="Arial" w:hAnsi="Arial"/>
                <w:rtl w:val="0"/>
              </w:rPr>
              <w:t xml:space="preserve">Desarrollador Web/IA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Jose Barboza</w:t>
            </w:r>
          </w:p>
        </w:tc>
        <w:tc>
          <w:tcPr>
            <w:shd w:fill="auto" w:val="clear"/>
            <w:tcMar>
              <w:top w:w="100.0" w:type="dxa"/>
              <w:left w:w="100.0" w:type="dxa"/>
              <w:bottom w:w="100.0" w:type="dxa"/>
              <w:right w:w="100.0" w:type="dxa"/>
            </w:tcMar>
          </w:tcPr>
          <w:p w:rsidR="00000000" w:rsidDel="00000000" w:rsidP="00000000" w:rsidRDefault="00000000" w:rsidRPr="00000000" w14:paraId="00000063">
            <w:pPr>
              <w:tabs>
                <w:tab w:val="center" w:leader="none" w:pos="4252"/>
                <w:tab w:val="right" w:leader="none" w:pos="8504"/>
              </w:tabs>
              <w:spacing w:after="0" w:line="240" w:lineRule="auto"/>
              <w:rPr>
                <w:rFonts w:ascii="Arial" w:cs="Arial" w:eastAsia="Arial" w:hAnsi="Arial"/>
              </w:rPr>
            </w:pPr>
            <w:r w:rsidDel="00000000" w:rsidR="00000000" w:rsidRPr="00000000">
              <w:rPr>
                <w:rFonts w:ascii="Arial" w:cs="Arial" w:eastAsia="Arial" w:hAnsi="Arial"/>
                <w:rtl w:val="0"/>
              </w:rPr>
              <w:t xml:space="preserve">Desarrollador Móvil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Gabriel Florit</w:t>
            </w:r>
          </w:p>
        </w:tc>
        <w:tc>
          <w:tcPr>
            <w:shd w:fill="auto" w:val="clear"/>
            <w:tcMar>
              <w:top w:w="100.0" w:type="dxa"/>
              <w:left w:w="100.0" w:type="dxa"/>
              <w:bottom w:w="100.0" w:type="dxa"/>
              <w:right w:w="100.0" w:type="dxa"/>
            </w:tcMar>
          </w:tcPr>
          <w:p w:rsidR="00000000" w:rsidDel="00000000" w:rsidP="00000000" w:rsidRDefault="00000000" w:rsidRPr="00000000" w14:paraId="00000065">
            <w:pPr>
              <w:tabs>
                <w:tab w:val="center" w:leader="none" w:pos="4252"/>
                <w:tab w:val="right" w:leader="none" w:pos="8504"/>
              </w:tabs>
              <w:spacing w:after="0" w:line="240" w:lineRule="auto"/>
              <w:rPr>
                <w:rFonts w:ascii="Arial" w:cs="Arial" w:eastAsia="Arial" w:hAnsi="Arial"/>
              </w:rPr>
            </w:pPr>
            <w:r w:rsidDel="00000000" w:rsidR="00000000" w:rsidRPr="00000000">
              <w:rPr>
                <w:rFonts w:ascii="Arial" w:cs="Arial" w:eastAsia="Arial" w:hAnsi="Arial"/>
                <w:rtl w:val="0"/>
              </w:rPr>
              <w:t xml:space="preserve">Desarrollador BD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rPr>
            </w:pPr>
            <w:r w:rsidDel="00000000" w:rsidR="00000000" w:rsidRPr="00000000">
              <w:rPr>
                <w:rFonts w:ascii="Arial" w:cs="Arial" w:eastAsia="Arial" w:hAnsi="Arial"/>
                <w:rtl w:val="0"/>
              </w:rPr>
              <w:t xml:space="preserve">Igor Vega</w:t>
            </w:r>
          </w:p>
        </w:tc>
        <w:tc>
          <w:tcPr>
            <w:shd w:fill="auto" w:val="clear"/>
            <w:tcMar>
              <w:top w:w="100.0" w:type="dxa"/>
              <w:left w:w="100.0" w:type="dxa"/>
              <w:bottom w:w="100.0" w:type="dxa"/>
              <w:right w:w="100.0" w:type="dxa"/>
            </w:tcMar>
          </w:tcPr>
          <w:p w:rsidR="00000000" w:rsidDel="00000000" w:rsidP="00000000" w:rsidRDefault="00000000" w:rsidRPr="00000000" w14:paraId="00000067">
            <w:pPr>
              <w:tabs>
                <w:tab w:val="center" w:leader="none" w:pos="4252"/>
                <w:tab w:val="right" w:leader="none" w:pos="8504"/>
              </w:tabs>
              <w:spacing w:after="0" w:line="240" w:lineRule="auto"/>
              <w:rPr>
                <w:rFonts w:ascii="Arial" w:cs="Arial" w:eastAsia="Arial" w:hAnsi="Arial"/>
              </w:rPr>
            </w:pPr>
            <w:r w:rsidDel="00000000" w:rsidR="00000000" w:rsidRPr="00000000">
              <w:rPr>
                <w:rFonts w:ascii="Arial" w:cs="Arial" w:eastAsia="Arial" w:hAnsi="Arial"/>
                <w:rtl w:val="0"/>
              </w:rPr>
              <w:t xml:space="preserve">Profesor Guia/Jefe de Proyecto</w:t>
            </w:r>
          </w:p>
        </w:tc>
      </w:tr>
    </w:tbl>
    <w:p w:rsidR="00000000" w:rsidDel="00000000" w:rsidP="00000000" w:rsidRDefault="00000000" w:rsidRPr="00000000" w14:paraId="00000068">
      <w:pPr>
        <w:rPr>
          <w:rFonts w:ascii="Arial" w:cs="Arial" w:eastAsia="Arial" w:hAnsi="Arial"/>
          <w:color w:val="2f5496"/>
          <w:sz w:val="32"/>
          <w:szCs w:val="32"/>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1"/>
        <w:rPr/>
      </w:pPr>
      <w:bookmarkStart w:colFirst="0" w:colLast="0" w:name="_heading=h.3fws5c8fn3id" w:id="1"/>
      <w:bookmarkEnd w:id="1"/>
      <w:r w:rsidDel="00000000" w:rsidR="00000000" w:rsidRPr="00000000">
        <w:rPr>
          <w:rtl w:val="0"/>
        </w:rPr>
        <w:t xml:space="preserve">1.- </w:t>
      </w:r>
      <w:r w:rsidDel="00000000" w:rsidR="00000000" w:rsidRPr="00000000">
        <w:rPr>
          <w:rtl w:val="0"/>
        </w:rPr>
        <w:t xml:space="preserve">Objetivo del Manual de Usuario: Construye++</w:t>
      </w:r>
    </w:p>
    <w:p w:rsidR="00000000" w:rsidDel="00000000" w:rsidP="00000000" w:rsidRDefault="00000000" w:rsidRPr="00000000" w14:paraId="00000072">
      <w:pPr>
        <w:rPr>
          <w:rFonts w:ascii="Arial" w:cs="Arial" w:eastAsia="Arial" w:hAnsi="Arial"/>
        </w:rPr>
      </w:pPr>
      <w:r w:rsidDel="00000000" w:rsidR="00000000" w:rsidRPr="00000000">
        <w:rPr>
          <w:rFonts w:ascii="Arial" w:cs="Arial" w:eastAsia="Arial" w:hAnsi="Arial"/>
          <w:rtl w:val="0"/>
        </w:rPr>
        <w:t xml:space="preserve">El manual de usuario de Construye++ tiene como objetivo principal proporcionar a los trabajadores de las empresas miembros de la Cámara Chilena de la Construcción (CChC) una guía clara, accesible y práctica sobre el uso del chatbot Construye++. </w:t>
      </w:r>
      <w:r w:rsidDel="00000000" w:rsidR="00000000" w:rsidRPr="00000000">
        <w:rPr>
          <w:rFonts w:ascii="Arial" w:cs="Arial" w:eastAsia="Arial" w:hAnsi="Arial"/>
          <w:rtl w:val="0"/>
        </w:rPr>
        <w:t xml:space="preserve">El manual busca:</w:t>
      </w:r>
    </w:p>
    <w:p w:rsidR="00000000" w:rsidDel="00000000" w:rsidP="00000000" w:rsidRDefault="00000000" w:rsidRPr="00000000" w14:paraId="00000073">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74">
      <w:pPr>
        <w:numPr>
          <w:ilvl w:val="0"/>
          <w:numId w:val="14"/>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Facilitar el acceso a información clave:</w:t>
      </w:r>
    </w:p>
    <w:p w:rsidR="00000000" w:rsidDel="00000000" w:rsidP="00000000" w:rsidRDefault="00000000" w:rsidRPr="00000000" w14:paraId="00000075">
      <w:pPr>
        <w:numPr>
          <w:ilvl w:val="1"/>
          <w:numId w:val="14"/>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Explicar cómo consultar beneficios, eventos, ofertas laborales y otros recursos directamente desde el chatbot.</w:t>
      </w:r>
    </w:p>
    <w:p w:rsidR="00000000" w:rsidDel="00000000" w:rsidP="00000000" w:rsidRDefault="00000000" w:rsidRPr="00000000" w14:paraId="00000076">
      <w:pPr>
        <w:numPr>
          <w:ilvl w:val="0"/>
          <w:numId w:val="14"/>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Promover la autosuficiencia:</w:t>
      </w:r>
    </w:p>
    <w:p w:rsidR="00000000" w:rsidDel="00000000" w:rsidP="00000000" w:rsidRDefault="00000000" w:rsidRPr="00000000" w14:paraId="00000077">
      <w:pPr>
        <w:numPr>
          <w:ilvl w:val="1"/>
          <w:numId w:val="14"/>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Instruir a los usuarios sobre cómo realizar acciones como:</w:t>
      </w:r>
    </w:p>
    <w:p w:rsidR="00000000" w:rsidDel="00000000" w:rsidP="00000000" w:rsidRDefault="00000000" w:rsidRPr="00000000" w14:paraId="00000078">
      <w:pPr>
        <w:numPr>
          <w:ilvl w:val="2"/>
          <w:numId w:val="14"/>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Registro en la plataforma.</w:t>
      </w:r>
    </w:p>
    <w:p w:rsidR="00000000" w:rsidDel="00000000" w:rsidP="00000000" w:rsidRDefault="00000000" w:rsidRPr="00000000" w14:paraId="00000079">
      <w:pPr>
        <w:numPr>
          <w:ilvl w:val="2"/>
          <w:numId w:val="14"/>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Actualización de datos personales.</w:t>
      </w:r>
    </w:p>
    <w:p w:rsidR="00000000" w:rsidDel="00000000" w:rsidP="00000000" w:rsidRDefault="00000000" w:rsidRPr="00000000" w14:paraId="0000007A">
      <w:pPr>
        <w:numPr>
          <w:ilvl w:val="2"/>
          <w:numId w:val="14"/>
        </w:numPr>
        <w:spacing w:after="0" w:afterAutospacing="0"/>
        <w:ind w:left="2160" w:hanging="360"/>
        <w:rPr>
          <w:rFonts w:ascii="Arial" w:cs="Arial" w:eastAsia="Arial" w:hAnsi="Arial"/>
        </w:rPr>
      </w:pPr>
      <w:r w:rsidDel="00000000" w:rsidR="00000000" w:rsidRPr="00000000">
        <w:rPr>
          <w:rFonts w:ascii="Arial" w:cs="Arial" w:eastAsia="Arial" w:hAnsi="Arial"/>
          <w:rtl w:val="0"/>
        </w:rPr>
        <w:t xml:space="preserve">Solicitud de certificados.</w:t>
      </w:r>
    </w:p>
    <w:p w:rsidR="00000000" w:rsidDel="00000000" w:rsidP="00000000" w:rsidRDefault="00000000" w:rsidRPr="00000000" w14:paraId="0000007B">
      <w:pPr>
        <w:numPr>
          <w:ilvl w:val="0"/>
          <w:numId w:val="14"/>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Optimizar el uso del chatbot:</w:t>
      </w:r>
    </w:p>
    <w:p w:rsidR="00000000" w:rsidDel="00000000" w:rsidP="00000000" w:rsidRDefault="00000000" w:rsidRPr="00000000" w14:paraId="0000007C">
      <w:pPr>
        <w:numPr>
          <w:ilvl w:val="1"/>
          <w:numId w:val="14"/>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Enseñar a interactuar con el sistema para obtener respuestas personalizadas y en tiempo real.</w:t>
      </w:r>
    </w:p>
    <w:p w:rsidR="00000000" w:rsidDel="00000000" w:rsidP="00000000" w:rsidRDefault="00000000" w:rsidRPr="00000000" w14:paraId="0000007D">
      <w:pPr>
        <w:numPr>
          <w:ilvl w:val="1"/>
          <w:numId w:val="14"/>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Explicar el funcionamiento de las notificaciones personalizadas y el historial de interacciones.</w:t>
      </w:r>
    </w:p>
    <w:p w:rsidR="00000000" w:rsidDel="00000000" w:rsidP="00000000" w:rsidRDefault="00000000" w:rsidRPr="00000000" w14:paraId="0000007E">
      <w:pPr>
        <w:numPr>
          <w:ilvl w:val="0"/>
          <w:numId w:val="14"/>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Mejorar la experiencia del usuario:</w:t>
      </w:r>
    </w:p>
    <w:p w:rsidR="00000000" w:rsidDel="00000000" w:rsidP="00000000" w:rsidRDefault="00000000" w:rsidRPr="00000000" w14:paraId="0000007F">
      <w:pPr>
        <w:numPr>
          <w:ilvl w:val="1"/>
          <w:numId w:val="14"/>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Brindar consejos prácticos para navegar por las funciones del chatbot de manera eficiente.</w:t>
      </w:r>
    </w:p>
    <w:p w:rsidR="00000000" w:rsidDel="00000000" w:rsidP="00000000" w:rsidRDefault="00000000" w:rsidRPr="00000000" w14:paraId="00000080">
      <w:pPr>
        <w:numPr>
          <w:ilvl w:val="1"/>
          <w:numId w:val="14"/>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Solucionar problemas comunes mediante una sección de preguntas frecuentes y guía técnica.</w:t>
      </w:r>
    </w:p>
    <w:p w:rsidR="00000000" w:rsidDel="00000000" w:rsidP="00000000" w:rsidRDefault="00000000" w:rsidRPr="00000000" w14:paraId="00000081">
      <w:pPr>
        <w:numPr>
          <w:ilvl w:val="0"/>
          <w:numId w:val="14"/>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Fomentar el desarrollo personal y profesional:</w:t>
      </w:r>
    </w:p>
    <w:p w:rsidR="00000000" w:rsidDel="00000000" w:rsidP="00000000" w:rsidRDefault="00000000" w:rsidRPr="00000000" w14:paraId="00000082">
      <w:pPr>
        <w:numPr>
          <w:ilvl w:val="1"/>
          <w:numId w:val="14"/>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Mostrar cómo acceder a capacitaciones, talleres y eventos educativos disponibles en el sistema.</w:t>
      </w:r>
    </w:p>
    <w:p w:rsidR="00000000" w:rsidDel="00000000" w:rsidP="00000000" w:rsidRDefault="00000000" w:rsidRPr="00000000" w14:paraId="00000083">
      <w:pPr>
        <w:numPr>
          <w:ilvl w:val="0"/>
          <w:numId w:val="14"/>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Garantizar la seguridad y privacidad:</w:t>
      </w:r>
    </w:p>
    <w:p w:rsidR="00000000" w:rsidDel="00000000" w:rsidP="00000000" w:rsidRDefault="00000000" w:rsidRPr="00000000" w14:paraId="00000084">
      <w:pPr>
        <w:numPr>
          <w:ilvl w:val="1"/>
          <w:numId w:val="14"/>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Detallar los pasos para garantizar la autenticación segura en el sistema y proteger la información personal de los usuarios.</w:t>
      </w:r>
    </w:p>
    <w:p w:rsidR="00000000" w:rsidDel="00000000" w:rsidP="00000000" w:rsidRDefault="00000000" w:rsidRPr="00000000" w14:paraId="00000085">
      <w:pPr>
        <w:numPr>
          <w:ilvl w:val="0"/>
          <w:numId w:val="14"/>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Establecer un canal de retroalimentación</w:t>
      </w:r>
    </w:p>
    <w:p w:rsidR="00000000" w:rsidDel="00000000" w:rsidP="00000000" w:rsidRDefault="00000000" w:rsidRPr="00000000" w14:paraId="00000086">
      <w:pPr>
        <w:numPr>
          <w:ilvl w:val="1"/>
          <w:numId w:val="14"/>
        </w:numPr>
        <w:spacing w:after="0" w:afterAutospacing="0"/>
        <w:ind w:left="1440" w:hanging="360"/>
        <w:rPr>
          <w:rFonts w:ascii="Arial" w:cs="Arial" w:eastAsia="Arial" w:hAnsi="Arial"/>
        </w:rPr>
      </w:pPr>
      <w:r w:rsidDel="00000000" w:rsidR="00000000" w:rsidRPr="00000000">
        <w:rPr>
          <w:rFonts w:ascii="Arial" w:cs="Arial" w:eastAsia="Arial" w:hAnsi="Arial"/>
          <w:rtl w:val="0"/>
        </w:rPr>
        <w:t xml:space="preserve">Orientar a los usuarios sobre cómo reportar problemas técnicos, enviar sugerencias y completar encuestas de satisfacción.</w:t>
      </w:r>
    </w:p>
    <w:p w:rsidR="00000000" w:rsidDel="00000000" w:rsidP="00000000" w:rsidRDefault="00000000" w:rsidRPr="00000000" w14:paraId="00000087">
      <w:pPr>
        <w:numPr>
          <w:ilvl w:val="1"/>
          <w:numId w:val="14"/>
        </w:numPr>
        <w:ind w:left="1440" w:hanging="360"/>
        <w:rPr>
          <w:rFonts w:ascii="Arial" w:cs="Arial" w:eastAsia="Arial" w:hAnsi="Arial"/>
        </w:rPr>
      </w:pPr>
      <w:r w:rsidDel="00000000" w:rsidR="00000000" w:rsidRPr="00000000">
        <w:rPr>
          <w:rtl w:val="0"/>
        </w:rPr>
      </w:r>
    </w:p>
    <w:p w:rsidR="00000000" w:rsidDel="00000000" w:rsidP="00000000" w:rsidRDefault="00000000" w:rsidRPr="00000000" w14:paraId="00000088">
      <w:pPr>
        <w:rPr>
          <w:rFonts w:ascii="Arial" w:cs="Arial" w:eastAsia="Arial" w:hAnsi="Arial"/>
        </w:rPr>
      </w:pPr>
      <w:r w:rsidDel="00000000" w:rsidR="00000000" w:rsidRPr="00000000">
        <w:rPr>
          <w:rFonts w:ascii="Arial" w:cs="Arial" w:eastAsia="Arial" w:hAnsi="Arial"/>
          <w:rtl w:val="0"/>
        </w:rPr>
        <w:t xml:space="preserve">En conjunto, este manual está diseñado para que los trabajadores puedan utilizar Construye++ de manera intuitiva y eficiente, maximizando el acceso a los beneficios y mejorando la calidad de su experiencia como parte del ecosistema de la CChC.</w:t>
      </w:r>
    </w:p>
    <w:p w:rsidR="00000000" w:rsidDel="00000000" w:rsidP="00000000" w:rsidRDefault="00000000" w:rsidRPr="00000000" w14:paraId="00000089">
      <w:pPr>
        <w:spacing w:after="24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spacing w:after="240"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B">
      <w:pPr>
        <w:rPr>
          <w:rFonts w:ascii="Arial" w:cs="Arial" w:eastAsia="Arial" w:hAnsi="Arial"/>
          <w:color w:val="2f5496"/>
          <w:sz w:val="32"/>
          <w:szCs w:val="32"/>
        </w:rPr>
      </w:pPr>
      <w:bookmarkStart w:colFirst="0" w:colLast="0" w:name="_heading=h.30j0zll" w:id="2"/>
      <w:bookmarkEnd w:id="2"/>
      <w:r w:rsidDel="00000000" w:rsidR="00000000" w:rsidRPr="00000000">
        <w:rPr>
          <w:rtl w:val="0"/>
        </w:rPr>
      </w:r>
    </w:p>
    <w:p w:rsidR="00000000" w:rsidDel="00000000" w:rsidP="00000000" w:rsidRDefault="00000000" w:rsidRPr="00000000" w14:paraId="0000008C">
      <w:pPr>
        <w:pStyle w:val="Heading1"/>
        <w:rPr/>
      </w:pPr>
      <w:bookmarkStart w:colFirst="0" w:colLast="0" w:name="_heading=h.70oewgrsjkhf" w:id="3"/>
      <w:bookmarkEnd w:id="3"/>
      <w:r w:rsidDel="00000000" w:rsidR="00000000" w:rsidRPr="00000000">
        <w:rPr>
          <w:rtl w:val="0"/>
        </w:rPr>
        <w:t xml:space="preserve">1.- Requisitos mínimos del sistema</w:t>
      </w:r>
    </w:p>
    <w:sdt>
      <w:sdtPr>
        <w:lock w:val="contentLocked"/>
        <w:tag w:val="goog_rdk_0"/>
      </w:sdtPr>
      <w:sdtContent>
        <w:tbl>
          <w:tblPr>
            <w:tblStyle w:val="Table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Requisitos mínimos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rFonts w:ascii="Arial" w:cs="Arial" w:eastAsia="Arial" w:hAnsi="Arial"/>
                    <w:b w:val="1"/>
                    <w:color w:val="2f5496"/>
                    <w:sz w:val="32"/>
                    <w:szCs w:val="32"/>
                  </w:rPr>
                </w:pPr>
                <w:r w:rsidDel="00000000" w:rsidR="00000000" w:rsidRPr="00000000">
                  <w:rPr>
                    <w:rFonts w:ascii="Arial" w:cs="Arial" w:eastAsia="Arial" w:hAnsi="Arial"/>
                    <w:rtl w:val="0"/>
                  </w:rPr>
                  <w:t xml:space="preserve">Android Versión mínima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Android 8.0 (API 26)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Espacio recomendado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300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Conexión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Internet (Wi-fi o Datos móviles)</w:t>
                </w:r>
              </w:p>
            </w:tc>
          </w:tr>
        </w:tbl>
      </w:sdtContent>
    </w:sdt>
    <w:p w:rsidR="00000000" w:rsidDel="00000000" w:rsidP="00000000" w:rsidRDefault="00000000" w:rsidRPr="00000000" w14:paraId="00000095">
      <w:pPr>
        <w:pStyle w:val="Heading1"/>
        <w:rPr/>
      </w:pPr>
      <w:bookmarkStart w:colFirst="0" w:colLast="0" w:name="_heading=h.rpwgzne948rh" w:id="4"/>
      <w:bookmarkEnd w:id="4"/>
      <w:r w:rsidDel="00000000" w:rsidR="00000000" w:rsidRPr="00000000">
        <w:rPr>
          <w:rtl w:val="0"/>
        </w:rPr>
      </w:r>
    </w:p>
    <w:p w:rsidR="00000000" w:rsidDel="00000000" w:rsidP="00000000" w:rsidRDefault="00000000" w:rsidRPr="00000000" w14:paraId="00000096">
      <w:pPr>
        <w:pStyle w:val="Heading1"/>
        <w:rPr/>
      </w:pPr>
      <w:bookmarkStart w:colFirst="0" w:colLast="0" w:name="_heading=h.jbjzn5juy1yx" w:id="5"/>
      <w:bookmarkEnd w:id="5"/>
      <w:r w:rsidDel="00000000" w:rsidR="00000000" w:rsidRPr="00000000">
        <w:rPr>
          <w:rtl w:val="0"/>
        </w:rPr>
        <w:t xml:space="preserve">1.- Proceso de instalación</w:t>
      </w:r>
    </w:p>
    <w:sdt>
      <w:sdtPr>
        <w:lock w:val="contentLocked"/>
        <w:tag w:val="goog_rdk_1"/>
      </w:sdtPr>
      <w:sdtContent>
        <w:tbl>
          <w:tblPr>
            <w:tblStyle w:val="Table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Instalación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Abra la aplicación Google Play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 el campo de búsqueda, escriba el nombre de la app ‘Construye++’.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Seleccione ‘Construye++’ en los resultados de búsqueda.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Presione </w:t>
                </w:r>
                <w:r w:rsidDel="00000000" w:rsidR="00000000" w:rsidRPr="00000000">
                  <w:rPr>
                    <w:rFonts w:ascii="Arial" w:cs="Arial" w:eastAsia="Arial" w:hAnsi="Arial"/>
                    <w:b w:val="1"/>
                    <w:rtl w:val="0"/>
                  </w:rPr>
                  <w:t xml:space="preserve">Instalar</w:t>
                </w:r>
                <w:r w:rsidDel="00000000" w:rsidR="00000000" w:rsidRPr="00000000">
                  <w:rPr>
                    <w:rFonts w:ascii="Arial" w:cs="Arial" w:eastAsia="Arial" w:hAnsi="Arial"/>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Espere a que la instalación se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Una vez instalada, presione </w:t>
                </w:r>
                <w:r w:rsidDel="00000000" w:rsidR="00000000" w:rsidRPr="00000000">
                  <w:rPr>
                    <w:rFonts w:ascii="Arial" w:cs="Arial" w:eastAsia="Arial" w:hAnsi="Arial"/>
                    <w:b w:val="1"/>
                    <w:rtl w:val="0"/>
                  </w:rPr>
                  <w:t xml:space="preserve">Abrir</w:t>
                </w:r>
                <w:r w:rsidDel="00000000" w:rsidR="00000000" w:rsidRPr="00000000">
                  <w:rPr>
                    <w:rFonts w:ascii="Arial" w:cs="Arial" w:eastAsia="Arial" w:hAnsi="Arial"/>
                    <w:rtl w:val="0"/>
                  </w:rPr>
                  <w:t xml:space="preserve"> para iniciar la app.</w:t>
                </w:r>
              </w:p>
            </w:tc>
          </w:tr>
        </w:tbl>
      </w:sdtContent>
    </w:sdt>
    <w:p w:rsidR="00000000" w:rsidDel="00000000" w:rsidP="00000000" w:rsidRDefault="00000000" w:rsidRPr="00000000" w14:paraId="000000A5">
      <w:pPr>
        <w:pStyle w:val="Heading1"/>
        <w:rPr/>
      </w:pPr>
      <w:bookmarkStart w:colFirst="0" w:colLast="0" w:name="_heading=h.g14utjn6z7i0" w:id="6"/>
      <w:bookmarkEnd w:id="6"/>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1"/>
        <w:rPr/>
      </w:pPr>
      <w:bookmarkStart w:colFirst="0" w:colLast="0" w:name="_heading=h.hcb0un9if3cv" w:id="7"/>
      <w:bookmarkEnd w:id="7"/>
      <w:r w:rsidDel="00000000" w:rsidR="00000000" w:rsidRPr="00000000">
        <w:rPr>
          <w:rtl w:val="0"/>
        </w:rPr>
        <w:t xml:space="preserve">2.- Primeros pasos: Cómo registrarse/iniciar sesión</w:t>
      </w:r>
    </w:p>
    <w:p w:rsidR="00000000" w:rsidDel="00000000" w:rsidP="00000000" w:rsidRDefault="00000000" w:rsidRPr="00000000" w14:paraId="000000A7">
      <w:pPr>
        <w:pStyle w:val="Heading1"/>
        <w:ind w:left="283.46456692913375" w:firstLine="0"/>
        <w:rPr/>
      </w:pPr>
      <w:bookmarkStart w:colFirst="0" w:colLast="0" w:name="_heading=h.fimj16xvuf1d" w:id="8"/>
      <w:bookmarkEnd w:id="8"/>
      <w:r w:rsidDel="00000000" w:rsidR="00000000" w:rsidRPr="00000000">
        <w:rPr/>
        <w:drawing>
          <wp:inline distB="114300" distT="114300" distL="114300" distR="114300">
            <wp:extent cx="1920240" cy="4311482"/>
            <wp:effectExtent b="0" l="0" r="0" t="0"/>
            <wp:docPr id="2037712788"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1920240" cy="4311482"/>
                    </a:xfrm>
                    <a:prstGeom prst="rect"/>
                    <a:ln/>
                  </pic:spPr>
                </pic:pic>
              </a:graphicData>
            </a:graphic>
          </wp:inline>
        </w:drawing>
      </w:r>
      <w:r w:rsidDel="00000000" w:rsidR="00000000" w:rsidRPr="00000000">
        <w:rPr/>
        <w:drawing>
          <wp:inline distB="114300" distT="114300" distL="114300" distR="114300">
            <wp:extent cx="1957388" cy="4327362"/>
            <wp:effectExtent b="0" l="0" r="0" t="0"/>
            <wp:docPr id="2037712762"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1957388" cy="4327362"/>
                    </a:xfrm>
                    <a:prstGeom prst="rect"/>
                    <a:ln/>
                  </pic:spPr>
                </pic:pic>
              </a:graphicData>
            </a:graphic>
          </wp:inline>
        </w:drawing>
      </w:r>
      <w:r w:rsidDel="00000000" w:rsidR="00000000" w:rsidRPr="00000000">
        <w:rPr/>
        <w:drawing>
          <wp:inline distB="114300" distT="114300" distL="114300" distR="114300">
            <wp:extent cx="1976438" cy="4314896"/>
            <wp:effectExtent b="0" l="0" r="0" t="0"/>
            <wp:docPr id="2037712778"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1976438" cy="4314896"/>
                    </a:xfrm>
                    <a:prstGeom prst="rect"/>
                    <a:ln/>
                  </pic:spPr>
                </pic:pic>
              </a:graphicData>
            </a:graphic>
          </wp:inline>
        </w:drawing>
      </w:r>
      <w:r w:rsidDel="00000000" w:rsidR="00000000" w:rsidRPr="00000000">
        <w:rPr>
          <w:rtl w:val="0"/>
        </w:rPr>
      </w:r>
    </w:p>
    <w:sdt>
      <w:sdtPr>
        <w:lock w:val="contentLocked"/>
        <w:tag w:val="goog_rdk_2"/>
      </w:sdtPr>
      <w:sdtContent>
        <w:tbl>
          <w:tblPr>
            <w:tblStyle w:val="Table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Registro e inicio de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Abra la aplicación Construye++.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Presione sobre Regístrate.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Rellene el formulario con sus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Presione Regístrate para finalizar, verá una confirmación.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Ahora si ya está registrado, puede presionar sobre Iniciar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Ingrese sus credenciales y presione Iniciar Sesión.</w:t>
                </w:r>
              </w:p>
            </w:tc>
          </w:tr>
        </w:tbl>
      </w:sdtContent>
    </w:sdt>
    <w:p w:rsidR="00000000" w:rsidDel="00000000" w:rsidP="00000000" w:rsidRDefault="00000000" w:rsidRPr="00000000" w14:paraId="000000B6">
      <w:pPr>
        <w:pStyle w:val="Heading1"/>
        <w:rPr/>
      </w:pPr>
      <w:bookmarkStart w:colFirst="0" w:colLast="0" w:name="_heading=h.ticiy0jqj3in" w:id="9"/>
      <w:bookmarkEnd w:id="9"/>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gadrhjmkpfe4" w:id="10"/>
      <w:bookmarkEnd w:id="10"/>
      <w:r w:rsidDel="00000000" w:rsidR="00000000" w:rsidRPr="00000000">
        <w:rPr>
          <w:rtl w:val="0"/>
        </w:rPr>
        <w:t xml:space="preserve">2.- Primeros pasos: Configuración inicial</w:t>
      </w:r>
    </w:p>
    <w:p w:rsidR="00000000" w:rsidDel="00000000" w:rsidP="00000000" w:rsidRDefault="00000000" w:rsidRPr="00000000" w14:paraId="000000B8">
      <w:pPr>
        <w:pStyle w:val="Heading1"/>
        <w:ind w:left="2125.9842519685035" w:hanging="141.73228346456682"/>
        <w:rPr/>
      </w:pPr>
      <w:bookmarkStart w:colFirst="0" w:colLast="0" w:name="_heading=h.osxo1zmfzpk3" w:id="11"/>
      <w:bookmarkEnd w:id="11"/>
      <w:r w:rsidDel="00000000" w:rsidR="00000000" w:rsidRPr="00000000">
        <w:rPr/>
        <w:drawing>
          <wp:inline distB="114300" distT="114300" distL="114300" distR="114300">
            <wp:extent cx="1920240" cy="4267080"/>
            <wp:effectExtent b="0" l="0" r="0" t="0"/>
            <wp:docPr id="2037712774"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1920240" cy="4267080"/>
                    </a:xfrm>
                    <a:prstGeom prst="rect"/>
                    <a:ln/>
                  </pic:spPr>
                </pic:pic>
              </a:graphicData>
            </a:graphic>
          </wp:inline>
        </w:drawing>
      </w:r>
      <w:r w:rsidDel="00000000" w:rsidR="00000000" w:rsidRPr="00000000">
        <w:rPr/>
        <w:drawing>
          <wp:inline distB="114300" distT="114300" distL="114300" distR="114300">
            <wp:extent cx="1920240" cy="4267080"/>
            <wp:effectExtent b="0" l="0" r="0" t="0"/>
            <wp:docPr id="2037712789" name="image28.jpg"/>
            <a:graphic>
              <a:graphicData uri="http://schemas.openxmlformats.org/drawingml/2006/picture">
                <pic:pic>
                  <pic:nvPicPr>
                    <pic:cNvPr id="0" name="image28.jpg"/>
                    <pic:cNvPicPr preferRelativeResize="0"/>
                  </pic:nvPicPr>
                  <pic:blipFill>
                    <a:blip r:embed="rId11"/>
                    <a:srcRect b="0" l="0" r="0" t="0"/>
                    <a:stretch>
                      <a:fillRect/>
                    </a:stretch>
                  </pic:blipFill>
                  <pic:spPr>
                    <a:xfrm>
                      <a:off x="0" y="0"/>
                      <a:ext cx="1920240" cy="4267080"/>
                    </a:xfrm>
                    <a:prstGeom prst="rect"/>
                    <a:ln/>
                  </pic:spPr>
                </pic:pic>
              </a:graphicData>
            </a:graphic>
          </wp:inline>
        </w:drawing>
      </w:r>
      <w:r w:rsidDel="00000000" w:rsidR="00000000" w:rsidRPr="00000000">
        <w:rPr>
          <w:rtl w:val="0"/>
        </w:rPr>
      </w:r>
    </w:p>
    <w:sdt>
      <w:sdtPr>
        <w:lock w:val="contentLocked"/>
        <w:tag w:val="goog_rdk_3"/>
      </w:sdtPr>
      <w:sdtContent>
        <w:tbl>
          <w:tblPr>
            <w:tblStyle w:val="Table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Configuración inicial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 es la primera vez que ha iniciado sesión correctamente.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Verá un formulario, puede contestar si desea, o luego en su perfil de usuario.</w:t>
                </w:r>
              </w:p>
            </w:tc>
          </w:tr>
        </w:tbl>
      </w:sdtContent>
    </w:sdt>
    <w:p w:rsidR="00000000" w:rsidDel="00000000" w:rsidP="00000000" w:rsidRDefault="00000000" w:rsidRPr="00000000" w14:paraId="000000BF">
      <w:pPr>
        <w:pStyle w:val="Heading1"/>
        <w:rPr/>
      </w:pPr>
      <w:bookmarkStart w:colFirst="0" w:colLast="0" w:name="_heading=h.pgsnoca5srww" w:id="12"/>
      <w:bookmarkEnd w:id="12"/>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heading=h.wa1uyfxqx0t" w:id="13"/>
      <w:bookmarkEnd w:id="13"/>
      <w:r w:rsidDel="00000000" w:rsidR="00000000" w:rsidRPr="00000000">
        <w:rPr>
          <w:rtl w:val="0"/>
        </w:rPr>
        <w:t xml:space="preserve">2.- Primeros pasos: Tour por la interfaz principal</w:t>
      </w:r>
    </w:p>
    <w:p w:rsidR="00000000" w:rsidDel="00000000" w:rsidP="00000000" w:rsidRDefault="00000000" w:rsidRPr="00000000" w14:paraId="000000C1">
      <w:pPr>
        <w:pStyle w:val="Heading1"/>
        <w:ind w:left="1984.251968503937" w:firstLine="0"/>
        <w:rPr/>
      </w:pPr>
      <w:bookmarkStart w:colFirst="0" w:colLast="0" w:name="_heading=h.ecgyh8m1pfv" w:id="14"/>
      <w:bookmarkEnd w:id="14"/>
      <w:r w:rsidDel="00000000" w:rsidR="00000000" w:rsidRPr="00000000">
        <w:rPr/>
        <w:drawing>
          <wp:inline distB="114300" distT="114300" distL="114300" distR="114300">
            <wp:extent cx="1920240" cy="4311482"/>
            <wp:effectExtent b="0" l="0" r="0" t="0"/>
            <wp:docPr id="2037712781" name="image30.jpg"/>
            <a:graphic>
              <a:graphicData uri="http://schemas.openxmlformats.org/drawingml/2006/picture">
                <pic:pic>
                  <pic:nvPicPr>
                    <pic:cNvPr id="0" name="image30.jpg"/>
                    <pic:cNvPicPr preferRelativeResize="0"/>
                  </pic:nvPicPr>
                  <pic:blipFill>
                    <a:blip r:embed="rId12"/>
                    <a:srcRect b="0" l="0" r="0" t="0"/>
                    <a:stretch>
                      <a:fillRect/>
                    </a:stretch>
                  </pic:blipFill>
                  <pic:spPr>
                    <a:xfrm>
                      <a:off x="0" y="0"/>
                      <a:ext cx="1920240" cy="4311482"/>
                    </a:xfrm>
                    <a:prstGeom prst="rect"/>
                    <a:ln/>
                  </pic:spPr>
                </pic:pic>
              </a:graphicData>
            </a:graphic>
          </wp:inline>
        </w:drawing>
      </w:r>
      <w:r w:rsidDel="00000000" w:rsidR="00000000" w:rsidRPr="00000000">
        <w:rPr/>
        <w:drawing>
          <wp:inline distB="114300" distT="114300" distL="114300" distR="114300">
            <wp:extent cx="1947863" cy="4315852"/>
            <wp:effectExtent b="0" l="0" r="0" t="0"/>
            <wp:docPr id="2037712771"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1947863" cy="4315852"/>
                    </a:xfrm>
                    <a:prstGeom prst="rect"/>
                    <a:ln/>
                  </pic:spPr>
                </pic:pic>
              </a:graphicData>
            </a:graphic>
          </wp:inline>
        </w:drawing>
      </w:r>
      <w:r w:rsidDel="00000000" w:rsidR="00000000" w:rsidRPr="00000000">
        <w:rPr>
          <w:rtl w:val="0"/>
        </w:rPr>
      </w:r>
    </w:p>
    <w:sdt>
      <w:sdtPr>
        <w:lock w:val="contentLocked"/>
        <w:tag w:val="goog_rdk_4"/>
      </w:sdtPr>
      <w:sdtContent>
        <w:tbl>
          <w:tblPr>
            <w:tblStyle w:val="Table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Tour por la interfaz principal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 iniciar sesión será recibido por la pantalla de bienvenida.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 esta pantalla podrá presionar sobre alguna de las consultas rápidas predefinidas. Esto creará inmediatamente una conversación con el chatbot.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si bien lo prefiere, puede escribir un mensaje, en la parte inferior, y presionar en la flecha para enviar el mensaje.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 la parte superior derecha posee un ícono de ‘sol’ para cambiar el modo entre claro u oscuro.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 costado superior izquierdo, al presionar el ícono de las 3 barras, puede ver un panel lateral desplegarse, así puede acceder a las demás funcionalidades del chatbot.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 si lo desea, puede deslizar el dedo desde el borde izquierdo de la pantalla, hacia el derecho, esto también desplegará el panel lateral.</w:t>
                </w:r>
              </w:p>
            </w:tc>
          </w:tr>
        </w:tbl>
      </w:sdtContent>
    </w:sdt>
    <w:p w:rsidR="00000000" w:rsidDel="00000000" w:rsidP="00000000" w:rsidRDefault="00000000" w:rsidRPr="00000000" w14:paraId="000000D0">
      <w:pPr>
        <w:pStyle w:val="Heading1"/>
        <w:rPr/>
      </w:pPr>
      <w:bookmarkStart w:colFirst="0" w:colLast="0" w:name="_heading=h.c8foxia3q65q" w:id="15"/>
      <w:bookmarkEnd w:id="15"/>
      <w:r w:rsidDel="00000000" w:rsidR="00000000" w:rsidRPr="00000000">
        <w:rPr>
          <w:rtl w:val="0"/>
        </w:rPr>
        <w:t xml:space="preserve">2.- Primeros pasos: Recuperar la contraseña</w:t>
      </w:r>
    </w:p>
    <w:p w:rsidR="00000000" w:rsidDel="00000000" w:rsidP="00000000" w:rsidRDefault="00000000" w:rsidRPr="00000000" w14:paraId="000000D1">
      <w:pPr>
        <w:pStyle w:val="Heading1"/>
        <w:ind w:left="1984.251968503937" w:firstLine="0"/>
        <w:rPr/>
      </w:pPr>
      <w:bookmarkStart w:colFirst="0" w:colLast="0" w:name="_heading=h.a36g37vttdbe" w:id="16"/>
      <w:bookmarkEnd w:id="16"/>
      <w:r w:rsidDel="00000000" w:rsidR="00000000" w:rsidRPr="00000000">
        <w:rPr/>
        <w:drawing>
          <wp:inline distB="114300" distT="114300" distL="114300" distR="114300">
            <wp:extent cx="1985963" cy="4412163"/>
            <wp:effectExtent b="0" l="0" r="0" t="0"/>
            <wp:docPr id="2037712793" name="image27.jpg"/>
            <a:graphic>
              <a:graphicData uri="http://schemas.openxmlformats.org/drawingml/2006/picture">
                <pic:pic>
                  <pic:nvPicPr>
                    <pic:cNvPr id="0" name="image27.jpg"/>
                    <pic:cNvPicPr preferRelativeResize="0"/>
                  </pic:nvPicPr>
                  <pic:blipFill>
                    <a:blip r:embed="rId14"/>
                    <a:srcRect b="0" l="0" r="0" t="0"/>
                    <a:stretch>
                      <a:fillRect/>
                    </a:stretch>
                  </pic:blipFill>
                  <pic:spPr>
                    <a:xfrm>
                      <a:off x="0" y="0"/>
                      <a:ext cx="1985963" cy="4412163"/>
                    </a:xfrm>
                    <a:prstGeom prst="rect"/>
                    <a:ln/>
                  </pic:spPr>
                </pic:pic>
              </a:graphicData>
            </a:graphic>
          </wp:inline>
        </w:drawing>
      </w:r>
      <w:r w:rsidDel="00000000" w:rsidR="00000000" w:rsidRPr="00000000">
        <w:rPr/>
        <w:drawing>
          <wp:inline distB="114300" distT="114300" distL="114300" distR="114300">
            <wp:extent cx="1987200" cy="4407971"/>
            <wp:effectExtent b="0" l="0" r="0" t="0"/>
            <wp:docPr id="2037712767"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1987200" cy="4407971"/>
                    </a:xfrm>
                    <a:prstGeom prst="rect"/>
                    <a:ln/>
                  </pic:spPr>
                </pic:pic>
              </a:graphicData>
            </a:graphic>
          </wp:inline>
        </w:drawing>
      </w:r>
      <w:r w:rsidDel="00000000" w:rsidR="00000000" w:rsidRPr="00000000">
        <w:rPr>
          <w:rtl w:val="0"/>
        </w:rPr>
      </w:r>
    </w:p>
    <w:sdt>
      <w:sdtPr>
        <w:lock w:val="contentLocked"/>
        <w:tag w:val="goog_rdk_5"/>
      </w:sdtPr>
      <w:sdtContent>
        <w:tbl>
          <w:tblPr>
            <w:tblStyle w:val="Table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Recuperar la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 iniciar la app luego de registrarse, se le mostrará la pantalla de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 olvidar la contraseña, debe presionar en la opción “¿Olvidaste tu contraseña?” lo que lo llevará a una segunda pantalla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 esta pantalla, el usuario puede introducir su email o RUT para obtener un codigo de verificacion por SMS</w:t>
                </w:r>
              </w:p>
            </w:tc>
          </w:tr>
        </w:tbl>
      </w:sdtContent>
    </w:sdt>
    <w:p w:rsidR="00000000" w:rsidDel="00000000" w:rsidP="00000000" w:rsidRDefault="00000000" w:rsidRPr="00000000" w14:paraId="000000DA">
      <w:pPr>
        <w:pStyle w:val="Heading1"/>
        <w:rPr/>
      </w:pPr>
      <w:bookmarkStart w:colFirst="0" w:colLast="0" w:name="_heading=h.jio3uylomzs2" w:id="17"/>
      <w:bookmarkEnd w:id="17"/>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rPr/>
      </w:pPr>
      <w:bookmarkStart w:colFirst="0" w:colLast="0" w:name="_heading=h.gp0r1wyx7fcx" w:id="18"/>
      <w:bookmarkEnd w:id="18"/>
      <w:r w:rsidDel="00000000" w:rsidR="00000000" w:rsidRPr="00000000">
        <w:rPr>
          <w:rtl w:val="0"/>
        </w:rPr>
        <w:t xml:space="preserve">3.- Funcionalidades principales: Cómo iniciar una conversación</w:t>
      </w:r>
    </w:p>
    <w:p w:rsidR="00000000" w:rsidDel="00000000" w:rsidP="00000000" w:rsidRDefault="00000000" w:rsidRPr="00000000" w14:paraId="000000DC">
      <w:pPr>
        <w:pStyle w:val="Heading1"/>
        <w:jc w:val="center"/>
        <w:rPr/>
      </w:pPr>
      <w:bookmarkStart w:colFirst="0" w:colLast="0" w:name="_heading=h.o9y1joyclocv" w:id="19"/>
      <w:bookmarkEnd w:id="19"/>
      <w:r w:rsidDel="00000000" w:rsidR="00000000" w:rsidRPr="00000000">
        <w:rPr/>
        <w:drawing>
          <wp:inline distB="114300" distT="114300" distL="114300" distR="114300">
            <wp:extent cx="1987200" cy="4415197"/>
            <wp:effectExtent b="0" l="0" r="0" t="0"/>
            <wp:docPr id="2037712780" name="image29.jpg"/>
            <a:graphic>
              <a:graphicData uri="http://schemas.openxmlformats.org/drawingml/2006/picture">
                <pic:pic>
                  <pic:nvPicPr>
                    <pic:cNvPr id="0" name="image29.jpg"/>
                    <pic:cNvPicPr preferRelativeResize="0"/>
                  </pic:nvPicPr>
                  <pic:blipFill>
                    <a:blip r:embed="rId16"/>
                    <a:srcRect b="0" l="0" r="0" t="0"/>
                    <a:stretch>
                      <a:fillRect/>
                    </a:stretch>
                  </pic:blipFill>
                  <pic:spPr>
                    <a:xfrm>
                      <a:off x="0" y="0"/>
                      <a:ext cx="1987200" cy="441519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043464" cy="4419358"/>
            <wp:effectExtent b="0" l="0" r="0" t="0"/>
            <wp:docPr id="2037712786"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043464" cy="4419358"/>
                    </a:xfrm>
                    <a:prstGeom prst="rect"/>
                    <a:ln/>
                  </pic:spPr>
                </pic:pic>
              </a:graphicData>
            </a:graphic>
          </wp:inline>
        </w:drawing>
      </w:r>
      <w:r w:rsidDel="00000000" w:rsidR="00000000" w:rsidRPr="00000000">
        <w:rPr>
          <w:rtl w:val="0"/>
        </w:rPr>
      </w:r>
    </w:p>
    <w:sdt>
      <w:sdtPr>
        <w:lock w:val="contentLocked"/>
        <w:tag w:val="goog_rdk_6"/>
      </w:sdtPr>
      <w:sdtContent>
        <w:tbl>
          <w:tblPr>
            <w:tblStyle w:val="Table9"/>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Como iniciar una conversación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Luego de logearnos exitosamente, en la pantalla principal del chatbot presionamos en el cuadro de texto ubicado en la parte inferior de la pantalla, y escribimos nuestra consulta al chatbot, alternativamente, podemos seleccionar uno de los 4 botones los cuales contienen preguntas y solicitudes frecuentes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Cualquiera sea el caso, se nos abrirá una pantalla de chat en la cual podremos conversar con Construye++</w:t>
                </w:r>
              </w:p>
            </w:tc>
          </w:tr>
        </w:tbl>
      </w:sdtContent>
    </w:sdt>
    <w:p w:rsidR="00000000" w:rsidDel="00000000" w:rsidP="00000000" w:rsidRDefault="00000000" w:rsidRPr="00000000" w14:paraId="000000E3">
      <w:pPr>
        <w:pStyle w:val="Heading1"/>
        <w:rPr/>
      </w:pPr>
      <w:bookmarkStart w:colFirst="0" w:colLast="0" w:name="_heading=h.egw6ovvz13u2" w:id="20"/>
      <w:bookmarkEnd w:id="20"/>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rPr/>
      </w:pPr>
      <w:bookmarkStart w:colFirst="0" w:colLast="0" w:name="_heading=h.k6q0tq4bny03" w:id="21"/>
      <w:bookmarkEnd w:id="21"/>
      <w:r w:rsidDel="00000000" w:rsidR="00000000" w:rsidRPr="00000000">
        <w:rPr>
          <w:rtl w:val="0"/>
        </w:rPr>
        <w:t xml:space="preserve">3.- Funcionalidades principales: Tipos de consultas que puede resolver el chatbot</w:t>
      </w:r>
    </w:p>
    <w:p w:rsidR="00000000" w:rsidDel="00000000" w:rsidP="00000000" w:rsidRDefault="00000000" w:rsidRPr="00000000" w14:paraId="000000E6">
      <w:pPr>
        <w:jc w:val="center"/>
        <w:rPr/>
      </w:pPr>
      <w:r w:rsidDel="00000000" w:rsidR="00000000" w:rsidRPr="00000000">
        <w:rPr/>
        <w:drawing>
          <wp:inline distB="114300" distT="114300" distL="114300" distR="114300">
            <wp:extent cx="1987200" cy="4332096"/>
            <wp:effectExtent b="0" l="0" r="0" t="0"/>
            <wp:docPr id="2037712775"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1987200" cy="4332096"/>
                    </a:xfrm>
                    <a:prstGeom prst="rect"/>
                    <a:ln/>
                  </pic:spPr>
                </pic:pic>
              </a:graphicData>
            </a:graphic>
          </wp:inline>
        </w:drawing>
      </w:r>
      <w:r w:rsidDel="00000000" w:rsidR="00000000" w:rsidRPr="00000000">
        <w:rPr/>
        <w:drawing>
          <wp:inline distB="114300" distT="114300" distL="114300" distR="114300">
            <wp:extent cx="1987200" cy="4314031"/>
            <wp:effectExtent b="0" l="0" r="0" t="0"/>
            <wp:docPr id="2037712768"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1987200" cy="4314031"/>
                    </a:xfrm>
                    <a:prstGeom prst="rect"/>
                    <a:ln/>
                  </pic:spPr>
                </pic:pic>
              </a:graphicData>
            </a:graphic>
          </wp:inline>
        </w:drawing>
      </w:r>
      <w:r w:rsidDel="00000000" w:rsidR="00000000" w:rsidRPr="00000000">
        <w:rPr/>
        <w:drawing>
          <wp:inline distB="114300" distT="114300" distL="114300" distR="114300">
            <wp:extent cx="1987200" cy="4314031"/>
            <wp:effectExtent b="0" l="0" r="0" t="0"/>
            <wp:docPr id="2037712765"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1987200" cy="4314031"/>
                    </a:xfrm>
                    <a:prstGeom prst="rect"/>
                    <a:ln/>
                  </pic:spPr>
                </pic:pic>
              </a:graphicData>
            </a:graphic>
          </wp:inline>
        </w:drawing>
      </w:r>
      <w:r w:rsidDel="00000000" w:rsidR="00000000" w:rsidRPr="00000000">
        <w:rPr>
          <w:rtl w:val="0"/>
        </w:rPr>
      </w:r>
    </w:p>
    <w:sdt>
      <w:sdtPr>
        <w:lock w:val="contentLocked"/>
        <w:tag w:val="goog_rdk_7"/>
      </w:sdtPr>
      <w:sdtContent>
        <w:tbl>
          <w:tblPr>
            <w:tblStyle w:val="Table1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Tipos de consultas que puede resolver el chatbot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 presionamos uno de los botones de preguntas frecuentes anteriormente mencionados, el chatbot tiene la capacidad de responderlas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Dependiendo de la pregunta seleccionada, el chatbot nos asistirá, requiriendo más información o entregándonos una respuesta rápida</w:t>
                </w:r>
              </w:p>
            </w:tc>
          </w:tr>
        </w:tbl>
      </w:sdtContent>
    </w:sdt>
    <w:p w:rsidR="00000000" w:rsidDel="00000000" w:rsidP="00000000" w:rsidRDefault="00000000" w:rsidRPr="00000000" w14:paraId="000000ED">
      <w:pPr>
        <w:pStyle w:val="Heading1"/>
        <w:rPr/>
      </w:pPr>
      <w:bookmarkStart w:colFirst="0" w:colLast="0" w:name="_heading=h.6xtkxxxpijjl" w:id="22"/>
      <w:bookmarkEnd w:id="22"/>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1"/>
        <w:rPr/>
      </w:pPr>
      <w:bookmarkStart w:colFirst="0" w:colLast="0" w:name="_heading=h.3pdvamm3p4nr" w:id="23"/>
      <w:bookmarkEnd w:id="23"/>
      <w:r w:rsidDel="00000000" w:rsidR="00000000" w:rsidRPr="00000000">
        <w:rPr>
          <w:rtl w:val="0"/>
        </w:rPr>
        <w:t xml:space="preserve">3.- Funcionalidades principales: Historial de Usuario</w:t>
      </w:r>
    </w:p>
    <w:p w:rsidR="00000000" w:rsidDel="00000000" w:rsidP="00000000" w:rsidRDefault="00000000" w:rsidRPr="00000000" w14:paraId="000000EF">
      <w:pPr>
        <w:pStyle w:val="Heading1"/>
        <w:jc w:val="center"/>
        <w:rPr/>
      </w:pPr>
      <w:bookmarkStart w:colFirst="0" w:colLast="0" w:name="_heading=h.3mcqoy3dw0ku" w:id="24"/>
      <w:bookmarkEnd w:id="24"/>
      <w:r w:rsidDel="00000000" w:rsidR="00000000" w:rsidRPr="00000000">
        <w:rPr/>
        <w:drawing>
          <wp:inline distB="114300" distT="114300" distL="114300" distR="114300">
            <wp:extent cx="1920240" cy="4311482"/>
            <wp:effectExtent b="0" l="0" r="0" t="0"/>
            <wp:docPr id="2037712776"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1920240" cy="4311482"/>
                    </a:xfrm>
                    <a:prstGeom prst="rect"/>
                    <a:ln/>
                  </pic:spPr>
                </pic:pic>
              </a:graphicData>
            </a:graphic>
          </wp:inline>
        </w:drawing>
      </w:r>
      <w:r w:rsidDel="00000000" w:rsidR="00000000" w:rsidRPr="00000000">
        <w:rPr>
          <w:rtl w:val="0"/>
        </w:rPr>
      </w:r>
    </w:p>
    <w:sdt>
      <w:sdtPr>
        <w:lock w:val="contentLocked"/>
        <w:tag w:val="goog_rdk_8"/>
      </w:sdtPr>
      <w:sdtContent>
        <w:tbl>
          <w:tblPr>
            <w:tblStyle w:val="Table1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Historial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 presionar en el icono de las tres barras en la esquina superior izquierda del chatbot, y luego seleccionar la opción “Historial de Chats”, el usuario podra revisar conversaciones pasadas mantenidas con el chatbot</w:t>
                </w:r>
              </w:p>
            </w:tc>
          </w:tr>
        </w:tbl>
      </w:sdtContent>
    </w:sdt>
    <w:p w:rsidR="00000000" w:rsidDel="00000000" w:rsidP="00000000" w:rsidRDefault="00000000" w:rsidRPr="00000000" w14:paraId="000000F4">
      <w:pPr>
        <w:pStyle w:val="Heading1"/>
        <w:rPr/>
      </w:pPr>
      <w:bookmarkStart w:colFirst="0" w:colLast="0" w:name="_heading=h.s55l53gwfhjo" w:id="25"/>
      <w:bookmarkEnd w:id="25"/>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rPr/>
      </w:pPr>
      <w:bookmarkStart w:colFirst="0" w:colLast="0" w:name="_heading=h.onws6382zk2" w:id="26"/>
      <w:bookmarkEnd w:id="26"/>
      <w:r w:rsidDel="00000000" w:rsidR="00000000" w:rsidRPr="00000000">
        <w:rPr>
          <w:rtl w:val="0"/>
        </w:rPr>
        <w:t xml:space="preserve">3.- Funcionalidades principales: Sistema de Valoraciones</w:t>
      </w:r>
    </w:p>
    <w:p w:rsidR="00000000" w:rsidDel="00000000" w:rsidP="00000000" w:rsidRDefault="00000000" w:rsidRPr="00000000" w14:paraId="000000F6">
      <w:pPr>
        <w:jc w:val="center"/>
        <w:rPr/>
      </w:pPr>
      <w:r w:rsidDel="00000000" w:rsidR="00000000" w:rsidRPr="00000000">
        <w:rPr/>
        <w:drawing>
          <wp:inline distB="114300" distT="114300" distL="114300" distR="114300">
            <wp:extent cx="1987200" cy="4306804"/>
            <wp:effectExtent b="0" l="0" r="0" t="0"/>
            <wp:docPr id="2037712777" name="image7.jpg"/>
            <a:graphic>
              <a:graphicData uri="http://schemas.openxmlformats.org/drawingml/2006/picture">
                <pic:pic>
                  <pic:nvPicPr>
                    <pic:cNvPr id="0" name="image7.jpg"/>
                    <pic:cNvPicPr preferRelativeResize="0"/>
                  </pic:nvPicPr>
                  <pic:blipFill>
                    <a:blip r:embed="rId22"/>
                    <a:srcRect b="0" l="0" r="0" t="0"/>
                    <a:stretch>
                      <a:fillRect/>
                    </a:stretch>
                  </pic:blipFill>
                  <pic:spPr>
                    <a:xfrm>
                      <a:off x="0" y="0"/>
                      <a:ext cx="1987200" cy="430680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35308" cy="4296570"/>
            <wp:effectExtent b="0" l="0" r="0" t="0"/>
            <wp:docPr id="2037712763" name="image25.jpg"/>
            <a:graphic>
              <a:graphicData uri="http://schemas.openxmlformats.org/drawingml/2006/picture">
                <pic:pic>
                  <pic:nvPicPr>
                    <pic:cNvPr id="0" name="image25.jpg"/>
                    <pic:cNvPicPr preferRelativeResize="0"/>
                  </pic:nvPicPr>
                  <pic:blipFill>
                    <a:blip r:embed="rId23"/>
                    <a:srcRect b="0" l="0" r="0" t="0"/>
                    <a:stretch>
                      <a:fillRect/>
                    </a:stretch>
                  </pic:blipFill>
                  <pic:spPr>
                    <a:xfrm>
                      <a:off x="0" y="0"/>
                      <a:ext cx="1935308" cy="4296570"/>
                    </a:xfrm>
                    <a:prstGeom prst="rect"/>
                    <a:ln/>
                  </pic:spPr>
                </pic:pic>
              </a:graphicData>
            </a:graphic>
          </wp:inline>
        </w:drawing>
      </w:r>
      <w:r w:rsidDel="00000000" w:rsidR="00000000" w:rsidRPr="00000000">
        <w:rPr>
          <w:rtl w:val="0"/>
        </w:rPr>
      </w:r>
    </w:p>
    <w:sdt>
      <w:sdtPr>
        <w:lock w:val="contentLocked"/>
        <w:tag w:val="goog_rdk_9"/>
      </w:sdtPr>
      <w:sdtContent>
        <w:tbl>
          <w:tblPr>
            <w:tblStyle w:val="Table1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Sistema de valoraciones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 retroalimentación es importante para nosotros, por lo que la aplicación le pedirá que la valore y añada sus comentarios, ya sean estos positivos o negativos</w:t>
                </w:r>
              </w:p>
            </w:tc>
          </w:tr>
        </w:tbl>
      </w:sdtContent>
    </w:sdt>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rPr/>
      </w:pPr>
      <w:bookmarkStart w:colFirst="0" w:colLast="0" w:name="_heading=h.7cnbf01oumcq" w:id="27"/>
      <w:bookmarkEnd w:id="27"/>
      <w:r w:rsidDel="00000000" w:rsidR="00000000" w:rsidRPr="00000000">
        <w:rPr>
          <w:rtl w:val="0"/>
        </w:rPr>
      </w:r>
    </w:p>
    <w:p w:rsidR="00000000" w:rsidDel="00000000" w:rsidP="00000000" w:rsidRDefault="00000000" w:rsidRPr="00000000" w14:paraId="000000FD">
      <w:pPr>
        <w:pStyle w:val="Heading1"/>
        <w:rPr/>
      </w:pPr>
      <w:bookmarkStart w:colFirst="0" w:colLast="0" w:name="_heading=h.ginxaquncn0p" w:id="28"/>
      <w:bookmarkEnd w:id="28"/>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rPr/>
      </w:pPr>
      <w:bookmarkStart w:colFirst="0" w:colLast="0" w:name="_heading=h.scsdontgf7zc" w:id="29"/>
      <w:bookmarkEnd w:id="29"/>
      <w:r w:rsidDel="00000000" w:rsidR="00000000" w:rsidRPr="00000000">
        <w:rPr>
          <w:rtl w:val="0"/>
        </w:rPr>
        <w:t xml:space="preserve">3.- Funcionalidades principales: Uso y Visualización de Referencias</w:t>
      </w:r>
    </w:p>
    <w:p w:rsidR="00000000" w:rsidDel="00000000" w:rsidP="00000000" w:rsidRDefault="00000000" w:rsidRPr="00000000" w14:paraId="000000FF">
      <w:pPr>
        <w:jc w:val="center"/>
        <w:rPr/>
      </w:pPr>
      <w:r w:rsidDel="00000000" w:rsidR="00000000" w:rsidRPr="00000000">
        <w:rPr/>
        <w:drawing>
          <wp:inline distB="114300" distT="114300" distL="114300" distR="114300">
            <wp:extent cx="1987200" cy="4306804"/>
            <wp:effectExtent b="0" l="0" r="0" t="0"/>
            <wp:docPr id="2037712761" name="image5.jpg"/>
            <a:graphic>
              <a:graphicData uri="http://schemas.openxmlformats.org/drawingml/2006/picture">
                <pic:pic>
                  <pic:nvPicPr>
                    <pic:cNvPr id="0" name="image5.jpg"/>
                    <pic:cNvPicPr preferRelativeResize="0"/>
                  </pic:nvPicPr>
                  <pic:blipFill>
                    <a:blip r:embed="rId24"/>
                    <a:srcRect b="0" l="0" r="0" t="0"/>
                    <a:stretch>
                      <a:fillRect/>
                    </a:stretch>
                  </pic:blipFill>
                  <pic:spPr>
                    <a:xfrm>
                      <a:off x="0" y="0"/>
                      <a:ext cx="1987200" cy="4306804"/>
                    </a:xfrm>
                    <a:prstGeom prst="rect"/>
                    <a:ln/>
                  </pic:spPr>
                </pic:pic>
              </a:graphicData>
            </a:graphic>
          </wp:inline>
        </w:drawing>
      </w:r>
      <w:r w:rsidDel="00000000" w:rsidR="00000000" w:rsidRPr="00000000">
        <w:rPr/>
        <w:drawing>
          <wp:inline distB="114300" distT="114300" distL="114300" distR="114300">
            <wp:extent cx="1987200" cy="4306804"/>
            <wp:effectExtent b="0" l="0" r="0" t="0"/>
            <wp:docPr id="2037712782" name="image14.jpg"/>
            <a:graphic>
              <a:graphicData uri="http://schemas.openxmlformats.org/drawingml/2006/picture">
                <pic:pic>
                  <pic:nvPicPr>
                    <pic:cNvPr id="0" name="image14.jpg"/>
                    <pic:cNvPicPr preferRelativeResize="0"/>
                  </pic:nvPicPr>
                  <pic:blipFill>
                    <a:blip r:embed="rId25"/>
                    <a:srcRect b="0" l="0" r="0" t="0"/>
                    <a:stretch>
                      <a:fillRect/>
                    </a:stretch>
                  </pic:blipFill>
                  <pic:spPr>
                    <a:xfrm>
                      <a:off x="0" y="0"/>
                      <a:ext cx="1987200" cy="4306804"/>
                    </a:xfrm>
                    <a:prstGeom prst="rect"/>
                    <a:ln/>
                  </pic:spPr>
                </pic:pic>
              </a:graphicData>
            </a:graphic>
          </wp:inline>
        </w:drawing>
      </w:r>
      <w:r w:rsidDel="00000000" w:rsidR="00000000" w:rsidRPr="00000000">
        <w:rPr/>
        <w:drawing>
          <wp:inline distB="114300" distT="114300" distL="114300" distR="114300">
            <wp:extent cx="1987200" cy="4306804"/>
            <wp:effectExtent b="0" l="0" r="0" t="0"/>
            <wp:docPr id="2037712772"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1987200" cy="4306804"/>
                    </a:xfrm>
                    <a:prstGeom prst="rect"/>
                    <a:ln/>
                  </pic:spPr>
                </pic:pic>
              </a:graphicData>
            </a:graphic>
          </wp:inline>
        </w:drawing>
      </w:r>
      <w:r w:rsidDel="00000000" w:rsidR="00000000" w:rsidRPr="00000000">
        <w:rPr>
          <w:rtl w:val="0"/>
        </w:rPr>
      </w:r>
    </w:p>
    <w:sdt>
      <w:sdtPr>
        <w:lock w:val="contentLocked"/>
        <w:tag w:val="goog_rdk_10"/>
      </w:sdtPr>
      <w:sdtContent>
        <w:tbl>
          <w:tblPr>
            <w:tblStyle w:val="Table1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Uso y Visualización de Referencias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 mantener una conversación con el chatbot, el usuario podrá ver las referencias de la información entregada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Al presionar sobre la referencia, se abrirá un webview (navegador integrado) donde el usuario podrá revisar la referencia</w:t>
                </w:r>
              </w:p>
            </w:tc>
          </w:tr>
        </w:tbl>
      </w:sdtContent>
    </w:sdt>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1"/>
        <w:rPr/>
      </w:pPr>
      <w:bookmarkStart w:colFirst="0" w:colLast="0" w:name="_heading=h.95cp0uk7o8hp" w:id="30"/>
      <w:bookmarkEnd w:id="30"/>
      <w:r w:rsidDel="00000000" w:rsidR="00000000" w:rsidRPr="00000000">
        <w:rPr>
          <w:rtl w:val="0"/>
        </w:rPr>
        <w:t xml:space="preserve">4.- Configuración y personalización: Gestión del perfil de usuario</w:t>
      </w:r>
    </w:p>
    <w:p w:rsidR="00000000" w:rsidDel="00000000" w:rsidP="00000000" w:rsidRDefault="00000000" w:rsidRPr="00000000" w14:paraId="0000010F">
      <w:pPr>
        <w:pStyle w:val="Heading1"/>
        <w:ind w:left="283.46456692913375" w:firstLine="0"/>
        <w:rPr/>
      </w:pPr>
      <w:bookmarkStart w:colFirst="0" w:colLast="0" w:name="_heading=h.3kq7n06fq56k" w:id="31"/>
      <w:bookmarkEnd w:id="31"/>
      <w:r w:rsidDel="00000000" w:rsidR="00000000" w:rsidRPr="00000000">
        <w:rPr/>
        <w:drawing>
          <wp:inline distB="114300" distT="114300" distL="114300" distR="114300">
            <wp:extent cx="1920240" cy="4311482"/>
            <wp:effectExtent b="0" l="0" r="0" t="0"/>
            <wp:docPr id="2037712766" name="image26.jpg"/>
            <a:graphic>
              <a:graphicData uri="http://schemas.openxmlformats.org/drawingml/2006/picture">
                <pic:pic>
                  <pic:nvPicPr>
                    <pic:cNvPr id="0" name="image26.jpg"/>
                    <pic:cNvPicPr preferRelativeResize="0"/>
                  </pic:nvPicPr>
                  <pic:blipFill>
                    <a:blip r:embed="rId27"/>
                    <a:srcRect b="0" l="0" r="0" t="0"/>
                    <a:stretch>
                      <a:fillRect/>
                    </a:stretch>
                  </pic:blipFill>
                  <pic:spPr>
                    <a:xfrm>
                      <a:off x="0" y="0"/>
                      <a:ext cx="1920240" cy="4311482"/>
                    </a:xfrm>
                    <a:prstGeom prst="rect"/>
                    <a:ln/>
                  </pic:spPr>
                </pic:pic>
              </a:graphicData>
            </a:graphic>
          </wp:inline>
        </w:drawing>
      </w:r>
      <w:r w:rsidDel="00000000" w:rsidR="00000000" w:rsidRPr="00000000">
        <w:rPr/>
        <w:drawing>
          <wp:inline distB="114300" distT="114300" distL="114300" distR="114300">
            <wp:extent cx="1947863" cy="4320012"/>
            <wp:effectExtent b="0" l="0" r="0" t="0"/>
            <wp:docPr id="2037712790"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1947863" cy="4320012"/>
                    </a:xfrm>
                    <a:prstGeom prst="rect"/>
                    <a:ln/>
                  </pic:spPr>
                </pic:pic>
              </a:graphicData>
            </a:graphic>
          </wp:inline>
        </w:drawing>
      </w:r>
      <w:r w:rsidDel="00000000" w:rsidR="00000000" w:rsidRPr="00000000">
        <w:rPr/>
        <w:drawing>
          <wp:inline distB="114300" distT="114300" distL="114300" distR="114300">
            <wp:extent cx="1947863" cy="4320012"/>
            <wp:effectExtent b="0" l="0" r="0" t="0"/>
            <wp:docPr id="2037712787" name="image32.jpg"/>
            <a:graphic>
              <a:graphicData uri="http://schemas.openxmlformats.org/drawingml/2006/picture">
                <pic:pic>
                  <pic:nvPicPr>
                    <pic:cNvPr id="0" name="image32.jpg"/>
                    <pic:cNvPicPr preferRelativeResize="0"/>
                  </pic:nvPicPr>
                  <pic:blipFill>
                    <a:blip r:embed="rId29"/>
                    <a:srcRect b="0" l="0" r="0" t="0"/>
                    <a:stretch>
                      <a:fillRect/>
                    </a:stretch>
                  </pic:blipFill>
                  <pic:spPr>
                    <a:xfrm>
                      <a:off x="0" y="0"/>
                      <a:ext cx="1947863" cy="4320012"/>
                    </a:xfrm>
                    <a:prstGeom prst="rect"/>
                    <a:ln/>
                  </pic:spPr>
                </pic:pic>
              </a:graphicData>
            </a:graphic>
          </wp:inline>
        </w:drawing>
      </w:r>
      <w:r w:rsidDel="00000000" w:rsidR="00000000" w:rsidRPr="00000000">
        <w:rPr>
          <w:rtl w:val="0"/>
        </w:rPr>
      </w:r>
    </w:p>
    <w:sdt>
      <w:sdtPr>
        <w:lock w:val="contentLocked"/>
        <w:tag w:val="goog_rdk_11"/>
      </w:sdtPr>
      <w:sdtContent>
        <w:tbl>
          <w:tblPr>
            <w:tblStyle w:val="Table1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Gestión del perfil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 el perfil de usuario puede modificar sus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Cambiar su foto de perfil por una elegida desde su galería.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Agregar y modificar la cantidad de hijos, esta información es importante si ud quiere optar a ciertos beneficios específicos.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Para guardar estos ajustes, presione sobre Guardar.</w:t>
                </w:r>
              </w:p>
            </w:tc>
          </w:tr>
        </w:tbl>
      </w:sdtContent>
    </w:sdt>
    <w:p w:rsidR="00000000" w:rsidDel="00000000" w:rsidP="00000000" w:rsidRDefault="00000000" w:rsidRPr="00000000" w14:paraId="0000011A">
      <w:pPr>
        <w:pStyle w:val="Heading1"/>
        <w:rPr/>
      </w:pPr>
      <w:bookmarkStart w:colFirst="0" w:colLast="0" w:name="_heading=h.5xhlyhp1sq34" w:id="32"/>
      <w:bookmarkEnd w:id="32"/>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rPr/>
      </w:pPr>
      <w:bookmarkStart w:colFirst="0" w:colLast="0" w:name="_heading=h.74pa8ygcitd" w:id="33"/>
      <w:bookmarkEnd w:id="33"/>
      <w:r w:rsidDel="00000000" w:rsidR="00000000" w:rsidRPr="00000000">
        <w:rPr>
          <w:rtl w:val="0"/>
        </w:rPr>
        <w:t xml:space="preserve">5.- Solución de problemas comunes: Errores frecuentes y sus soluciones</w:t>
      </w:r>
    </w:p>
    <w:p w:rsidR="00000000" w:rsidDel="00000000" w:rsidP="00000000" w:rsidRDefault="00000000" w:rsidRPr="00000000" w14:paraId="0000011C">
      <w:pPr>
        <w:pStyle w:val="Heading1"/>
        <w:rPr/>
      </w:pPr>
      <w:bookmarkStart w:colFirst="0" w:colLast="0" w:name="_heading=h.p6hrelt82fh4" w:id="34"/>
      <w:bookmarkEnd w:id="34"/>
      <w:r w:rsidDel="00000000" w:rsidR="00000000" w:rsidRPr="00000000">
        <w:rPr>
          <w:rtl w:val="0"/>
        </w:rPr>
        <w:t xml:space="preserve">5.1.- Error de espacio insuficiente (Android)</w:t>
      </w:r>
    </w:p>
    <w:p w:rsidR="00000000" w:rsidDel="00000000" w:rsidP="00000000" w:rsidRDefault="00000000" w:rsidRPr="00000000" w14:paraId="0000011D">
      <w:pPr>
        <w:spacing w:after="0" w:line="276" w:lineRule="auto"/>
        <w:rPr>
          <w:rFonts w:ascii="Arial" w:cs="Arial" w:eastAsia="Arial" w:hAnsi="Arial"/>
        </w:rPr>
      </w:pPr>
      <w:r w:rsidDel="00000000" w:rsidR="00000000" w:rsidRPr="00000000">
        <w:rPr>
          <w:rtl w:val="0"/>
        </w:rPr>
      </w:r>
    </w:p>
    <w:sdt>
      <w:sdtPr>
        <w:lock w:val="contentLocked"/>
        <w:tag w:val="goog_rdk_12"/>
      </w:sdtPr>
      <w:sdtContent>
        <w:tbl>
          <w:tblPr>
            <w:tblStyle w:val="Table1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Error de espacio insuficiente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Durante la instalación, el sistema muestra un mensaje de error indicando que no hay suficiente espacio de almacenamiento en el dispositivo para completar la instalación.</w:t>
                </w:r>
              </w:p>
            </w:tc>
          </w:tr>
        </w:tbl>
      </w:sdtContent>
    </w:sdt>
    <w:p w:rsidR="00000000" w:rsidDel="00000000" w:rsidP="00000000" w:rsidRDefault="00000000" w:rsidRPr="00000000" w14:paraId="00000122">
      <w:pPr>
        <w:spacing w:after="0" w:line="276" w:lineRule="auto"/>
        <w:rPr>
          <w:rFonts w:ascii="Arial" w:cs="Arial" w:eastAsia="Arial" w:hAnsi="Arial"/>
        </w:rPr>
      </w:pPr>
      <w:r w:rsidDel="00000000" w:rsidR="00000000" w:rsidRPr="00000000">
        <w:rPr>
          <w:rtl w:val="0"/>
        </w:rPr>
      </w:r>
    </w:p>
    <w:sdt>
      <w:sdtPr>
        <w:lock w:val="contentLocked"/>
        <w:tag w:val="goog_rdk_13"/>
      </w:sdtPr>
      <w:sdtContent>
        <w:tbl>
          <w:tblPr>
            <w:tblStyle w:val="Table16"/>
            <w:tblW w:w="100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8910"/>
            <w:tblGridChange w:id="0">
              <w:tblGrid>
                <w:gridCol w:w="1140"/>
                <w:gridCol w:w="891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Solución:</w:t>
                </w:r>
              </w:p>
            </w:tc>
          </w:tr>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2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Revisión de almacenamiento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Diríjase a </w:t>
                </w:r>
                <w:r w:rsidDel="00000000" w:rsidR="00000000" w:rsidRPr="00000000">
                  <w:rPr>
                    <w:rFonts w:ascii="Arial" w:cs="Arial" w:eastAsia="Arial" w:hAnsi="Arial"/>
                    <w:b w:val="1"/>
                    <w:rtl w:val="0"/>
                  </w:rPr>
                  <w:t xml:space="preserve">Ajustes</w:t>
                </w:r>
                <w:r w:rsidDel="00000000" w:rsidR="00000000" w:rsidRPr="00000000">
                  <w:rPr>
                    <w:rFonts w:ascii="Arial" w:cs="Arial" w:eastAsia="Arial" w:hAnsi="Arial"/>
                    <w:rtl w:val="0"/>
                  </w:rPr>
                  <w:t xml:space="preserve"> en su dispositivo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Seleccione </w:t>
                </w:r>
                <w:r w:rsidDel="00000000" w:rsidR="00000000" w:rsidRPr="00000000">
                  <w:rPr>
                    <w:rFonts w:ascii="Arial" w:cs="Arial" w:eastAsia="Arial" w:hAnsi="Arial"/>
                    <w:b w:val="1"/>
                    <w:rtl w:val="0"/>
                  </w:rPr>
                  <w:t xml:space="preserve">Almacenamiento</w:t>
                </w:r>
                <w:r w:rsidDel="00000000" w:rsidR="00000000" w:rsidRPr="00000000">
                  <w:rPr>
                    <w:rFonts w:ascii="Arial" w:cs="Arial" w:eastAsia="Arial" w:hAnsi="Arial"/>
                    <w:rtl w:val="0"/>
                  </w:rPr>
                  <w:t xml:space="preserve"> para verificar cuánto espacio libre tiene.</w:t>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Liberar espacio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Eliminar aplicaciones no utilizadas</w:t>
                </w:r>
                <w:r w:rsidDel="00000000" w:rsidR="00000000" w:rsidRPr="00000000">
                  <w:rPr>
                    <w:rFonts w:ascii="Arial" w:cs="Arial" w:eastAsia="Arial" w:hAnsi="Arial"/>
                    <w:rtl w:val="0"/>
                  </w:rPr>
                  <w:t xml:space="preserve">: Revisa las aplicaciones instaladas y elimina aquellas que ya no utilices. Para hacerlo, mantén presionada la aplicación que deseas eliminar y selecciona </w:t>
                </w:r>
                <w:r w:rsidDel="00000000" w:rsidR="00000000" w:rsidRPr="00000000">
                  <w:rPr>
                    <w:rFonts w:ascii="Arial" w:cs="Arial" w:eastAsia="Arial" w:hAnsi="Arial"/>
                    <w:b w:val="1"/>
                    <w:rtl w:val="0"/>
                  </w:rPr>
                  <w:t xml:space="preserve">Desinstalar</w:t>
                </w:r>
                <w:r w:rsidDel="00000000" w:rsidR="00000000" w:rsidRPr="00000000">
                  <w:rPr>
                    <w:rFonts w:ascii="Arial" w:cs="Arial" w:eastAsia="Arial" w:hAnsi="Arial"/>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Eliminar archivos grandes</w:t>
                </w:r>
                <w:r w:rsidDel="00000000" w:rsidR="00000000" w:rsidRPr="00000000">
                  <w:rPr>
                    <w:rFonts w:ascii="Arial" w:cs="Arial" w:eastAsia="Arial" w:hAnsi="Arial"/>
                    <w:rtl w:val="0"/>
                  </w:rPr>
                  <w:t xml:space="preserve">: Revisa tus archivos multimedia (fotos, videos, música) y elimina o respalda aquellos que ocupen mucho espacio. Puedes hacer una copia de seguridad en un servicio en la nube (como Google Drive o Dropbox) y luego eliminarlos del 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Limpiar caché</w:t>
                </w:r>
                <w:r w:rsidDel="00000000" w:rsidR="00000000" w:rsidRPr="00000000">
                  <w:rPr>
                    <w:rFonts w:ascii="Arial" w:cs="Arial" w:eastAsia="Arial" w:hAnsi="Arial"/>
                    <w:rtl w:val="0"/>
                  </w:rPr>
                  <w:t xml:space="preserve">: Algunas aplicaciones acumulan archivos temporales. Para limpiarlos:</w:t>
                </w:r>
              </w:p>
              <w:p w:rsidR="00000000" w:rsidDel="00000000" w:rsidP="00000000" w:rsidRDefault="00000000" w:rsidRPr="00000000" w14:paraId="00000133">
                <w:pPr>
                  <w:widowControl w:val="0"/>
                  <w:numPr>
                    <w:ilvl w:val="0"/>
                    <w:numId w:val="11"/>
                  </w:numPr>
                  <w:spacing w:after="0" w:afterAutospacing="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Ve a </w:t>
                </w:r>
                <w:r w:rsidDel="00000000" w:rsidR="00000000" w:rsidRPr="00000000">
                  <w:rPr>
                    <w:rFonts w:ascii="Arial" w:cs="Arial" w:eastAsia="Arial" w:hAnsi="Arial"/>
                    <w:b w:val="1"/>
                    <w:rtl w:val="0"/>
                  </w:rPr>
                  <w:t xml:space="preserve">Ajustes</w:t>
                </w:r>
                <w:r w:rsidDel="00000000" w:rsidR="00000000" w:rsidRPr="00000000">
                  <w:rPr>
                    <w:rFonts w:ascii="Arial" w:cs="Arial" w:eastAsia="Arial" w:hAnsi="Arial"/>
                    <w:rtl w:val="0"/>
                  </w:rPr>
                  <w:t xml:space="preserve"> &gt; </w:t>
                </w:r>
                <w:r w:rsidDel="00000000" w:rsidR="00000000" w:rsidRPr="00000000">
                  <w:rPr>
                    <w:rFonts w:ascii="Arial" w:cs="Arial" w:eastAsia="Arial" w:hAnsi="Arial"/>
                    <w:b w:val="1"/>
                    <w:rtl w:val="0"/>
                  </w:rPr>
                  <w:t xml:space="preserve">Almacenamiento</w:t>
                </w:r>
                <w:r w:rsidDel="00000000" w:rsidR="00000000" w:rsidRPr="00000000">
                  <w:rPr>
                    <w:rFonts w:ascii="Arial" w:cs="Arial" w:eastAsia="Arial" w:hAnsi="Arial"/>
                    <w:rtl w:val="0"/>
                  </w:rPr>
                  <w:t xml:space="preserve"> &gt; </w:t>
                </w:r>
                <w:r w:rsidDel="00000000" w:rsidR="00000000" w:rsidRPr="00000000">
                  <w:rPr>
                    <w:rFonts w:ascii="Arial" w:cs="Arial" w:eastAsia="Arial" w:hAnsi="Arial"/>
                    <w:b w:val="1"/>
                    <w:rtl w:val="0"/>
                  </w:rPr>
                  <w:t xml:space="preserve">Aplicaciones</w:t>
                </w:r>
                <w:r w:rsidDel="00000000" w:rsidR="00000000" w:rsidRPr="00000000">
                  <w:rPr>
                    <w:rFonts w:ascii="Arial" w:cs="Arial" w:eastAsia="Arial" w:hAnsi="Arial"/>
                    <w:rtl w:val="0"/>
                  </w:rPr>
                  <w:t xml:space="preserve">.</w:t>
                </w:r>
              </w:p>
              <w:p w:rsidR="00000000" w:rsidDel="00000000" w:rsidP="00000000" w:rsidRDefault="00000000" w:rsidRPr="00000000" w14:paraId="00000134">
                <w:pPr>
                  <w:widowControl w:val="0"/>
                  <w:numPr>
                    <w:ilvl w:val="0"/>
                    <w:numId w:val="11"/>
                  </w:numPr>
                  <w:spacing w:after="24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Selecciona una app con caché grande y presiona </w:t>
                </w:r>
                <w:r w:rsidDel="00000000" w:rsidR="00000000" w:rsidRPr="00000000">
                  <w:rPr>
                    <w:rFonts w:ascii="Arial" w:cs="Arial" w:eastAsia="Arial" w:hAnsi="Arial"/>
                    <w:b w:val="1"/>
                    <w:rtl w:val="0"/>
                  </w:rPr>
                  <w:t xml:space="preserve">Limpiar caché</w:t>
                </w:r>
                <w:r w:rsidDel="00000000" w:rsidR="00000000" w:rsidRPr="00000000">
                  <w:rPr>
                    <w:rFonts w:ascii="Arial" w:cs="Arial" w:eastAsia="Arial" w:hAnsi="Arial"/>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Mover archivos a la tarjeta SD:</w:t>
                </w:r>
                <w:r w:rsidDel="00000000" w:rsidR="00000000" w:rsidRPr="00000000">
                  <w:rPr>
                    <w:rFonts w:ascii="Arial" w:cs="Arial" w:eastAsia="Arial" w:hAnsi="Arial"/>
                    <w:rtl w:val="0"/>
                  </w:rPr>
                  <w:t xml:space="preserve"> Si tu dispositivo admite tarjetas SD, puedes mover aplicaciones, fotos, o videos a la tarjeta para liberar espacio en el almacenamiento interno.</w:t>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Reintentar la instalación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Una vez liberado el espacio necesario, vuelve a intentar instalar la aplicación desde Google Play.</w:t>
                </w:r>
              </w:p>
            </w:tc>
          </w:tr>
        </w:tbl>
      </w:sdtContent>
    </w:sdt>
    <w:p w:rsidR="00000000" w:rsidDel="00000000" w:rsidP="00000000" w:rsidRDefault="00000000" w:rsidRPr="00000000" w14:paraId="0000013B">
      <w:pPr>
        <w:pStyle w:val="Heading1"/>
        <w:rPr>
          <w:rFonts w:ascii="Arial" w:cs="Arial" w:eastAsia="Arial" w:hAnsi="Arial"/>
          <w:b w:val="0"/>
          <w:color w:val="666666"/>
        </w:rPr>
      </w:pPr>
      <w:bookmarkStart w:colFirst="0" w:colLast="0" w:name="_heading=h.l91tnsm7or5m" w:id="35"/>
      <w:bookmarkEnd w:id="35"/>
      <w:r w:rsidDel="00000000" w:rsidR="00000000" w:rsidRPr="00000000">
        <w:rPr>
          <w:rtl w:val="0"/>
        </w:rPr>
        <w:t xml:space="preserve">5.2.- Problemas de conexión a Internet (Android)</w:t>
      </w:r>
      <w:r w:rsidDel="00000000" w:rsidR="00000000" w:rsidRPr="00000000">
        <w:rPr>
          <w:rtl w:val="0"/>
        </w:rPr>
      </w:r>
    </w:p>
    <w:sdt>
      <w:sdtPr>
        <w:lock w:val="contentLocked"/>
        <w:tag w:val="goog_rdk_14"/>
      </w:sdtPr>
      <w:sdtContent>
        <w:tbl>
          <w:tblPr>
            <w:tblStyle w:val="Table1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Problemas de conexión a Internet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 instalación o actualización de la app falla debido a problemas con la conexión a Internet. Es posible que el dispositivo no pueda conectarse a los servidores de Google Play o la descarga sea muy lenta.</w:t>
                </w:r>
              </w:p>
            </w:tc>
          </w:tr>
        </w:tbl>
      </w:sdtContent>
    </w:sdt>
    <w:p w:rsidR="00000000" w:rsidDel="00000000" w:rsidP="00000000" w:rsidRDefault="00000000" w:rsidRPr="00000000" w14:paraId="00000140">
      <w:pPr>
        <w:spacing w:after="0" w:line="276" w:lineRule="auto"/>
        <w:rPr>
          <w:rFonts w:ascii="Arial" w:cs="Arial" w:eastAsia="Arial" w:hAnsi="Arial"/>
        </w:rPr>
      </w:pPr>
      <w:r w:rsidDel="00000000" w:rsidR="00000000" w:rsidRPr="00000000">
        <w:rPr>
          <w:rtl w:val="0"/>
        </w:rPr>
      </w:r>
    </w:p>
    <w:sdt>
      <w:sdtPr>
        <w:lock w:val="contentLocked"/>
        <w:tag w:val="goog_rdk_15"/>
      </w:sdtPr>
      <w:sdtContent>
        <w:tbl>
          <w:tblPr>
            <w:tblStyle w:val="Table1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8940"/>
            <w:tblGridChange w:id="0">
              <w:tblGrid>
                <w:gridCol w:w="1140"/>
                <w:gridCol w:w="894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Solución:</w:t>
                </w:r>
              </w:p>
            </w:tc>
          </w:tr>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Verificar la conexión a Internet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Conexión Wi-Fi</w:t>
                </w:r>
                <w:r w:rsidDel="00000000" w:rsidR="00000000" w:rsidRPr="00000000">
                  <w:rPr>
                    <w:rFonts w:ascii="Arial" w:cs="Arial" w:eastAsia="Arial" w:hAnsi="Arial"/>
                    <w:rtl w:val="0"/>
                  </w:rPr>
                  <w:t xml:space="preserve">: Asegúrate de que el dispositivo esté conectado a una red Wi-Fi estable.</w:t>
                </w:r>
              </w:p>
              <w:p w:rsidR="00000000" w:rsidDel="00000000" w:rsidP="00000000" w:rsidRDefault="00000000" w:rsidRPr="00000000" w14:paraId="00000147">
                <w:pPr>
                  <w:widowControl w:val="0"/>
                  <w:numPr>
                    <w:ilvl w:val="0"/>
                    <w:numId w:val="1"/>
                  </w:numPr>
                  <w:spacing w:after="24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Ve a </w:t>
                </w:r>
                <w:r w:rsidDel="00000000" w:rsidR="00000000" w:rsidRPr="00000000">
                  <w:rPr>
                    <w:rFonts w:ascii="Arial" w:cs="Arial" w:eastAsia="Arial" w:hAnsi="Arial"/>
                    <w:b w:val="1"/>
                    <w:rtl w:val="0"/>
                  </w:rPr>
                  <w:t xml:space="preserve">Ajustes</w:t>
                </w:r>
                <w:r w:rsidDel="00000000" w:rsidR="00000000" w:rsidRPr="00000000">
                  <w:rPr>
                    <w:rFonts w:ascii="Arial" w:cs="Arial" w:eastAsia="Arial" w:hAnsi="Arial"/>
                    <w:rtl w:val="0"/>
                  </w:rPr>
                  <w:t xml:space="preserve"> &gt; </w:t>
                </w:r>
                <w:r w:rsidDel="00000000" w:rsidR="00000000" w:rsidRPr="00000000">
                  <w:rPr>
                    <w:rFonts w:ascii="Arial" w:cs="Arial" w:eastAsia="Arial" w:hAnsi="Arial"/>
                    <w:b w:val="1"/>
                    <w:rtl w:val="0"/>
                  </w:rPr>
                  <w:t xml:space="preserve">Wi-Fi</w:t>
                </w:r>
                <w:r w:rsidDel="00000000" w:rsidR="00000000" w:rsidRPr="00000000">
                  <w:rPr>
                    <w:rFonts w:ascii="Arial" w:cs="Arial" w:eastAsia="Arial" w:hAnsi="Arial"/>
                    <w:rtl w:val="0"/>
                  </w:rPr>
                  <w:t xml:space="preserve"> y verifica si estás conectado a una red con buena señal.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Datos móviles</w:t>
                </w:r>
                <w:r w:rsidDel="00000000" w:rsidR="00000000" w:rsidRPr="00000000">
                  <w:rPr>
                    <w:rFonts w:ascii="Arial" w:cs="Arial" w:eastAsia="Arial" w:hAnsi="Arial"/>
                    <w:rtl w:val="0"/>
                  </w:rPr>
                  <w:t xml:space="preserve">: Si no tienes acceso a Wi-Fi, asegúrate de que los datos móviles estén activados.</w:t>
                </w:r>
              </w:p>
              <w:p w:rsidR="00000000" w:rsidDel="00000000" w:rsidP="00000000" w:rsidRDefault="00000000" w:rsidRPr="00000000" w14:paraId="0000014A">
                <w:pPr>
                  <w:widowControl w:val="0"/>
                  <w:numPr>
                    <w:ilvl w:val="0"/>
                    <w:numId w:val="10"/>
                  </w:numPr>
                  <w:spacing w:after="0" w:afterAutospacing="0" w:before="240" w:line="240" w:lineRule="auto"/>
                  <w:ind w:left="720" w:hanging="360"/>
                  <w:rPr>
                    <w:rFonts w:ascii="Arial" w:cs="Arial" w:eastAsia="Arial" w:hAnsi="Arial"/>
                  </w:rPr>
                </w:pPr>
                <w:r w:rsidDel="00000000" w:rsidR="00000000" w:rsidRPr="00000000">
                  <w:rPr>
                    <w:rFonts w:ascii="Arial" w:cs="Arial" w:eastAsia="Arial" w:hAnsi="Arial"/>
                    <w:rtl w:val="0"/>
                  </w:rPr>
                  <w:t xml:space="preserve">Ve a </w:t>
                </w:r>
                <w:r w:rsidDel="00000000" w:rsidR="00000000" w:rsidRPr="00000000">
                  <w:rPr>
                    <w:rFonts w:ascii="Arial" w:cs="Arial" w:eastAsia="Arial" w:hAnsi="Arial"/>
                    <w:b w:val="1"/>
                    <w:rtl w:val="0"/>
                  </w:rPr>
                  <w:t xml:space="preserve">Ajustes</w:t>
                </w:r>
                <w:r w:rsidDel="00000000" w:rsidR="00000000" w:rsidRPr="00000000">
                  <w:rPr>
                    <w:rFonts w:ascii="Arial" w:cs="Arial" w:eastAsia="Arial" w:hAnsi="Arial"/>
                    <w:rtl w:val="0"/>
                  </w:rPr>
                  <w:t xml:space="preserve"> &gt; </w:t>
                </w:r>
                <w:r w:rsidDel="00000000" w:rsidR="00000000" w:rsidRPr="00000000">
                  <w:rPr>
                    <w:rFonts w:ascii="Arial" w:cs="Arial" w:eastAsia="Arial" w:hAnsi="Arial"/>
                    <w:b w:val="1"/>
                    <w:rtl w:val="0"/>
                  </w:rPr>
                  <w:t xml:space="preserve">Redes móviles</w:t>
                </w:r>
                <w:r w:rsidDel="00000000" w:rsidR="00000000" w:rsidRPr="00000000">
                  <w:rPr>
                    <w:rFonts w:ascii="Arial" w:cs="Arial" w:eastAsia="Arial" w:hAnsi="Arial"/>
                    <w:rtl w:val="0"/>
                  </w:rPr>
                  <w:t xml:space="preserve"> y asegúrate de que los </w:t>
                </w:r>
                <w:r w:rsidDel="00000000" w:rsidR="00000000" w:rsidRPr="00000000">
                  <w:rPr>
                    <w:rFonts w:ascii="Arial" w:cs="Arial" w:eastAsia="Arial" w:hAnsi="Arial"/>
                    <w:b w:val="1"/>
                    <w:rtl w:val="0"/>
                  </w:rPr>
                  <w:t xml:space="preserve">Datos móviles</w:t>
                </w:r>
                <w:r w:rsidDel="00000000" w:rsidR="00000000" w:rsidRPr="00000000">
                  <w:rPr>
                    <w:rFonts w:ascii="Arial" w:cs="Arial" w:eastAsia="Arial" w:hAnsi="Arial"/>
                    <w:rtl w:val="0"/>
                  </w:rPr>
                  <w:t xml:space="preserve"> estén activados.</w:t>
                </w:r>
              </w:p>
              <w:p w:rsidR="00000000" w:rsidDel="00000000" w:rsidP="00000000" w:rsidRDefault="00000000" w:rsidRPr="00000000" w14:paraId="0000014B">
                <w:pPr>
                  <w:widowControl w:val="0"/>
                  <w:numPr>
                    <w:ilvl w:val="0"/>
                    <w:numId w:val="10"/>
                  </w:numPr>
                  <w:spacing w:after="240" w:before="0" w:beforeAutospacing="0" w:line="240" w:lineRule="auto"/>
                  <w:ind w:left="720" w:hanging="360"/>
                  <w:rPr>
                    <w:rFonts w:ascii="Arial" w:cs="Arial" w:eastAsia="Arial" w:hAnsi="Arial"/>
                  </w:rPr>
                </w:pPr>
                <w:r w:rsidDel="00000000" w:rsidR="00000000" w:rsidRPr="00000000">
                  <w:rPr>
                    <w:rFonts w:ascii="Arial" w:cs="Arial" w:eastAsia="Arial" w:hAnsi="Arial"/>
                    <w:rtl w:val="0"/>
                  </w:rPr>
                  <w:t xml:space="preserve">Verifica si tienes suficiente cobertura para descargar aplicaciones (3G, 4G o 5G).</w:t>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Solución de problemas de 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 tu conexión Wi-Fi parece ser lenta o inestable, intenta </w:t>
                </w:r>
                <w:r w:rsidDel="00000000" w:rsidR="00000000" w:rsidRPr="00000000">
                  <w:rPr>
                    <w:rFonts w:ascii="Arial" w:cs="Arial" w:eastAsia="Arial" w:hAnsi="Arial"/>
                    <w:b w:val="1"/>
                    <w:rtl w:val="0"/>
                  </w:rPr>
                  <w:t xml:space="preserve">reiniciar el router</w:t>
                </w:r>
                <w:r w:rsidDel="00000000" w:rsidR="00000000" w:rsidRPr="00000000">
                  <w:rPr>
                    <w:rFonts w:ascii="Arial" w:cs="Arial" w:eastAsia="Arial" w:hAnsi="Arial"/>
                    <w:rtl w:val="0"/>
                  </w:rPr>
                  <w:t xml:space="preserve"> o conectar tu dispositivo a otra 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 estás usando datos móviles, asegúrate de tener suficiente saldo o un plan de datos activo.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Intenta </w:t>
                </w:r>
                <w:r w:rsidDel="00000000" w:rsidR="00000000" w:rsidRPr="00000000">
                  <w:rPr>
                    <w:rFonts w:ascii="Arial" w:cs="Arial" w:eastAsia="Arial" w:hAnsi="Arial"/>
                    <w:b w:val="1"/>
                    <w:rtl w:val="0"/>
                  </w:rPr>
                  <w:t xml:space="preserve">activar y desactivar el modo avión</w:t>
                </w:r>
                <w:r w:rsidDel="00000000" w:rsidR="00000000" w:rsidRPr="00000000">
                  <w:rPr>
                    <w:rFonts w:ascii="Arial" w:cs="Arial" w:eastAsia="Arial" w:hAnsi="Arial"/>
                    <w:rtl w:val="0"/>
                  </w:rPr>
                  <w:t xml:space="preserve"> para restablecer la conexión de red en tu dispositivo.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Mover archivos a la tarjeta SD:</w:t>
                </w:r>
                <w:r w:rsidDel="00000000" w:rsidR="00000000" w:rsidRPr="00000000">
                  <w:rPr>
                    <w:rFonts w:ascii="Arial" w:cs="Arial" w:eastAsia="Arial" w:hAnsi="Arial"/>
                    <w:rtl w:val="0"/>
                  </w:rPr>
                  <w:t xml:space="preserve"> Si tu dispositivo admite tarjetas SD, puedes mover aplicaciones, fotos, o videos a la tarjeta para liberar espacio en el almacenamiento interno.</w:t>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Reintentar la descarga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Después de verificar la conexión, vuelve a intentar descargar la app desde Google Play.</w:t>
                </w:r>
              </w:p>
            </w:tc>
          </w:tr>
        </w:tbl>
      </w:sdtContent>
    </w:sdt>
    <w:p w:rsidR="00000000" w:rsidDel="00000000" w:rsidP="00000000" w:rsidRDefault="00000000" w:rsidRPr="00000000" w14:paraId="0000015A">
      <w:pPr>
        <w:spacing w:after="0" w:line="276" w:lineRule="auto"/>
        <w:rPr/>
      </w:pPr>
      <w:r w:rsidDel="00000000" w:rsidR="00000000" w:rsidRPr="00000000">
        <w:rPr>
          <w:rtl w:val="0"/>
        </w:rPr>
      </w:r>
    </w:p>
    <w:p w:rsidR="00000000" w:rsidDel="00000000" w:rsidP="00000000" w:rsidRDefault="00000000" w:rsidRPr="00000000" w14:paraId="0000015B">
      <w:pPr>
        <w:pStyle w:val="Heading1"/>
        <w:rPr>
          <w:rFonts w:ascii="Arial" w:cs="Arial" w:eastAsia="Arial" w:hAnsi="Arial"/>
          <w:b w:val="0"/>
          <w:color w:val="666666"/>
        </w:rPr>
      </w:pPr>
      <w:bookmarkStart w:colFirst="0" w:colLast="0" w:name="_heading=h.akavtuea85f8" w:id="36"/>
      <w:bookmarkEnd w:id="36"/>
      <w:r w:rsidDel="00000000" w:rsidR="00000000" w:rsidRPr="00000000">
        <w:rPr>
          <w:rtl w:val="0"/>
        </w:rPr>
        <w:t xml:space="preserve">5.3.- Problemas de compatibilidad (Android)</w:t>
      </w:r>
      <w:r w:rsidDel="00000000" w:rsidR="00000000" w:rsidRPr="00000000">
        <w:rPr>
          <w:rtl w:val="0"/>
        </w:rPr>
      </w:r>
    </w:p>
    <w:sdt>
      <w:sdtPr>
        <w:lock w:val="contentLocked"/>
        <w:tag w:val="goog_rdk_16"/>
      </w:sdtPr>
      <w:sdtContent>
        <w:tbl>
          <w:tblPr>
            <w:tblStyle w:val="Table19"/>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40"/>
            <w:gridCol w:w="5040"/>
            <w:tblGridChange w:id="0">
              <w:tblGrid>
                <w:gridCol w:w="5040"/>
                <w:gridCol w:w="504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5C">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Problemas de compatibilidad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 dispositivo no es compatible con la aplicación, lo que impide la instalación o el funcionamiento adecuado. La tienda de Google Play puede mostrar un mensaje como "Esta aplicación no es compatible con tu dispositivo".</w:t>
                </w:r>
              </w:p>
            </w:tc>
          </w:tr>
        </w:tbl>
      </w:sdtContent>
    </w:sdt>
    <w:p w:rsidR="00000000" w:rsidDel="00000000" w:rsidP="00000000" w:rsidRDefault="00000000" w:rsidRPr="00000000" w14:paraId="00000160">
      <w:pPr>
        <w:spacing w:after="0" w:line="276" w:lineRule="auto"/>
        <w:rPr>
          <w:rFonts w:ascii="Arial" w:cs="Arial" w:eastAsia="Arial" w:hAnsi="Arial"/>
        </w:rPr>
      </w:pPr>
      <w:r w:rsidDel="00000000" w:rsidR="00000000" w:rsidRPr="00000000">
        <w:rPr>
          <w:rtl w:val="0"/>
        </w:rPr>
      </w:r>
    </w:p>
    <w:sdt>
      <w:sdtPr>
        <w:lock w:val="contentLocked"/>
        <w:tag w:val="goog_rdk_17"/>
      </w:sdtPr>
      <w:sdtContent>
        <w:tbl>
          <w:tblPr>
            <w:tblStyle w:val="Table2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8940"/>
            <w:tblGridChange w:id="0">
              <w:tblGrid>
                <w:gridCol w:w="1140"/>
                <w:gridCol w:w="8940"/>
              </w:tblGrid>
            </w:tblGridChange>
          </w:tblGrid>
          <w:tr>
            <w:trPr>
              <w:cantSplit w:val="0"/>
              <w:trHeight w:val="4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Solución:</w:t>
                </w:r>
              </w:p>
            </w:tc>
          </w:tr>
          <w:tr>
            <w:trPr>
              <w:cantSplit w:val="0"/>
              <w:trHeight w:val="420" w:hRule="atLeast"/>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Revisar los requisitos mínimos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Verifica en la descripción de la app en Google Play cuáles son los requisitos mínimos del sistema. Generalmente, se especifica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Versión mínima de Android</w:t>
                </w:r>
                <w:r w:rsidDel="00000000" w:rsidR="00000000" w:rsidRPr="00000000">
                  <w:rPr>
                    <w:rFonts w:ascii="Arial" w:cs="Arial" w:eastAsia="Arial" w:hAnsi="Arial"/>
                    <w:rtl w:val="0"/>
                  </w:rPr>
                  <w:t xml:space="preserve">: Asegúrate de que tu dispositivo tenga una versión de Android igual o superior a la mínima requerida.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Memoria RAM: </w:t>
                </w:r>
                <w:r w:rsidDel="00000000" w:rsidR="00000000" w:rsidRPr="00000000">
                  <w:rPr>
                    <w:rFonts w:ascii="Arial" w:cs="Arial" w:eastAsia="Arial" w:hAnsi="Arial"/>
                    <w:rtl w:val="0"/>
                  </w:rPr>
                  <w:t xml:space="preserve">Algunas aplicaciones requieren un mínimo de memoria RAM para funcionar de manera óptima.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Espacio de almacenamiento: </w:t>
                </w:r>
                <w:r w:rsidDel="00000000" w:rsidR="00000000" w:rsidRPr="00000000">
                  <w:rPr>
                    <w:rFonts w:ascii="Arial" w:cs="Arial" w:eastAsia="Arial" w:hAnsi="Arial"/>
                    <w:rtl w:val="0"/>
                  </w:rPr>
                  <w:t xml:space="preserve">Asegúrate de tener suficiente espacio, como se explicó en el punto 5.1.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40" w:lineRule="auto"/>
                  <w:rPr>
                    <w:rFonts w:ascii="Arial" w:cs="Arial" w:eastAsia="Arial" w:hAnsi="Arial"/>
                  </w:rPr>
                </w:pPr>
                <w:r w:rsidDel="00000000" w:rsidR="00000000" w:rsidRPr="00000000">
                  <w:rPr>
                    <w:rFonts w:ascii="Arial" w:cs="Arial" w:eastAsia="Arial" w:hAnsi="Arial"/>
                    <w:b w:val="1"/>
                    <w:rtl w:val="0"/>
                  </w:rPr>
                  <w:t xml:space="preserve">Resolución de pantalla: </w:t>
                </w:r>
                <w:r w:rsidDel="00000000" w:rsidR="00000000" w:rsidRPr="00000000">
                  <w:rPr>
                    <w:rFonts w:ascii="Arial" w:cs="Arial" w:eastAsia="Arial" w:hAnsi="Arial"/>
                    <w:rtl w:val="0"/>
                  </w:rPr>
                  <w:t xml:space="preserve">Si tu dispositivo tiene una resolución de pantalla inusualmente baja o alta, podría no ser compatible con la app.</w:t>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6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Actualizar el sistema operativo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Verifica si tu dispositivo tiene actualizaciones de software pendientes:</w:t>
                </w:r>
              </w:p>
              <w:p w:rsidR="00000000" w:rsidDel="00000000" w:rsidP="00000000" w:rsidRDefault="00000000" w:rsidRPr="00000000" w14:paraId="00000173">
                <w:pPr>
                  <w:widowControl w:val="0"/>
                  <w:numPr>
                    <w:ilvl w:val="0"/>
                    <w:numId w:val="8"/>
                  </w:numPr>
                  <w:spacing w:after="0" w:before="0" w:line="240" w:lineRule="auto"/>
                  <w:ind w:left="720" w:hanging="360"/>
                  <w:rPr>
                    <w:rFonts w:ascii="Arial" w:cs="Arial" w:eastAsia="Arial" w:hAnsi="Arial"/>
                  </w:rPr>
                </w:pPr>
                <w:r w:rsidDel="00000000" w:rsidR="00000000" w:rsidRPr="00000000">
                  <w:rPr>
                    <w:rFonts w:ascii="Arial" w:cs="Arial" w:eastAsia="Arial" w:hAnsi="Arial"/>
                    <w:rtl w:val="0"/>
                  </w:rPr>
                  <w:t xml:space="preserve">Ve a </w:t>
                </w:r>
                <w:r w:rsidDel="00000000" w:rsidR="00000000" w:rsidRPr="00000000">
                  <w:rPr>
                    <w:rFonts w:ascii="Arial" w:cs="Arial" w:eastAsia="Arial" w:hAnsi="Arial"/>
                    <w:b w:val="1"/>
                    <w:rtl w:val="0"/>
                  </w:rPr>
                  <w:t xml:space="preserve">Ajustes</w:t>
                </w:r>
                <w:r w:rsidDel="00000000" w:rsidR="00000000" w:rsidRPr="00000000">
                  <w:rPr>
                    <w:rFonts w:ascii="Arial" w:cs="Arial" w:eastAsia="Arial" w:hAnsi="Arial"/>
                    <w:rtl w:val="0"/>
                  </w:rPr>
                  <w:t xml:space="preserve"> &gt; </w:t>
                </w:r>
                <w:r w:rsidDel="00000000" w:rsidR="00000000" w:rsidRPr="00000000">
                  <w:rPr>
                    <w:rFonts w:ascii="Arial" w:cs="Arial" w:eastAsia="Arial" w:hAnsi="Arial"/>
                    <w:b w:val="1"/>
                    <w:rtl w:val="0"/>
                  </w:rPr>
                  <w:t xml:space="preserve">Sistema</w:t>
                </w:r>
                <w:r w:rsidDel="00000000" w:rsidR="00000000" w:rsidRPr="00000000">
                  <w:rPr>
                    <w:rFonts w:ascii="Arial" w:cs="Arial" w:eastAsia="Arial" w:hAnsi="Arial"/>
                    <w:rtl w:val="0"/>
                  </w:rPr>
                  <w:t xml:space="preserve"> &gt; </w:t>
                </w:r>
                <w:r w:rsidDel="00000000" w:rsidR="00000000" w:rsidRPr="00000000">
                  <w:rPr>
                    <w:rFonts w:ascii="Arial" w:cs="Arial" w:eastAsia="Arial" w:hAnsi="Arial"/>
                    <w:b w:val="1"/>
                    <w:rtl w:val="0"/>
                  </w:rPr>
                  <w:t xml:space="preserve">Actualización del sistema</w:t>
                </w:r>
                <w:r w:rsidDel="00000000" w:rsidR="00000000" w:rsidRPr="00000000">
                  <w:rPr>
                    <w:rFonts w:ascii="Arial" w:cs="Arial" w:eastAsia="Arial" w:hAnsi="Arial"/>
                    <w:rtl w:val="0"/>
                  </w:rPr>
                  <w:t xml:space="preserve">.</w:t>
                </w:r>
              </w:p>
              <w:p w:rsidR="00000000" w:rsidDel="00000000" w:rsidP="00000000" w:rsidRDefault="00000000" w:rsidRPr="00000000" w14:paraId="00000174">
                <w:pPr>
                  <w:widowControl w:val="0"/>
                  <w:numPr>
                    <w:ilvl w:val="0"/>
                    <w:numId w:val="8"/>
                  </w:numPr>
                  <w:spacing w:after="0" w:before="0" w:line="240" w:lineRule="auto"/>
                  <w:ind w:left="720" w:hanging="360"/>
                  <w:rPr>
                    <w:rFonts w:ascii="Arial" w:cs="Arial" w:eastAsia="Arial" w:hAnsi="Arial"/>
                  </w:rPr>
                </w:pPr>
                <w:r w:rsidDel="00000000" w:rsidR="00000000" w:rsidRPr="00000000">
                  <w:rPr>
                    <w:rFonts w:ascii="Arial" w:cs="Arial" w:eastAsia="Arial" w:hAnsi="Arial"/>
                    <w:rtl w:val="0"/>
                  </w:rPr>
                  <w:t xml:space="preserve">Si hay una actualización disponible, instálala y luego vuelve a intentar la instalación de la app.</w:t>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7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Verificar compatibilidad del hardware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 tu dispositivo es más antiguo o tiene hardware de baja gama, podría no soportar todas las funcionalidades de la app. En este caso, la única solución sería actualizar el dispositivo a uno con mejores especificaciones.</w:t>
                </w:r>
              </w:p>
            </w:tc>
          </w:tr>
          <w:tr>
            <w:trPr>
              <w:cantSplit w:val="0"/>
              <w:tblHeader w:val="0"/>
            </w:trPr>
            <w:tc>
              <w:tcPr>
                <w:gridSpan w:val="2"/>
                <w:tcMar>
                  <w:top w:w="100.0" w:type="dxa"/>
                  <w:left w:w="100.0" w:type="dxa"/>
                  <w:bottom w:w="100.0" w:type="dxa"/>
                  <w:right w:w="100.0" w:type="dxa"/>
                </w:tcMar>
                <w:vAlign w:val="top"/>
              </w:tcPr>
              <w:p w:rsidR="00000000" w:rsidDel="00000000" w:rsidP="00000000" w:rsidRDefault="00000000" w:rsidRPr="00000000" w14:paraId="0000017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Uso de APK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Si tu dispositivo no es compatible directamente desde Google Play, algunos usuarios avanzados optan por descargar un archivo APK (fuera de Google Play). Sin embargo, esta no es una recomendación ideal ya que podría presentar riesgos de seguridad. Es mejor utilizar Google Play siempre que sea posible.</w:t>
                </w:r>
              </w:p>
            </w:tc>
          </w:tr>
        </w:tbl>
      </w:sdtContent>
    </w:sdt>
    <w:p w:rsidR="00000000" w:rsidDel="00000000" w:rsidP="00000000" w:rsidRDefault="00000000" w:rsidRPr="00000000" w14:paraId="0000017D">
      <w:pPr>
        <w:pStyle w:val="Heading1"/>
        <w:rPr/>
      </w:pPr>
      <w:bookmarkStart w:colFirst="0" w:colLast="0" w:name="_heading=h.a4uhbg6yz8xz" w:id="37"/>
      <w:bookmarkEnd w:id="37"/>
      <w:r w:rsidDel="00000000" w:rsidR="00000000" w:rsidRPr="00000000">
        <w:rPr>
          <w:rtl w:val="0"/>
        </w:rPr>
        <w:t xml:space="preserve">5.- Solución de problemas comunes: Preguntas frecuentes</w:t>
      </w:r>
    </w:p>
    <w:p w:rsidR="00000000" w:rsidDel="00000000" w:rsidP="00000000" w:rsidRDefault="00000000" w:rsidRPr="00000000" w14:paraId="0000017E">
      <w:pPr>
        <w:pStyle w:val="Heading1"/>
        <w:rPr/>
      </w:pPr>
      <w:bookmarkStart w:colFirst="0" w:colLast="0" w:name="_heading=h.rsqvcxo5bk60" w:id="38"/>
      <w:bookmarkEnd w:id="38"/>
      <w:r w:rsidDel="00000000" w:rsidR="00000000" w:rsidRPr="00000000">
        <w:rPr>
          <w:rtl w:val="0"/>
        </w:rPr>
        <w:t xml:space="preserve">5.1 Problemas de conexión</w:t>
      </w:r>
    </w:p>
    <w:sdt>
      <w:sdtPr>
        <w:lock w:val="contentLocked"/>
        <w:tag w:val="goog_rdk_18"/>
      </w:sdtPr>
      <w:sdtContent>
        <w:tbl>
          <w:tblPr>
            <w:tblStyle w:val="Table2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760"/>
            <w:tblGridChange w:id="0">
              <w:tblGrid>
                <w:gridCol w:w="1320"/>
                <w:gridCol w:w="876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Problemas de conexión: La aplicación no se conecta al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Pregunta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 aplicación no se conecta al servidor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Verifica tu conexión a internet y que tengas datos móviles o WiFi activo. Si el problema persiste, cierra la aplicación completamente y vuelve a abrirla.</w:t>
                </w:r>
              </w:p>
            </w:tc>
          </w:tr>
        </w:tbl>
      </w:sdtContent>
    </w:sdt>
    <w:p w:rsidR="00000000" w:rsidDel="00000000" w:rsidP="00000000" w:rsidRDefault="00000000" w:rsidRPr="00000000" w14:paraId="00000185">
      <w:pPr>
        <w:pStyle w:val="Heading1"/>
        <w:rPr>
          <w:b w:val="0"/>
          <w:color w:val="000000"/>
          <w:sz w:val="22"/>
          <w:szCs w:val="22"/>
        </w:rPr>
      </w:pPr>
      <w:bookmarkStart w:colFirst="0" w:colLast="0" w:name="_heading=h.qkvt9bkohc6o" w:id="39"/>
      <w:bookmarkEnd w:id="39"/>
      <w:r w:rsidDel="00000000" w:rsidR="00000000" w:rsidRPr="00000000">
        <w:rPr>
          <w:rtl w:val="0"/>
        </w:rPr>
      </w:r>
    </w:p>
    <w:sdt>
      <w:sdtPr>
        <w:lock w:val="contentLocked"/>
        <w:tag w:val="goog_rdk_19"/>
      </w:sdtPr>
      <w:sdtContent>
        <w:tbl>
          <w:tblPr>
            <w:tblStyle w:val="Table2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760"/>
            <w:tblGridChange w:id="0">
              <w:tblGrid>
                <w:gridCol w:w="1320"/>
                <w:gridCol w:w="876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8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Problemas de conexión: Las respuestas tardan mucho en llegar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Las respuestas tardan mucho en llegar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Esto puede deberse a una conexión lenta. Intenta conectarte a una red WiFi más estable o verifica la intensidad de tu señal móvil.</w:t>
                </w:r>
              </w:p>
            </w:tc>
          </w:tr>
        </w:tbl>
      </w:sdtContent>
    </w:sdt>
    <w:p w:rsidR="00000000" w:rsidDel="00000000" w:rsidP="00000000" w:rsidRDefault="00000000" w:rsidRPr="00000000" w14:paraId="0000018C">
      <w:pPr>
        <w:pStyle w:val="Heading1"/>
        <w:rPr/>
      </w:pPr>
      <w:bookmarkStart w:colFirst="0" w:colLast="0" w:name="_heading=h.szqb125866wr" w:id="40"/>
      <w:bookmarkEnd w:id="40"/>
      <w:r w:rsidDel="00000000" w:rsidR="00000000" w:rsidRPr="00000000">
        <w:rPr>
          <w:rtl w:val="0"/>
        </w:rPr>
      </w:r>
    </w:p>
    <w:p w:rsidR="00000000" w:rsidDel="00000000" w:rsidP="00000000" w:rsidRDefault="00000000" w:rsidRPr="00000000" w14:paraId="0000018D">
      <w:pPr>
        <w:pStyle w:val="Heading1"/>
        <w:rPr/>
      </w:pPr>
      <w:bookmarkStart w:colFirst="0" w:colLast="0" w:name="_heading=h.i5997gmuqgol" w:id="41"/>
      <w:bookmarkEnd w:id="41"/>
      <w:r w:rsidDel="00000000" w:rsidR="00000000" w:rsidRPr="00000000">
        <w:rPr>
          <w:rtl w:val="0"/>
        </w:rPr>
        <w:t xml:space="preserve">5.2 Problemas de inicio de sesión</w:t>
      </w:r>
    </w:p>
    <w:sdt>
      <w:sdtPr>
        <w:lock w:val="contentLocked"/>
        <w:tag w:val="goog_rdk_20"/>
      </w:sdtPr>
      <w:sdtContent>
        <w:tbl>
          <w:tblPr>
            <w:tblStyle w:val="Table2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760"/>
            <w:tblGridChange w:id="0">
              <w:tblGrid>
                <w:gridCol w:w="1320"/>
                <w:gridCol w:w="876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Problemas de inicio de sesión: No puedo iniciar sesión en mi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 puedo iniciar sesión en mi cuenta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Asegúrate de:</w:t>
                </w:r>
              </w:p>
              <w:p w:rsidR="00000000" w:rsidDel="00000000" w:rsidP="00000000" w:rsidRDefault="00000000" w:rsidRPr="00000000" w14:paraId="00000194">
                <w:pPr>
                  <w:widowControl w:val="0"/>
                  <w:numPr>
                    <w:ilvl w:val="0"/>
                    <w:numId w:val="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Escribir correctamente tu usuario y contraseña</w:t>
                </w:r>
              </w:p>
              <w:p w:rsidR="00000000" w:rsidDel="00000000" w:rsidP="00000000" w:rsidRDefault="00000000" w:rsidRPr="00000000" w14:paraId="00000195">
                <w:pPr>
                  <w:widowControl w:val="0"/>
                  <w:numPr>
                    <w:ilvl w:val="0"/>
                    <w:numId w:val="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Tener una conexión a internet estable</w:t>
                </w:r>
              </w:p>
              <w:p w:rsidR="00000000" w:rsidDel="00000000" w:rsidP="00000000" w:rsidRDefault="00000000" w:rsidRPr="00000000" w14:paraId="00000196">
                <w:pPr>
                  <w:widowControl w:val="0"/>
                  <w:numPr>
                    <w:ilvl w:val="0"/>
                    <w:numId w:val="5"/>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Si olvidaste tu contraseña, usa la opción "Recuperar contraseña"</w:t>
                </w:r>
              </w:p>
            </w:tc>
          </w:tr>
        </w:tbl>
      </w:sdtContent>
    </w:sdt>
    <w:p w:rsidR="00000000" w:rsidDel="00000000" w:rsidP="00000000" w:rsidRDefault="00000000" w:rsidRPr="00000000" w14:paraId="00000197">
      <w:pPr>
        <w:pStyle w:val="Heading1"/>
        <w:rPr/>
      </w:pPr>
      <w:bookmarkStart w:colFirst="0" w:colLast="0" w:name="_heading=h.ef8er6l4hx3d" w:id="42"/>
      <w:bookmarkEnd w:id="42"/>
      <w:r w:rsidDel="00000000" w:rsidR="00000000" w:rsidRPr="00000000">
        <w:rPr>
          <w:rtl w:val="0"/>
        </w:rPr>
      </w:r>
    </w:p>
    <w:p w:rsidR="00000000" w:rsidDel="00000000" w:rsidP="00000000" w:rsidRDefault="00000000" w:rsidRPr="00000000" w14:paraId="00000198">
      <w:pPr>
        <w:pStyle w:val="Heading1"/>
        <w:rPr/>
      </w:pPr>
      <w:bookmarkStart w:colFirst="0" w:colLast="0" w:name="_heading=h.wvmbsyivnl7d" w:id="43"/>
      <w:bookmarkEnd w:id="43"/>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rPr>
          <w:b w:val="0"/>
          <w:color w:val="000000"/>
          <w:sz w:val="22"/>
          <w:szCs w:val="22"/>
        </w:rPr>
      </w:pPr>
      <w:bookmarkStart w:colFirst="0" w:colLast="0" w:name="_heading=h.qqu3nxxmtavs" w:id="44"/>
      <w:bookmarkEnd w:id="44"/>
      <w:r w:rsidDel="00000000" w:rsidR="00000000" w:rsidRPr="00000000">
        <w:rPr>
          <w:rtl w:val="0"/>
        </w:rPr>
        <w:t xml:space="preserve">5.3 Problemas con la aplicación</w:t>
      </w:r>
      <w:r w:rsidDel="00000000" w:rsidR="00000000" w:rsidRPr="00000000">
        <w:rPr>
          <w:rtl w:val="0"/>
        </w:rPr>
      </w:r>
    </w:p>
    <w:sdt>
      <w:sdtPr>
        <w:lock w:val="contentLocked"/>
        <w:tag w:val="goog_rdk_21"/>
      </w:sdtPr>
      <w:sdtContent>
        <w:tbl>
          <w:tblPr>
            <w:tblStyle w:val="Table2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760"/>
            <w:tblGridChange w:id="0">
              <w:tblGrid>
                <w:gridCol w:w="1320"/>
                <w:gridCol w:w="876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9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Problemas con la aplicación: La aplicación se cierra inesperadamente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 aplicación se cierra inesperadamente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Prueba estos pasos:</w:t>
                </w:r>
              </w:p>
              <w:p w:rsidR="00000000" w:rsidDel="00000000" w:rsidP="00000000" w:rsidRDefault="00000000" w:rsidRPr="00000000" w14:paraId="000001A0">
                <w:pPr>
                  <w:widowControl w:val="0"/>
                  <w:numPr>
                    <w:ilvl w:val="0"/>
                    <w:numId w:val="1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Reinicia la aplicación</w:t>
                </w:r>
              </w:p>
              <w:p w:rsidR="00000000" w:rsidDel="00000000" w:rsidP="00000000" w:rsidRDefault="00000000" w:rsidRPr="00000000" w14:paraId="000001A1">
                <w:pPr>
                  <w:widowControl w:val="0"/>
                  <w:numPr>
                    <w:ilvl w:val="0"/>
                    <w:numId w:val="1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Verifica si hay actualizaciones pendientes</w:t>
                </w:r>
              </w:p>
              <w:p w:rsidR="00000000" w:rsidDel="00000000" w:rsidP="00000000" w:rsidRDefault="00000000" w:rsidRPr="00000000" w14:paraId="000001A2">
                <w:pPr>
                  <w:widowControl w:val="0"/>
                  <w:numPr>
                    <w:ilvl w:val="0"/>
                    <w:numId w:val="1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Libera espacio en tu dispositivo</w:t>
                </w:r>
              </w:p>
              <w:p w:rsidR="00000000" w:rsidDel="00000000" w:rsidP="00000000" w:rsidRDefault="00000000" w:rsidRPr="00000000" w14:paraId="000001A3">
                <w:pPr>
                  <w:widowControl w:val="0"/>
                  <w:numPr>
                    <w:ilvl w:val="0"/>
                    <w:numId w:val="12"/>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Reinicia tu teléfono</w:t>
                </w:r>
              </w:p>
            </w:tc>
          </w:tr>
        </w:tbl>
      </w:sdtContent>
    </w:sdt>
    <w:p w:rsidR="00000000" w:rsidDel="00000000" w:rsidP="00000000" w:rsidRDefault="00000000" w:rsidRPr="00000000" w14:paraId="000001A4">
      <w:pPr>
        <w:pStyle w:val="Heading1"/>
        <w:rPr>
          <w:b w:val="0"/>
          <w:color w:val="000000"/>
          <w:sz w:val="22"/>
          <w:szCs w:val="22"/>
        </w:rPr>
      </w:pPr>
      <w:bookmarkStart w:colFirst="0" w:colLast="0" w:name="_heading=h.p2wide20zbbs" w:id="45"/>
      <w:bookmarkEnd w:id="45"/>
      <w:r w:rsidDel="00000000" w:rsidR="00000000" w:rsidRPr="00000000">
        <w:rPr>
          <w:rtl w:val="0"/>
        </w:rPr>
      </w:r>
    </w:p>
    <w:sdt>
      <w:sdtPr>
        <w:lock w:val="contentLocked"/>
        <w:tag w:val="goog_rdk_22"/>
      </w:sdtPr>
      <w:sdtContent>
        <w:tbl>
          <w:tblPr>
            <w:tblStyle w:val="Table2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760"/>
            <w:tblGridChange w:id="0">
              <w:tblGrid>
                <w:gridCol w:w="1320"/>
                <w:gridCol w:w="876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Problemas con la aplicación: Los mensajes no se envían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Los mensajes no se envían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Verifica que:</w:t>
                </w:r>
              </w:p>
              <w:p w:rsidR="00000000" w:rsidDel="00000000" w:rsidP="00000000" w:rsidRDefault="00000000" w:rsidRPr="00000000" w14:paraId="000001AB">
                <w:pPr>
                  <w:widowControl w:val="0"/>
                  <w:numPr>
                    <w:ilvl w:val="0"/>
                    <w:numId w:val="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Tengas conexión a internet</w:t>
                </w:r>
              </w:p>
              <w:p w:rsidR="00000000" w:rsidDel="00000000" w:rsidP="00000000" w:rsidRDefault="00000000" w:rsidRPr="00000000" w14:paraId="000001AC">
                <w:pPr>
                  <w:widowControl w:val="0"/>
                  <w:numPr>
                    <w:ilvl w:val="0"/>
                    <w:numId w:val="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El mensaje no exceda el límite de caracteres</w:t>
                </w:r>
              </w:p>
              <w:p w:rsidR="00000000" w:rsidDel="00000000" w:rsidP="00000000" w:rsidRDefault="00000000" w:rsidRPr="00000000" w14:paraId="000001AD">
                <w:pPr>
                  <w:widowControl w:val="0"/>
                  <w:numPr>
                    <w:ilvl w:val="0"/>
                    <w:numId w:val="6"/>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No haya caracteres especiales no permitidos</w:t>
                </w:r>
              </w:p>
            </w:tc>
          </w:tr>
        </w:tbl>
      </w:sdtContent>
    </w:sdt>
    <w:p w:rsidR="00000000" w:rsidDel="00000000" w:rsidP="00000000" w:rsidRDefault="00000000" w:rsidRPr="00000000" w14:paraId="000001AE">
      <w:pPr>
        <w:pStyle w:val="Heading1"/>
        <w:rPr/>
      </w:pPr>
      <w:bookmarkStart w:colFirst="0" w:colLast="0" w:name="_heading=h.7a3j1evh2i0k" w:id="46"/>
      <w:bookmarkEnd w:id="46"/>
      <w:r w:rsidDel="00000000" w:rsidR="00000000" w:rsidRPr="00000000">
        <w:rPr>
          <w:rtl w:val="0"/>
        </w:rPr>
      </w:r>
    </w:p>
    <w:p w:rsidR="00000000" w:rsidDel="00000000" w:rsidP="00000000" w:rsidRDefault="00000000" w:rsidRPr="00000000" w14:paraId="000001AF">
      <w:pPr>
        <w:pStyle w:val="Heading1"/>
        <w:rPr>
          <w:b w:val="0"/>
          <w:color w:val="000000"/>
          <w:sz w:val="22"/>
          <w:szCs w:val="22"/>
        </w:rPr>
      </w:pPr>
      <w:bookmarkStart w:colFirst="0" w:colLast="0" w:name="_heading=h.60p6gc4c4nap" w:id="47"/>
      <w:bookmarkEnd w:id="47"/>
      <w:r w:rsidDel="00000000" w:rsidR="00000000" w:rsidRPr="00000000">
        <w:rPr>
          <w:rtl w:val="0"/>
        </w:rPr>
        <w:t xml:space="preserve">5.4 Problemas de rendimiento</w:t>
      </w:r>
      <w:r w:rsidDel="00000000" w:rsidR="00000000" w:rsidRPr="00000000">
        <w:rPr>
          <w:rtl w:val="0"/>
        </w:rPr>
      </w:r>
    </w:p>
    <w:sdt>
      <w:sdtPr>
        <w:lock w:val="contentLocked"/>
        <w:tag w:val="goog_rdk_23"/>
      </w:sdtPr>
      <w:sdtContent>
        <w:tbl>
          <w:tblPr>
            <w:tblStyle w:val="Table2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760"/>
            <w:tblGridChange w:id="0">
              <w:tblGrid>
                <w:gridCol w:w="1320"/>
                <w:gridCol w:w="876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Problemas de rendimiento: La aplicación está muy lenta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 aplicación está muy lenta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Intenta:</w:t>
                </w:r>
              </w:p>
              <w:p w:rsidR="00000000" w:rsidDel="00000000" w:rsidP="00000000" w:rsidRDefault="00000000" w:rsidRPr="00000000" w14:paraId="000001B6">
                <w:pPr>
                  <w:widowControl w:val="0"/>
                  <w:numPr>
                    <w:ilvl w:val="0"/>
                    <w:numId w:val="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Borrar el caché de la aplicación</w:t>
                </w:r>
              </w:p>
              <w:p w:rsidR="00000000" w:rsidDel="00000000" w:rsidP="00000000" w:rsidRDefault="00000000" w:rsidRPr="00000000" w14:paraId="000001B7">
                <w:pPr>
                  <w:widowControl w:val="0"/>
                  <w:numPr>
                    <w:ilvl w:val="0"/>
                    <w:numId w:val="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Cerrar otras aplicaciones en segundo plano</w:t>
                </w:r>
              </w:p>
              <w:p w:rsidR="00000000" w:rsidDel="00000000" w:rsidP="00000000" w:rsidRDefault="00000000" w:rsidRPr="00000000" w14:paraId="000001B8">
                <w:pPr>
                  <w:widowControl w:val="0"/>
                  <w:numPr>
                    <w:ilvl w:val="0"/>
                    <w:numId w:val="9"/>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Verificar el espacio disponible en tu dispositivo</w:t>
                </w:r>
              </w:p>
            </w:tc>
          </w:tr>
        </w:tbl>
      </w:sdtContent>
    </w:sdt>
    <w:p w:rsidR="00000000" w:rsidDel="00000000" w:rsidP="00000000" w:rsidRDefault="00000000" w:rsidRPr="00000000" w14:paraId="000001B9">
      <w:pPr>
        <w:pStyle w:val="Heading1"/>
        <w:rPr>
          <w:b w:val="0"/>
          <w:color w:val="000000"/>
          <w:sz w:val="22"/>
          <w:szCs w:val="22"/>
        </w:rPr>
      </w:pPr>
      <w:bookmarkStart w:colFirst="0" w:colLast="0" w:name="_heading=h.d8emxxc65yyd" w:id="48"/>
      <w:bookmarkEnd w:id="48"/>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sdt>
      <w:sdtPr>
        <w:lock w:val="contentLocked"/>
        <w:tag w:val="goog_rdk_24"/>
      </w:sdtPr>
      <w:sdtContent>
        <w:tbl>
          <w:tblPr>
            <w:tblStyle w:val="Table2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760"/>
            <w:tblGridChange w:id="0">
              <w:tblGrid>
                <w:gridCol w:w="1320"/>
                <w:gridCol w:w="876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Problemas de rendimiento: El chatbot no entiende mis preguntas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 chatbot no entiende mis preguntas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Procura:</w:t>
                </w:r>
              </w:p>
              <w:p w:rsidR="00000000" w:rsidDel="00000000" w:rsidP="00000000" w:rsidRDefault="00000000" w:rsidRPr="00000000" w14:paraId="000001C3">
                <w:pPr>
                  <w:widowControl w:val="0"/>
                  <w:numPr>
                    <w:ilvl w:val="0"/>
                    <w:numId w:val="13"/>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Escribir preguntas claras y concisas</w:t>
                </w:r>
              </w:p>
              <w:p w:rsidR="00000000" w:rsidDel="00000000" w:rsidP="00000000" w:rsidRDefault="00000000" w:rsidRPr="00000000" w14:paraId="000001C4">
                <w:pPr>
                  <w:widowControl w:val="0"/>
                  <w:numPr>
                    <w:ilvl w:val="0"/>
                    <w:numId w:val="13"/>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Usar palabras clave relevantes</w:t>
                </w:r>
              </w:p>
              <w:p w:rsidR="00000000" w:rsidDel="00000000" w:rsidP="00000000" w:rsidRDefault="00000000" w:rsidRPr="00000000" w14:paraId="000001C5">
                <w:pPr>
                  <w:widowControl w:val="0"/>
                  <w:numPr>
                    <w:ilvl w:val="0"/>
                    <w:numId w:val="13"/>
                  </w:numPr>
                  <w:spacing w:after="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Evitar jergas o modismos muy locales</w:t>
                </w:r>
              </w:p>
            </w:tc>
          </w:tr>
        </w:tbl>
      </w:sdtContent>
    </w:sdt>
    <w:p w:rsidR="00000000" w:rsidDel="00000000" w:rsidP="00000000" w:rsidRDefault="00000000" w:rsidRPr="00000000" w14:paraId="000001C6">
      <w:pPr>
        <w:pStyle w:val="Heading1"/>
        <w:rPr/>
      </w:pPr>
      <w:bookmarkStart w:colFirst="0" w:colLast="0" w:name="_heading=h.iha0hivtbak1" w:id="49"/>
      <w:bookmarkEnd w:id="49"/>
      <w:r w:rsidDel="00000000" w:rsidR="00000000" w:rsidRPr="00000000">
        <w:rPr>
          <w:rtl w:val="0"/>
        </w:rPr>
      </w:r>
    </w:p>
    <w:p w:rsidR="00000000" w:rsidDel="00000000" w:rsidP="00000000" w:rsidRDefault="00000000" w:rsidRPr="00000000" w14:paraId="000001C7">
      <w:pPr>
        <w:pStyle w:val="Heading1"/>
        <w:rPr>
          <w:b w:val="0"/>
          <w:color w:val="000000"/>
          <w:sz w:val="22"/>
          <w:szCs w:val="22"/>
        </w:rPr>
      </w:pPr>
      <w:bookmarkStart w:colFirst="0" w:colLast="0" w:name="_heading=h.elo1y4v4azbh" w:id="50"/>
      <w:bookmarkEnd w:id="50"/>
      <w:r w:rsidDel="00000000" w:rsidR="00000000" w:rsidRPr="00000000">
        <w:rPr>
          <w:rtl w:val="0"/>
        </w:rPr>
        <w:t xml:space="preserve">5.5 Gestión de datos</w:t>
      </w:r>
      <w:r w:rsidDel="00000000" w:rsidR="00000000" w:rsidRPr="00000000">
        <w:rPr>
          <w:rtl w:val="0"/>
        </w:rPr>
      </w:r>
    </w:p>
    <w:sdt>
      <w:sdtPr>
        <w:lock w:val="contentLocked"/>
        <w:tag w:val="goog_rdk_25"/>
      </w:sdtPr>
      <w:sdtContent>
        <w:tbl>
          <w:tblPr>
            <w:tblStyle w:val="Table2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760"/>
            <w:tblGridChange w:id="0">
              <w:tblGrid>
                <w:gridCol w:w="1320"/>
                <w:gridCol w:w="876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Gestión de datos: ¿Se pierden mis conversaciones si desinstalo la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Pregunta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 pierden mis conversaciones si desinstalo la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 </w:t>
                </w:r>
                <w:r w:rsidDel="00000000" w:rsidR="00000000" w:rsidRPr="00000000">
                  <w:rPr>
                    <w:rFonts w:ascii="Arial" w:cs="Arial" w:eastAsia="Arial" w:hAnsi="Arial"/>
                    <w:rtl w:val="0"/>
                  </w:rPr>
                  <w:t xml:space="preserve">estas</w:t>
                </w:r>
                <w:r w:rsidDel="00000000" w:rsidR="00000000" w:rsidRPr="00000000">
                  <w:rPr>
                    <w:rFonts w:ascii="Arial" w:cs="Arial" w:eastAsia="Arial" w:hAnsi="Arial"/>
                    <w:rtl w:val="0"/>
                  </w:rPr>
                  <w:t xml:space="preserve"> están respaldadas en la nube.</w:t>
                </w:r>
              </w:p>
            </w:tc>
          </w:tr>
        </w:tbl>
      </w:sdtContent>
    </w:sdt>
    <w:p w:rsidR="00000000" w:rsidDel="00000000" w:rsidP="00000000" w:rsidRDefault="00000000" w:rsidRPr="00000000" w14:paraId="000001CE">
      <w:pPr>
        <w:pStyle w:val="Heading1"/>
        <w:rPr/>
      </w:pPr>
      <w:bookmarkStart w:colFirst="0" w:colLast="0" w:name="_heading=h.43d64077hz0o" w:id="51"/>
      <w:bookmarkEnd w:id="51"/>
      <w:r w:rsidDel="00000000" w:rsidR="00000000" w:rsidRPr="00000000">
        <w:rPr>
          <w:rtl w:val="0"/>
        </w:rPr>
      </w:r>
    </w:p>
    <w:p w:rsidR="00000000" w:rsidDel="00000000" w:rsidP="00000000" w:rsidRDefault="00000000" w:rsidRPr="00000000" w14:paraId="000001CF">
      <w:pPr>
        <w:pStyle w:val="Heading1"/>
        <w:ind w:left="1984.251968503937" w:firstLine="0"/>
        <w:rPr/>
      </w:pPr>
      <w:bookmarkStart w:colFirst="0" w:colLast="0" w:name="_heading=h.udv1zvx7bzao" w:id="52"/>
      <w:bookmarkEnd w:id="52"/>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1"/>
        <w:rPr/>
      </w:pPr>
      <w:bookmarkStart w:colFirst="0" w:colLast="0" w:name="_heading=h.ps4yqntitunv" w:id="53"/>
      <w:bookmarkEnd w:id="53"/>
      <w:r w:rsidDel="00000000" w:rsidR="00000000" w:rsidRPr="00000000">
        <w:rPr>
          <w:rtl w:val="0"/>
        </w:rPr>
      </w:r>
    </w:p>
    <w:p w:rsidR="00000000" w:rsidDel="00000000" w:rsidP="00000000" w:rsidRDefault="00000000" w:rsidRPr="00000000" w14:paraId="000001D2">
      <w:pPr>
        <w:pStyle w:val="Heading1"/>
        <w:rPr/>
      </w:pPr>
      <w:bookmarkStart w:colFirst="0" w:colLast="0" w:name="_heading=h.ewxcvukv4okm" w:id="54"/>
      <w:bookmarkEnd w:id="54"/>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rPr/>
      </w:pPr>
      <w:bookmarkStart w:colFirst="0" w:colLast="0" w:name="_heading=h.obyszma19elr" w:id="55"/>
      <w:bookmarkEnd w:id="55"/>
      <w:r w:rsidDel="00000000" w:rsidR="00000000" w:rsidRPr="00000000">
        <w:rPr>
          <w:rtl w:val="0"/>
        </w:rPr>
        <w:t xml:space="preserve">6.- Seguridad y privacidad: Política de datos</w:t>
      </w:r>
    </w:p>
    <w:p w:rsidR="00000000" w:rsidDel="00000000" w:rsidP="00000000" w:rsidRDefault="00000000" w:rsidRPr="00000000" w14:paraId="000001D4">
      <w:pPr>
        <w:pStyle w:val="Heading1"/>
        <w:rPr/>
      </w:pPr>
      <w:bookmarkStart w:colFirst="0" w:colLast="0" w:name="_heading=h.16fc49yz9lvd" w:id="56"/>
      <w:bookmarkEnd w:id="56"/>
      <w:r w:rsidDel="00000000" w:rsidR="00000000" w:rsidRPr="00000000">
        <w:rPr>
          <w:rtl w:val="0"/>
        </w:rPr>
        <w:t xml:space="preserve">6.1.- Recopilación de Información</w:t>
      </w:r>
      <w:r w:rsidDel="00000000" w:rsidR="00000000" w:rsidRPr="00000000">
        <w:rPr>
          <w:rtl w:val="0"/>
        </w:rPr>
      </w:r>
    </w:p>
    <w:sdt>
      <w:sdtPr>
        <w:lock w:val="contentLocked"/>
        <w:tag w:val="goog_rdk_26"/>
      </w:sdtPr>
      <w:sdtContent>
        <w:tbl>
          <w:tblPr>
            <w:tblStyle w:val="Table29"/>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Nuestro chatbot recopila los siguientes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Información básica del perfil (nombre, correo electrónico, etc)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Historial de conversaciones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Datos de uso de la aplicación</w:t>
                </w:r>
              </w:p>
            </w:tc>
          </w:tr>
        </w:tbl>
      </w:sdtContent>
    </w:sdt>
    <w:p w:rsidR="00000000" w:rsidDel="00000000" w:rsidP="00000000" w:rsidRDefault="00000000" w:rsidRPr="00000000" w14:paraId="000001D9">
      <w:pPr>
        <w:pStyle w:val="Heading1"/>
        <w:rPr/>
      </w:pPr>
      <w:bookmarkStart w:colFirst="0" w:colLast="0" w:name="_heading=h.n449p8rgzwl5" w:id="57"/>
      <w:bookmarkEnd w:id="57"/>
      <w:r w:rsidDel="00000000" w:rsidR="00000000" w:rsidRPr="00000000">
        <w:rPr>
          <w:rtl w:val="0"/>
        </w:rPr>
        <w:t xml:space="preserve">6.2.- Uso de la Información</w:t>
      </w:r>
    </w:p>
    <w:sdt>
      <w:sdtPr>
        <w:lock w:val="contentLocked"/>
        <w:tag w:val="goog_rdk_27"/>
      </w:sdtPr>
      <w:sdtContent>
        <w:tbl>
          <w:tblPr>
            <w:tblStyle w:val="Table3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Los datos recopilados se utilizan para: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Mejorar la experiencia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Personalizar respuestas del chatbot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Optimizar el funcionamiento de 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Resolver problemas técnicos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Enviar notificaciones relevantes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Entregar información personalizada referente a beneficios, capacitaciones, etc.</w:t>
                </w:r>
              </w:p>
            </w:tc>
          </w:tr>
        </w:tbl>
      </w:sdtContent>
    </w:sdt>
    <w:p w:rsidR="00000000" w:rsidDel="00000000" w:rsidP="00000000" w:rsidRDefault="00000000" w:rsidRPr="00000000" w14:paraId="000001E1">
      <w:pPr>
        <w:pStyle w:val="Heading1"/>
        <w:rPr/>
      </w:pPr>
      <w:bookmarkStart w:colFirst="0" w:colLast="0" w:name="_heading=h.y03lycpchsvx" w:id="58"/>
      <w:bookmarkEnd w:id="58"/>
      <w:r w:rsidDel="00000000" w:rsidR="00000000" w:rsidRPr="00000000">
        <w:rPr>
          <w:rtl w:val="0"/>
        </w:rPr>
        <w:t xml:space="preserve">6.3.- Almacenamiento y Protección</w:t>
      </w:r>
    </w:p>
    <w:sdt>
      <w:sdtPr>
        <w:lock w:val="contentLocked"/>
        <w:tag w:val="goog_rdk_28"/>
      </w:sdtPr>
      <w:sdtContent>
        <w:tbl>
          <w:tblPr>
            <w:tblStyle w:val="Table3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Medidas de seguridad implementadas: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Contraseñas cifradas según estándar internacional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Encriptación de datos en tránsito y en reposo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Acceso restringido a datos sensibles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Monitoreo constante de actividades sospechosas</w:t>
                </w:r>
              </w:p>
            </w:tc>
          </w:tr>
        </w:tbl>
      </w:sdtContent>
    </w:sdt>
    <w:p w:rsidR="00000000" w:rsidDel="00000000" w:rsidP="00000000" w:rsidRDefault="00000000" w:rsidRPr="00000000" w14:paraId="000001E7">
      <w:pPr>
        <w:pStyle w:val="Heading1"/>
        <w:rPr/>
      </w:pPr>
      <w:bookmarkStart w:colFirst="0" w:colLast="0" w:name="_heading=h.yxfpedphpnd2" w:id="59"/>
      <w:bookmarkEnd w:id="59"/>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rPr/>
      </w:pPr>
      <w:bookmarkStart w:colFirst="0" w:colLast="0" w:name="_heading=h.23hildqs69e2" w:id="60"/>
      <w:bookmarkEnd w:id="60"/>
      <w:r w:rsidDel="00000000" w:rsidR="00000000" w:rsidRPr="00000000">
        <w:rPr>
          <w:rtl w:val="0"/>
        </w:rPr>
        <w:t xml:space="preserve">6.4.- Compartición de Datos</w:t>
      </w:r>
    </w:p>
    <w:sdt>
      <w:sdtPr>
        <w:lock w:val="contentLocked"/>
        <w:tag w:val="goog_rdk_29"/>
      </w:sdtPr>
      <w:sdtContent>
        <w:tbl>
          <w:tblPr>
            <w:tblStyle w:val="Table3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La aplicación: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 vende información personal a terceros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 pide ningún tipo de dato bancario o financiero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Solo extrae datos para análisis interno</w:t>
                </w:r>
              </w:p>
            </w:tc>
          </w:tr>
        </w:tbl>
      </w:sdtContent>
    </w:sdt>
    <w:p w:rsidR="00000000" w:rsidDel="00000000" w:rsidP="00000000" w:rsidRDefault="00000000" w:rsidRPr="00000000" w14:paraId="000001ED">
      <w:pPr>
        <w:pStyle w:val="Heading1"/>
        <w:rPr/>
      </w:pPr>
      <w:bookmarkStart w:colFirst="0" w:colLast="0" w:name="_heading=h.upgzwn9lux9" w:id="61"/>
      <w:bookmarkEnd w:id="61"/>
      <w:r w:rsidDel="00000000" w:rsidR="00000000" w:rsidRPr="00000000">
        <w:rPr>
          <w:rtl w:val="0"/>
        </w:rPr>
        <w:t xml:space="preserve">6.5.- Derechos del Usuario</w:t>
      </w:r>
    </w:p>
    <w:sdt>
      <w:sdtPr>
        <w:lock w:val="contentLocked"/>
        <w:tag w:val="goog_rdk_30"/>
      </w:sdtPr>
      <w:sdtContent>
        <w:tbl>
          <w:tblPr>
            <w:tblStyle w:val="Table3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Los usuarios pueden: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Acceder a sus datos personales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Solicitar corrección de información inexacta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Eliminar su cuenta y datos asociados</w:t>
                </w:r>
              </w:p>
            </w:tc>
          </w:tr>
        </w:tbl>
      </w:sdtContent>
    </w:sdt>
    <w:p w:rsidR="00000000" w:rsidDel="00000000" w:rsidP="00000000" w:rsidRDefault="00000000" w:rsidRPr="00000000" w14:paraId="000001F2">
      <w:pPr>
        <w:pStyle w:val="Heading1"/>
        <w:rPr/>
      </w:pPr>
      <w:bookmarkStart w:colFirst="0" w:colLast="0" w:name="_heading=h.2tcphppo65ai" w:id="62"/>
      <w:bookmarkEnd w:id="62"/>
      <w:r w:rsidDel="00000000" w:rsidR="00000000" w:rsidRPr="00000000">
        <w:rPr>
          <w:rtl w:val="0"/>
        </w:rPr>
        <w:t xml:space="preserve">6.6.- Retención de Datos</w:t>
      </w:r>
    </w:p>
    <w:sdt>
      <w:sdtPr>
        <w:lock w:val="contentLocked"/>
        <w:tag w:val="goog_rdk_31"/>
      </w:sdtPr>
      <w:sdtContent>
        <w:tbl>
          <w:tblPr>
            <w:tblStyle w:val="Table3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Retención de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Las conversaciones se almacenan por 12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Los datos de perfil se mantienen mientras la cuenta esté activa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 información técnica se conserva por 6 meses</w:t>
                </w:r>
              </w:p>
            </w:tc>
          </w:tr>
        </w:tbl>
      </w:sdtContent>
    </w:sdt>
    <w:p w:rsidR="00000000" w:rsidDel="00000000" w:rsidP="00000000" w:rsidRDefault="00000000" w:rsidRPr="00000000" w14:paraId="000001F7">
      <w:pPr>
        <w:pStyle w:val="Heading1"/>
        <w:rPr/>
      </w:pPr>
      <w:bookmarkStart w:colFirst="0" w:colLast="0" w:name="_heading=h.r79iydqi2ym4" w:id="63"/>
      <w:bookmarkEnd w:id="63"/>
      <w:r w:rsidDel="00000000" w:rsidR="00000000" w:rsidRPr="00000000">
        <w:rPr>
          <w:rtl w:val="0"/>
        </w:rPr>
        <w:t xml:space="preserve">6.7.- Actualizaciones de Política</w:t>
      </w:r>
    </w:p>
    <w:sdt>
      <w:sdtPr>
        <w:lock w:val="contentLocked"/>
        <w:tag w:val="goog_rdk_32"/>
      </w:sdtPr>
      <w:sdtContent>
        <w:tbl>
          <w:tblPr>
            <w:tblStyle w:val="Table3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Actualizaciones de Política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 notificará cambios importantes por correo electrónico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Las actualizaciones menores se publican en la app</w:t>
                </w:r>
              </w:p>
            </w:tc>
          </w:tr>
        </w:tbl>
      </w:sdtContent>
    </w:sdt>
    <w:p w:rsidR="00000000" w:rsidDel="00000000" w:rsidP="00000000" w:rsidRDefault="00000000" w:rsidRPr="00000000" w14:paraId="000001FB">
      <w:pPr>
        <w:pStyle w:val="Heading1"/>
        <w:rPr/>
      </w:pPr>
      <w:bookmarkStart w:colFirst="0" w:colLast="0" w:name="_heading=h.vcqdgsfwme3u" w:id="64"/>
      <w:bookmarkEnd w:id="64"/>
      <w:r w:rsidDel="00000000" w:rsidR="00000000" w:rsidRPr="00000000">
        <w:rPr>
          <w:rtl w:val="0"/>
        </w:rPr>
      </w:r>
    </w:p>
    <w:p w:rsidR="00000000" w:rsidDel="00000000" w:rsidP="00000000" w:rsidRDefault="00000000" w:rsidRPr="00000000" w14:paraId="000001FC">
      <w:pPr>
        <w:pStyle w:val="Heading1"/>
        <w:rPr/>
      </w:pPr>
      <w:bookmarkStart w:colFirst="0" w:colLast="0" w:name="_heading=h.r6z6er7sz5y" w:id="65"/>
      <w:bookmarkEnd w:id="65"/>
      <w:r w:rsidDel="00000000" w:rsidR="00000000" w:rsidRPr="00000000">
        <w:br w:type="page"/>
      </w:r>
      <w:r w:rsidDel="00000000" w:rsidR="00000000" w:rsidRPr="00000000">
        <w:rPr>
          <w:rtl w:val="0"/>
        </w:rPr>
      </w:r>
    </w:p>
    <w:p w:rsidR="00000000" w:rsidDel="00000000" w:rsidP="00000000" w:rsidRDefault="00000000" w:rsidRPr="00000000" w14:paraId="000001FD">
      <w:pPr>
        <w:pStyle w:val="Heading1"/>
        <w:rPr/>
      </w:pPr>
      <w:bookmarkStart w:colFirst="0" w:colLast="0" w:name="_heading=h.pm1m6zoiiqi5" w:id="66"/>
      <w:bookmarkEnd w:id="66"/>
      <w:r w:rsidDel="00000000" w:rsidR="00000000" w:rsidRPr="00000000">
        <w:rPr>
          <w:rtl w:val="0"/>
        </w:rPr>
        <w:t xml:space="preserve">7</w:t>
      </w:r>
      <w:r w:rsidDel="00000000" w:rsidR="00000000" w:rsidRPr="00000000">
        <w:rPr>
          <w:rtl w:val="0"/>
        </w:rPr>
        <w:t xml:space="preserve">.- Seguridad y privacidad: Recomendaciones de seguridad</w:t>
      </w:r>
    </w:p>
    <w:p w:rsidR="00000000" w:rsidDel="00000000" w:rsidP="00000000" w:rsidRDefault="00000000" w:rsidRPr="00000000" w14:paraId="000001FE">
      <w:pPr>
        <w:pStyle w:val="Heading1"/>
        <w:rPr/>
      </w:pPr>
      <w:bookmarkStart w:colFirst="0" w:colLast="0" w:name="_heading=h.ndfmj189gr46" w:id="67"/>
      <w:bookmarkEnd w:id="67"/>
      <w:r w:rsidDel="00000000" w:rsidR="00000000" w:rsidRPr="00000000">
        <w:rPr>
          <w:rtl w:val="0"/>
        </w:rPr>
        <w:t xml:space="preserve">7.1.- Protección de la Cuenta</w:t>
      </w:r>
    </w:p>
    <w:sdt>
      <w:sdtPr>
        <w:lock w:val="contentLocked"/>
        <w:tag w:val="goog_rdk_33"/>
      </w:sdtPr>
      <w:sdtContent>
        <w:tbl>
          <w:tblPr>
            <w:tblStyle w:val="Table3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Contraseña Segura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Utiliza contraseñas de al menos 12 caracteres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Combina mayúsculas, minúsculas, números y símbolos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Evita información personal predecible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 reutilice contraseñas de otras aplicaciones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Cambia tu contraseña periódicamente</w:t>
                </w:r>
              </w:p>
            </w:tc>
          </w:tr>
        </w:tbl>
      </w:sdtContent>
    </w:sdt>
    <w:p w:rsidR="00000000" w:rsidDel="00000000" w:rsidP="00000000" w:rsidRDefault="00000000" w:rsidRPr="00000000" w14:paraId="00000205">
      <w:pPr>
        <w:pStyle w:val="Heading1"/>
        <w:rPr/>
      </w:pPr>
      <w:bookmarkStart w:colFirst="0" w:colLast="0" w:name="_heading=h.c3motmqzdop5" w:id="68"/>
      <w:bookmarkEnd w:id="68"/>
      <w:r w:rsidDel="00000000" w:rsidR="00000000" w:rsidRPr="00000000">
        <w:rPr>
          <w:rtl w:val="0"/>
        </w:rPr>
        <w:t xml:space="preserve">7.2.- Uso Seguro</w:t>
      </w:r>
    </w:p>
    <w:sdt>
      <w:sdtPr>
        <w:lock w:val="contentLocked"/>
        <w:tag w:val="goog_rdk_34"/>
      </w:sdtPr>
      <w:sdtContent>
        <w:tbl>
          <w:tblPr>
            <w:tblStyle w:val="Table3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Privacidad de Conversaciones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 compartas información sensible en las conversaciones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Evita enviar datos financieros o personales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Revisa regularmente tu historial de chat</w:t>
                </w:r>
              </w:p>
            </w:tc>
          </w:tr>
        </w:tbl>
      </w:sdtContent>
    </w:sdt>
    <w:p w:rsidR="00000000" w:rsidDel="00000000" w:rsidP="00000000" w:rsidRDefault="00000000" w:rsidRPr="00000000" w14:paraId="0000020A">
      <w:pPr>
        <w:pStyle w:val="Heading1"/>
        <w:rPr/>
      </w:pPr>
      <w:bookmarkStart w:colFirst="0" w:colLast="0" w:name="_heading=h.kzutjm1zajxh" w:id="69"/>
      <w:bookmarkEnd w:id="69"/>
      <w:r w:rsidDel="00000000" w:rsidR="00000000" w:rsidRPr="00000000">
        <w:rPr>
          <w:rtl w:val="0"/>
        </w:rPr>
        <w:t xml:space="preserve">7.3.- Protección del Dispositivo</w:t>
      </w:r>
    </w:p>
    <w:sdt>
      <w:sdtPr>
        <w:lock w:val="contentLocked"/>
        <w:tag w:val="goog_rdk_35"/>
      </w:sdtPr>
      <w:sdtContent>
        <w:tbl>
          <w:tblPr>
            <w:tblStyle w:val="Table38"/>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Seguridad General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Mantén tu sistema Android actualizado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Instale sólo aplicaciones de la Play 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Usa un antivirus actualizado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Activa el bloqueo automático de pantalla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Mantén actualizada la aplicación del chatbot</w:t>
                </w:r>
              </w:p>
            </w:tc>
          </w:tr>
        </w:tbl>
      </w:sdtContent>
    </w:sdt>
    <w:p w:rsidR="00000000" w:rsidDel="00000000" w:rsidP="00000000" w:rsidRDefault="00000000" w:rsidRPr="00000000" w14:paraId="00000211">
      <w:pPr>
        <w:pStyle w:val="Heading1"/>
        <w:rPr>
          <w:b w:val="0"/>
          <w:color w:val="000000"/>
          <w:sz w:val="22"/>
          <w:szCs w:val="22"/>
        </w:rPr>
      </w:pPr>
      <w:bookmarkStart w:colFirst="0" w:colLast="0" w:name="_heading=h.3peqs7ive1as" w:id="70"/>
      <w:bookmarkEnd w:id="70"/>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sdt>
      <w:sdtPr>
        <w:lock w:val="contentLocked"/>
        <w:tag w:val="goog_rdk_36"/>
      </w:sdtPr>
      <w:sdtContent>
        <w:tbl>
          <w:tblPr>
            <w:tblStyle w:val="Table39"/>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rHeight w:val="52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Conexiones Seguras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Evita redes WiFi públicas no seguras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No te conectes a redes desconocidas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Usa una VPN cuando sea necesario (Opcional)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Verifica que la conexión use HTTPS (Opcional)</w:t>
                </w:r>
              </w:p>
            </w:tc>
          </w:tr>
        </w:tbl>
      </w:sdtContent>
    </w:sdt>
    <w:p w:rsidR="00000000" w:rsidDel="00000000" w:rsidP="00000000" w:rsidRDefault="00000000" w:rsidRPr="00000000" w14:paraId="00000218">
      <w:pPr>
        <w:pStyle w:val="Heading1"/>
        <w:rPr/>
      </w:pPr>
      <w:bookmarkStart w:colFirst="0" w:colLast="0" w:name="_heading=h.8827bo2r26p7" w:id="71"/>
      <w:bookmarkEnd w:id="71"/>
      <w:r w:rsidDel="00000000" w:rsidR="00000000" w:rsidRPr="00000000">
        <w:rPr>
          <w:rtl w:val="0"/>
        </w:rPr>
        <w:t xml:space="preserve">7.4.- En Caso de Compromiso</w:t>
      </w:r>
    </w:p>
    <w:sdt>
      <w:sdtPr>
        <w:lock w:val="contentLocked"/>
        <w:tag w:val="goog_rdk_37"/>
      </w:sdtPr>
      <w:sdtContent>
        <w:tbl>
          <w:tblPr>
            <w:tblStyle w:val="Table40"/>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Pasos a Seguir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Cambie inmediatamente tu contraseña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Contacte al soporte 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Revise la actividad reciente</w:t>
                </w:r>
              </w:p>
            </w:tc>
          </w:tr>
        </w:tbl>
      </w:sdtContent>
    </w:sdt>
    <w:p w:rsidR="00000000" w:rsidDel="00000000" w:rsidP="00000000" w:rsidRDefault="00000000" w:rsidRPr="00000000" w14:paraId="00000221">
      <w:pPr>
        <w:pStyle w:val="Heading1"/>
        <w:rPr/>
      </w:pPr>
      <w:bookmarkStart w:colFirst="0" w:colLast="0" w:name="_heading=h.vpy7gbt962kr" w:id="72"/>
      <w:bookmarkEnd w:id="72"/>
      <w:r w:rsidDel="00000000" w:rsidR="00000000" w:rsidRPr="00000000">
        <w:rPr>
          <w:rtl w:val="0"/>
        </w:rPr>
      </w:r>
    </w:p>
    <w:p w:rsidR="00000000" w:rsidDel="00000000" w:rsidP="00000000" w:rsidRDefault="00000000" w:rsidRPr="00000000" w14:paraId="00000222">
      <w:pPr>
        <w:pStyle w:val="Heading1"/>
        <w:rPr/>
      </w:pPr>
      <w:bookmarkStart w:colFirst="0" w:colLast="0" w:name="_heading=h.5tw7j34iskt5" w:id="73"/>
      <w:bookmarkEnd w:id="73"/>
      <w:r w:rsidDel="00000000" w:rsidR="00000000" w:rsidRPr="00000000">
        <w:rPr>
          <w:rtl w:val="0"/>
        </w:rPr>
        <w:t xml:space="preserve">8</w:t>
      </w:r>
      <w:r w:rsidDel="00000000" w:rsidR="00000000" w:rsidRPr="00000000">
        <w:rPr>
          <w:rtl w:val="0"/>
        </w:rPr>
        <w:t xml:space="preserve">.- Seguridad y privacidad: Cómo reportar problemas</w:t>
      </w:r>
    </w:p>
    <w:p w:rsidR="00000000" w:rsidDel="00000000" w:rsidP="00000000" w:rsidRDefault="00000000" w:rsidRPr="00000000" w14:paraId="00000223">
      <w:pPr>
        <w:rPr/>
      </w:pPr>
      <w:r w:rsidDel="00000000" w:rsidR="00000000" w:rsidRPr="00000000">
        <w:rPr/>
        <w:drawing>
          <wp:inline distB="114300" distT="114300" distL="114300" distR="114300">
            <wp:extent cx="1920240" cy="4311482"/>
            <wp:effectExtent b="0" l="0" r="0" t="0"/>
            <wp:docPr id="2037712779"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1920240" cy="4311482"/>
                    </a:xfrm>
                    <a:prstGeom prst="rect"/>
                    <a:ln/>
                  </pic:spPr>
                </pic:pic>
              </a:graphicData>
            </a:graphic>
          </wp:inline>
        </w:drawing>
      </w:r>
      <w:r w:rsidDel="00000000" w:rsidR="00000000" w:rsidRPr="00000000">
        <w:rPr/>
        <w:drawing>
          <wp:inline distB="114300" distT="114300" distL="114300" distR="114300">
            <wp:extent cx="1928813" cy="4310896"/>
            <wp:effectExtent b="0" l="0" r="0" t="0"/>
            <wp:docPr id="2037712792" name="image16.jpg"/>
            <a:graphic>
              <a:graphicData uri="http://schemas.openxmlformats.org/drawingml/2006/picture">
                <pic:pic>
                  <pic:nvPicPr>
                    <pic:cNvPr id="0" name="image16.jpg"/>
                    <pic:cNvPicPr preferRelativeResize="0"/>
                  </pic:nvPicPr>
                  <pic:blipFill>
                    <a:blip r:embed="rId30"/>
                    <a:srcRect b="0" l="0" r="0" t="0"/>
                    <a:stretch>
                      <a:fillRect/>
                    </a:stretch>
                  </pic:blipFill>
                  <pic:spPr>
                    <a:xfrm>
                      <a:off x="0" y="0"/>
                      <a:ext cx="1928813" cy="4310896"/>
                    </a:xfrm>
                    <a:prstGeom prst="rect"/>
                    <a:ln/>
                  </pic:spPr>
                </pic:pic>
              </a:graphicData>
            </a:graphic>
          </wp:inline>
        </w:drawing>
      </w:r>
      <w:r w:rsidDel="00000000" w:rsidR="00000000" w:rsidRPr="00000000">
        <w:rPr/>
        <w:drawing>
          <wp:inline distB="114300" distT="114300" distL="114300" distR="114300">
            <wp:extent cx="1928813" cy="4301252"/>
            <wp:effectExtent b="0" l="0" r="0" t="0"/>
            <wp:docPr id="2037712769"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1928813" cy="4301252"/>
                    </a:xfrm>
                    <a:prstGeom prst="rect"/>
                    <a:ln/>
                  </pic:spPr>
                </pic:pic>
              </a:graphicData>
            </a:graphic>
          </wp:inline>
        </w:drawing>
      </w:r>
      <w:r w:rsidDel="00000000" w:rsidR="00000000" w:rsidRPr="00000000">
        <w:rPr>
          <w:rtl w:val="0"/>
        </w:rPr>
      </w:r>
    </w:p>
    <w:sdt>
      <w:sdtPr>
        <w:lock w:val="contentLocked"/>
        <w:tag w:val="goog_rdk_38"/>
      </w:sdtPr>
      <w:sdtContent>
        <w:tbl>
          <w:tblPr>
            <w:tblStyle w:val="Table41"/>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Cómo reportar problemas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 la barra lateral ud. dispone del módulo de Soporte técnico.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Se abrirá una ventana con un formulario.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Ingrese su comentario.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Para enviar su comentario, presione sobre Guardar.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Su comentario será revisado por el equipo de administración.</w:t>
                </w:r>
              </w:p>
            </w:tc>
          </w:tr>
        </w:tbl>
      </w:sdtContent>
    </w:sdt>
    <w:p w:rsidR="00000000" w:rsidDel="00000000" w:rsidP="00000000" w:rsidRDefault="00000000" w:rsidRPr="00000000" w14:paraId="00000230">
      <w:pPr>
        <w:pStyle w:val="Heading1"/>
        <w:rPr/>
      </w:pPr>
      <w:bookmarkStart w:colFirst="0" w:colLast="0" w:name="_heading=h.j2tq3s267qre" w:id="74"/>
      <w:bookmarkEnd w:id="74"/>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pStyle w:val="Heading1"/>
        <w:rPr/>
      </w:pPr>
      <w:bookmarkStart w:colFirst="0" w:colLast="0" w:name="_heading=h.ajwe5ng8jn71" w:id="75"/>
      <w:bookmarkEnd w:id="75"/>
      <w:r w:rsidDel="00000000" w:rsidR="00000000" w:rsidRPr="00000000">
        <w:rPr>
          <w:rtl w:val="0"/>
        </w:rPr>
        <w:t xml:space="preserve">9.- </w:t>
      </w:r>
      <w:r w:rsidDel="00000000" w:rsidR="00000000" w:rsidRPr="00000000">
        <w:rPr>
          <w:rtl w:val="0"/>
        </w:rPr>
        <w:t xml:space="preserve">Funciones Esperadas de Construye++</w:t>
      </w:r>
    </w:p>
    <w:p w:rsidR="00000000" w:rsidDel="00000000" w:rsidP="00000000" w:rsidRDefault="00000000" w:rsidRPr="00000000" w14:paraId="00000233">
      <w:pPr>
        <w:rPr>
          <w:rFonts w:ascii="Arial" w:cs="Arial" w:eastAsia="Arial" w:hAnsi="Arial"/>
        </w:rPr>
      </w:pPr>
      <w:r w:rsidDel="00000000" w:rsidR="00000000" w:rsidRPr="00000000">
        <w:rPr>
          <w:rFonts w:ascii="Arial" w:cs="Arial" w:eastAsia="Arial" w:hAnsi="Arial"/>
          <w:rtl w:val="0"/>
        </w:rPr>
        <w:t xml:space="preserve">El chatbot Construye++ está diseñado para mejorar la comunicación, el acceso a beneficios y la experiencia general de los trabajadores de la Cámara Chilena de la Construcción (CChC) y sus empresas miembro. Las principales funciones incluyen:</w:t>
      </w:r>
    </w:p>
    <w:p w:rsidR="00000000" w:rsidDel="00000000" w:rsidP="00000000" w:rsidRDefault="00000000" w:rsidRPr="00000000" w14:paraId="00000234">
      <w:pPr>
        <w:rPr>
          <w:rFonts w:ascii="Arial" w:cs="Arial" w:eastAsia="Arial" w:hAnsi="Arial"/>
          <w:b w:val="1"/>
        </w:rPr>
      </w:pPr>
      <w:r w:rsidDel="00000000" w:rsidR="00000000" w:rsidRPr="00000000">
        <w:rPr>
          <w:rFonts w:ascii="Arial" w:cs="Arial" w:eastAsia="Arial" w:hAnsi="Arial"/>
          <w:b w:val="1"/>
          <w:rtl w:val="0"/>
        </w:rPr>
        <w:t xml:space="preserve">1. Acceso a Información Personalizada</w:t>
      </w:r>
    </w:p>
    <w:p w:rsidR="00000000" w:rsidDel="00000000" w:rsidP="00000000" w:rsidRDefault="00000000" w:rsidRPr="00000000" w14:paraId="00000235">
      <w:pPr>
        <w:numPr>
          <w:ilvl w:val="0"/>
          <w:numId w:val="15"/>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Consulta de beneficios:</w:t>
      </w:r>
      <w:r w:rsidDel="00000000" w:rsidR="00000000" w:rsidRPr="00000000">
        <w:rPr>
          <w:rFonts w:ascii="Arial" w:cs="Arial" w:eastAsia="Arial" w:hAnsi="Arial"/>
          <w:rtl w:val="0"/>
        </w:rPr>
        <w:t xml:space="preserve"> Detalles sobre seguros sociales, apoyo para la adquisición de viviendas, atención médica, programas educativos y asistencia financiera.</w:t>
      </w:r>
    </w:p>
    <w:p w:rsidR="00000000" w:rsidDel="00000000" w:rsidP="00000000" w:rsidRDefault="00000000" w:rsidRPr="00000000" w14:paraId="00000236">
      <w:pPr>
        <w:numPr>
          <w:ilvl w:val="0"/>
          <w:numId w:val="15"/>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Información sobre eventos: </w:t>
      </w:r>
      <w:r w:rsidDel="00000000" w:rsidR="00000000" w:rsidRPr="00000000">
        <w:rPr>
          <w:rFonts w:ascii="Arial" w:cs="Arial" w:eastAsia="Arial" w:hAnsi="Arial"/>
          <w:rtl w:val="0"/>
        </w:rPr>
        <w:t xml:space="preserve">Calendarios de actividades, talleres y eventos organizados por la CChC o sus empresas miembro.</w:t>
      </w:r>
    </w:p>
    <w:p w:rsidR="00000000" w:rsidDel="00000000" w:rsidP="00000000" w:rsidRDefault="00000000" w:rsidRPr="00000000" w14:paraId="00000237">
      <w:pPr>
        <w:numPr>
          <w:ilvl w:val="0"/>
          <w:numId w:val="15"/>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Ofertas laborales: </w:t>
      </w:r>
      <w:r w:rsidDel="00000000" w:rsidR="00000000" w:rsidRPr="00000000">
        <w:rPr>
          <w:rFonts w:ascii="Arial" w:cs="Arial" w:eastAsia="Arial" w:hAnsi="Arial"/>
          <w:rtl w:val="0"/>
        </w:rPr>
        <w:t xml:space="preserve">Publicación de oportunidades de empleo relevantes para el sector de la construcción.</w:t>
      </w:r>
    </w:p>
    <w:p w:rsidR="00000000" w:rsidDel="00000000" w:rsidP="00000000" w:rsidRDefault="00000000" w:rsidRPr="00000000" w14:paraId="00000238">
      <w:pPr>
        <w:numPr>
          <w:ilvl w:val="0"/>
          <w:numId w:val="15"/>
        </w:numPr>
        <w:ind w:left="720" w:hanging="360"/>
        <w:rPr>
          <w:rFonts w:ascii="Arial" w:cs="Arial" w:eastAsia="Arial" w:hAnsi="Arial"/>
          <w:u w:val="none"/>
        </w:rPr>
      </w:pPr>
      <w:r w:rsidDel="00000000" w:rsidR="00000000" w:rsidRPr="00000000">
        <w:rPr>
          <w:rFonts w:ascii="Arial" w:cs="Arial" w:eastAsia="Arial" w:hAnsi="Arial"/>
          <w:b w:val="1"/>
          <w:rtl w:val="0"/>
        </w:rPr>
        <w:t xml:space="preserve">Documentación y recursos:</w:t>
      </w:r>
      <w:r w:rsidDel="00000000" w:rsidR="00000000" w:rsidRPr="00000000">
        <w:rPr>
          <w:rFonts w:ascii="Arial" w:cs="Arial" w:eastAsia="Arial" w:hAnsi="Arial"/>
          <w:rtl w:val="0"/>
        </w:rPr>
        <w:t xml:space="preserve"> Acceso a guías, manuales y otros materiales útiles.</w:t>
      </w:r>
    </w:p>
    <w:p w:rsidR="00000000" w:rsidDel="00000000" w:rsidP="00000000" w:rsidRDefault="00000000" w:rsidRPr="00000000" w14:paraId="00000239">
      <w:pPr>
        <w:rPr>
          <w:rFonts w:ascii="Arial" w:cs="Arial" w:eastAsia="Arial" w:hAnsi="Arial"/>
          <w:b w:val="1"/>
        </w:rPr>
      </w:pPr>
      <w:r w:rsidDel="00000000" w:rsidR="00000000" w:rsidRPr="00000000">
        <w:rPr>
          <w:rFonts w:ascii="Arial" w:cs="Arial" w:eastAsia="Arial" w:hAnsi="Arial"/>
          <w:b w:val="1"/>
          <w:rtl w:val="0"/>
        </w:rPr>
        <w:t xml:space="preserve">2. Autoservicio Eficiente</w:t>
      </w:r>
    </w:p>
    <w:p w:rsidR="00000000" w:rsidDel="00000000" w:rsidP="00000000" w:rsidRDefault="00000000" w:rsidRPr="00000000" w14:paraId="0000023A">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Actualización de datos personales: </w:t>
      </w:r>
      <w:r w:rsidDel="00000000" w:rsidR="00000000" w:rsidRPr="00000000">
        <w:rPr>
          <w:rFonts w:ascii="Arial" w:cs="Arial" w:eastAsia="Arial" w:hAnsi="Arial"/>
          <w:rtl w:val="0"/>
        </w:rPr>
        <w:t xml:space="preserve">Cambio de información como dirección, correo electrónico o contacto.</w:t>
      </w:r>
    </w:p>
    <w:p w:rsidR="00000000" w:rsidDel="00000000" w:rsidP="00000000" w:rsidRDefault="00000000" w:rsidRPr="00000000" w14:paraId="0000023B">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Solicitud de certificados: </w:t>
      </w:r>
      <w:r w:rsidDel="00000000" w:rsidR="00000000" w:rsidRPr="00000000">
        <w:rPr>
          <w:rFonts w:ascii="Arial" w:cs="Arial" w:eastAsia="Arial" w:hAnsi="Arial"/>
          <w:rtl w:val="0"/>
        </w:rPr>
        <w:t xml:space="preserve">Generación automatizada de certificados laborales u otros documentos necesarios.</w:t>
      </w:r>
    </w:p>
    <w:p w:rsidR="00000000" w:rsidDel="00000000" w:rsidP="00000000" w:rsidRDefault="00000000" w:rsidRPr="00000000" w14:paraId="0000023C">
      <w:pPr>
        <w:numPr>
          <w:ilvl w:val="0"/>
          <w:numId w:val="3"/>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Registro de usuarios:</w:t>
      </w:r>
      <w:r w:rsidDel="00000000" w:rsidR="00000000" w:rsidRPr="00000000">
        <w:rPr>
          <w:rFonts w:ascii="Arial" w:cs="Arial" w:eastAsia="Arial" w:hAnsi="Arial"/>
          <w:rtl w:val="0"/>
        </w:rPr>
        <w:t xml:space="preserve"> Creación de cuentas para nuevos trabajadores o socios.</w:t>
      </w:r>
    </w:p>
    <w:p w:rsidR="00000000" w:rsidDel="00000000" w:rsidP="00000000" w:rsidRDefault="00000000" w:rsidRPr="00000000" w14:paraId="0000023D">
      <w:pPr>
        <w:numPr>
          <w:ilvl w:val="0"/>
          <w:numId w:val="3"/>
        </w:numPr>
        <w:ind w:left="720" w:hanging="360"/>
        <w:rPr>
          <w:rFonts w:ascii="Arial" w:cs="Arial" w:eastAsia="Arial" w:hAnsi="Arial"/>
          <w:u w:val="none"/>
        </w:rPr>
      </w:pPr>
      <w:r w:rsidDel="00000000" w:rsidR="00000000" w:rsidRPr="00000000">
        <w:rPr>
          <w:rFonts w:ascii="Arial" w:cs="Arial" w:eastAsia="Arial" w:hAnsi="Arial"/>
          <w:b w:val="1"/>
          <w:rtl w:val="0"/>
        </w:rPr>
        <w:t xml:space="preserve">Autenticación segura: </w:t>
      </w:r>
      <w:r w:rsidDel="00000000" w:rsidR="00000000" w:rsidRPr="00000000">
        <w:rPr>
          <w:rFonts w:ascii="Arial" w:cs="Arial" w:eastAsia="Arial" w:hAnsi="Arial"/>
          <w:rtl w:val="0"/>
        </w:rPr>
        <w:t xml:space="preserve">Implementación de métodos seguros, como autenticación multifactorial, para proteger la información de los usuarios.</w:t>
      </w:r>
    </w:p>
    <w:p w:rsidR="00000000" w:rsidDel="00000000" w:rsidP="00000000" w:rsidRDefault="00000000" w:rsidRPr="00000000" w14:paraId="0000023E">
      <w:pPr>
        <w:rPr>
          <w:rFonts w:ascii="Arial" w:cs="Arial" w:eastAsia="Arial" w:hAnsi="Arial"/>
          <w:b w:val="1"/>
        </w:rPr>
      </w:pPr>
      <w:r w:rsidDel="00000000" w:rsidR="00000000" w:rsidRPr="00000000">
        <w:rPr>
          <w:rFonts w:ascii="Arial" w:cs="Arial" w:eastAsia="Arial" w:hAnsi="Arial"/>
          <w:b w:val="1"/>
          <w:rtl w:val="0"/>
        </w:rPr>
        <w:t xml:space="preserve">3. Asistencia Personalizada</w:t>
      </w:r>
    </w:p>
    <w:p w:rsidR="00000000" w:rsidDel="00000000" w:rsidP="00000000" w:rsidRDefault="00000000" w:rsidRPr="00000000" w14:paraId="0000023F">
      <w:pPr>
        <w:numPr>
          <w:ilvl w:val="0"/>
          <w:numId w:val="4"/>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Chat en tiempo real con representantes: </w:t>
      </w:r>
      <w:r w:rsidDel="00000000" w:rsidR="00000000" w:rsidRPr="00000000">
        <w:rPr>
          <w:rFonts w:ascii="Arial" w:cs="Arial" w:eastAsia="Arial" w:hAnsi="Arial"/>
          <w:rtl w:val="0"/>
        </w:rPr>
        <w:t xml:space="preserve">Escalamiento a atención humana para resolver consultas complejas.</w:t>
      </w:r>
    </w:p>
    <w:p w:rsidR="00000000" w:rsidDel="00000000" w:rsidP="00000000" w:rsidRDefault="00000000" w:rsidRPr="00000000" w14:paraId="00000240">
      <w:pPr>
        <w:numPr>
          <w:ilvl w:val="0"/>
          <w:numId w:val="4"/>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Notificaciones personalizadas: </w:t>
      </w:r>
      <w:r w:rsidDel="00000000" w:rsidR="00000000" w:rsidRPr="00000000">
        <w:rPr>
          <w:rFonts w:ascii="Arial" w:cs="Arial" w:eastAsia="Arial" w:hAnsi="Arial"/>
          <w:rtl w:val="0"/>
        </w:rPr>
        <w:t xml:space="preserve">Recordatorios y avisos relevantes según las necesidades individuales de cada usuario.</w:t>
      </w:r>
    </w:p>
    <w:p w:rsidR="00000000" w:rsidDel="00000000" w:rsidP="00000000" w:rsidRDefault="00000000" w:rsidRPr="00000000" w14:paraId="00000241">
      <w:pPr>
        <w:numPr>
          <w:ilvl w:val="0"/>
          <w:numId w:val="4"/>
        </w:numPr>
        <w:ind w:left="720" w:hanging="360"/>
        <w:rPr>
          <w:rFonts w:ascii="Arial" w:cs="Arial" w:eastAsia="Arial" w:hAnsi="Arial"/>
          <w:u w:val="none"/>
        </w:rPr>
      </w:pPr>
      <w:r w:rsidDel="00000000" w:rsidR="00000000" w:rsidRPr="00000000">
        <w:rPr>
          <w:rFonts w:ascii="Arial" w:cs="Arial" w:eastAsia="Arial" w:hAnsi="Arial"/>
          <w:b w:val="1"/>
          <w:rtl w:val="0"/>
        </w:rPr>
        <w:t xml:space="preserve">Historial de interacciones: </w:t>
      </w:r>
      <w:r w:rsidDel="00000000" w:rsidR="00000000" w:rsidRPr="00000000">
        <w:rPr>
          <w:rFonts w:ascii="Arial" w:cs="Arial" w:eastAsia="Arial" w:hAnsi="Arial"/>
          <w:rtl w:val="0"/>
        </w:rPr>
        <w:t xml:space="preserve">Registro de consultas y respuestas anteriores para seguimiento y referencia futura.</w:t>
      </w:r>
    </w:p>
    <w:p w:rsidR="00000000" w:rsidDel="00000000" w:rsidP="00000000" w:rsidRDefault="00000000" w:rsidRPr="00000000" w14:paraId="00000242">
      <w:pPr>
        <w:rPr>
          <w:rFonts w:ascii="Arial" w:cs="Arial" w:eastAsia="Arial" w:hAnsi="Arial"/>
          <w:b w:val="1"/>
        </w:rPr>
      </w:pPr>
      <w:r w:rsidDel="00000000" w:rsidR="00000000" w:rsidRPr="00000000">
        <w:rPr>
          <w:rFonts w:ascii="Arial" w:cs="Arial" w:eastAsia="Arial" w:hAnsi="Arial"/>
          <w:b w:val="1"/>
          <w:rtl w:val="0"/>
        </w:rPr>
        <w:t xml:space="preserve">4. Mejora de la Seguridad Laboral</w:t>
      </w:r>
    </w:p>
    <w:p w:rsidR="00000000" w:rsidDel="00000000" w:rsidP="00000000" w:rsidRDefault="00000000" w:rsidRPr="00000000" w14:paraId="00000243">
      <w:pPr>
        <w:numPr>
          <w:ilvl w:val="0"/>
          <w:numId w:val="2"/>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Consejos de seguridad:</w:t>
      </w:r>
      <w:r w:rsidDel="00000000" w:rsidR="00000000" w:rsidRPr="00000000">
        <w:rPr>
          <w:rFonts w:ascii="Arial" w:cs="Arial" w:eastAsia="Arial" w:hAnsi="Arial"/>
          <w:rtl w:val="0"/>
        </w:rPr>
        <w:t xml:space="preserve"> Sugerencias prácticas para minimizar riesgos en el trabajo.</w:t>
      </w:r>
    </w:p>
    <w:p w:rsidR="00000000" w:rsidDel="00000000" w:rsidP="00000000" w:rsidRDefault="00000000" w:rsidRPr="00000000" w14:paraId="00000244">
      <w:pPr>
        <w:numPr>
          <w:ilvl w:val="0"/>
          <w:numId w:val="2"/>
        </w:numPr>
        <w:ind w:left="720" w:hanging="360"/>
        <w:rPr>
          <w:rFonts w:ascii="Arial" w:cs="Arial" w:eastAsia="Arial" w:hAnsi="Arial"/>
          <w:u w:val="none"/>
        </w:rPr>
      </w:pPr>
      <w:r w:rsidDel="00000000" w:rsidR="00000000" w:rsidRPr="00000000">
        <w:rPr>
          <w:rFonts w:ascii="Arial" w:cs="Arial" w:eastAsia="Arial" w:hAnsi="Arial"/>
          <w:b w:val="1"/>
          <w:rtl w:val="0"/>
        </w:rPr>
        <w:t xml:space="preserve">Acceso a guías de buenas prácticas:</w:t>
      </w:r>
      <w:r w:rsidDel="00000000" w:rsidR="00000000" w:rsidRPr="00000000">
        <w:rPr>
          <w:rFonts w:ascii="Arial" w:cs="Arial" w:eastAsia="Arial" w:hAnsi="Arial"/>
          <w:rtl w:val="0"/>
        </w:rPr>
        <w:t xml:space="preserve"> Material educativo sobre normas de seguridad en el sector.</w:t>
      </w:r>
    </w:p>
    <w:p w:rsidR="00000000" w:rsidDel="00000000" w:rsidP="00000000" w:rsidRDefault="00000000" w:rsidRPr="00000000" w14:paraId="00000245">
      <w:pPr>
        <w:rPr>
          <w:rFonts w:ascii="Arial" w:cs="Arial" w:eastAsia="Arial" w:hAnsi="Arial"/>
          <w:b w:val="1"/>
        </w:rPr>
      </w:pPr>
      <w:r w:rsidDel="00000000" w:rsidR="00000000" w:rsidRPr="00000000">
        <w:rPr>
          <w:rFonts w:ascii="Arial" w:cs="Arial" w:eastAsia="Arial" w:hAnsi="Arial"/>
          <w:b w:val="1"/>
          <w:rtl w:val="0"/>
        </w:rPr>
        <w:t xml:space="preserve">5. Desarrollo Profesional y Networking</w:t>
      </w:r>
    </w:p>
    <w:p w:rsidR="00000000" w:rsidDel="00000000" w:rsidP="00000000" w:rsidRDefault="00000000" w:rsidRPr="00000000" w14:paraId="00000246">
      <w:pPr>
        <w:numPr>
          <w:ilvl w:val="0"/>
          <w:numId w:val="16"/>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Acceso a capacitaciones: </w:t>
      </w:r>
      <w:r w:rsidDel="00000000" w:rsidR="00000000" w:rsidRPr="00000000">
        <w:rPr>
          <w:rFonts w:ascii="Arial" w:cs="Arial" w:eastAsia="Arial" w:hAnsi="Arial"/>
          <w:rtl w:val="0"/>
        </w:rPr>
        <w:t xml:space="preserve">Información sobre cursos, talleres y certificaciones disponibles.</w:t>
      </w:r>
    </w:p>
    <w:p w:rsidR="00000000" w:rsidDel="00000000" w:rsidP="00000000" w:rsidRDefault="00000000" w:rsidRPr="00000000" w14:paraId="00000247">
      <w:pPr>
        <w:numPr>
          <w:ilvl w:val="0"/>
          <w:numId w:val="16"/>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Eventos y talleres: </w:t>
      </w:r>
      <w:r w:rsidDel="00000000" w:rsidR="00000000" w:rsidRPr="00000000">
        <w:rPr>
          <w:rFonts w:ascii="Arial" w:cs="Arial" w:eastAsia="Arial" w:hAnsi="Arial"/>
          <w:rtl w:val="0"/>
        </w:rPr>
        <w:t xml:space="preserve">Actualizaciones sobre oportunidades educativas o de networking en el sector.</w:t>
      </w:r>
    </w:p>
    <w:p w:rsidR="00000000" w:rsidDel="00000000" w:rsidP="00000000" w:rsidRDefault="00000000" w:rsidRPr="00000000" w14:paraId="00000248">
      <w:pPr>
        <w:numPr>
          <w:ilvl w:val="0"/>
          <w:numId w:val="16"/>
        </w:numPr>
        <w:ind w:left="720" w:hanging="360"/>
        <w:rPr>
          <w:rFonts w:ascii="Arial" w:cs="Arial" w:eastAsia="Arial" w:hAnsi="Arial"/>
          <w:u w:val="none"/>
        </w:rPr>
      </w:pPr>
      <w:r w:rsidDel="00000000" w:rsidR="00000000" w:rsidRPr="00000000">
        <w:rPr>
          <w:rFonts w:ascii="Arial" w:cs="Arial" w:eastAsia="Arial" w:hAnsi="Arial"/>
          <w:b w:val="1"/>
          <w:rtl w:val="0"/>
        </w:rPr>
        <w:t xml:space="preserve">Conexión con redes y contactos:</w:t>
      </w:r>
      <w:r w:rsidDel="00000000" w:rsidR="00000000" w:rsidRPr="00000000">
        <w:rPr>
          <w:rFonts w:ascii="Arial" w:cs="Arial" w:eastAsia="Arial" w:hAnsi="Arial"/>
          <w:rtl w:val="0"/>
        </w:rPr>
        <w:t xml:space="preserve"> Información sobre alianzas estratégicas y colaboraciones posibles.</w:t>
      </w:r>
    </w:p>
    <w:p w:rsidR="00000000" w:rsidDel="00000000" w:rsidP="00000000" w:rsidRDefault="00000000" w:rsidRPr="00000000" w14:paraId="00000249">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24A">
      <w:pPr>
        <w:rPr>
          <w:rFonts w:ascii="Arial" w:cs="Arial" w:eastAsia="Arial" w:hAnsi="Arial"/>
          <w:b w:val="1"/>
        </w:rPr>
      </w:pPr>
      <w:r w:rsidDel="00000000" w:rsidR="00000000" w:rsidRPr="00000000">
        <w:rPr>
          <w:rFonts w:ascii="Arial" w:cs="Arial" w:eastAsia="Arial" w:hAnsi="Arial"/>
          <w:b w:val="1"/>
          <w:rtl w:val="0"/>
        </w:rPr>
        <w:t xml:space="preserve">6. Retroalimentación y Soporte Técnico</w:t>
      </w:r>
    </w:p>
    <w:p w:rsidR="00000000" w:rsidDel="00000000" w:rsidP="00000000" w:rsidRDefault="00000000" w:rsidRPr="00000000" w14:paraId="0000024B">
      <w:pPr>
        <w:numPr>
          <w:ilvl w:val="0"/>
          <w:numId w:val="7"/>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Encuestas de satisfacción:</w:t>
      </w:r>
      <w:r w:rsidDel="00000000" w:rsidR="00000000" w:rsidRPr="00000000">
        <w:rPr>
          <w:rFonts w:ascii="Arial" w:cs="Arial" w:eastAsia="Arial" w:hAnsi="Arial"/>
          <w:rtl w:val="0"/>
        </w:rPr>
        <w:t xml:space="preserve"> Recolección de opiniones de los usuarios para mejorar el servicio.</w:t>
      </w:r>
    </w:p>
    <w:p w:rsidR="00000000" w:rsidDel="00000000" w:rsidP="00000000" w:rsidRDefault="00000000" w:rsidRPr="00000000" w14:paraId="0000024C">
      <w:pPr>
        <w:numPr>
          <w:ilvl w:val="0"/>
          <w:numId w:val="7"/>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Reporte de problemas: </w:t>
      </w:r>
      <w:r w:rsidDel="00000000" w:rsidR="00000000" w:rsidRPr="00000000">
        <w:rPr>
          <w:rFonts w:ascii="Arial" w:cs="Arial" w:eastAsia="Arial" w:hAnsi="Arial"/>
          <w:rtl w:val="0"/>
        </w:rPr>
        <w:t xml:space="preserve">Facilitar la solución de incidencias técnicas a través del chatbot.</w:t>
      </w:r>
    </w:p>
    <w:p w:rsidR="00000000" w:rsidDel="00000000" w:rsidP="00000000" w:rsidRDefault="00000000" w:rsidRPr="00000000" w14:paraId="0000024D">
      <w:pPr>
        <w:numPr>
          <w:ilvl w:val="0"/>
          <w:numId w:val="7"/>
        </w:numPr>
        <w:ind w:left="720" w:hanging="360"/>
        <w:rPr>
          <w:rFonts w:ascii="Arial" w:cs="Arial" w:eastAsia="Arial" w:hAnsi="Arial"/>
          <w:u w:val="none"/>
        </w:rPr>
      </w:pPr>
      <w:r w:rsidDel="00000000" w:rsidR="00000000" w:rsidRPr="00000000">
        <w:rPr>
          <w:rFonts w:ascii="Arial" w:cs="Arial" w:eastAsia="Arial" w:hAnsi="Arial"/>
          <w:b w:val="1"/>
          <w:rtl w:val="0"/>
        </w:rPr>
        <w:t xml:space="preserve">Soporte técnico automatizado:</w:t>
      </w:r>
      <w:r w:rsidDel="00000000" w:rsidR="00000000" w:rsidRPr="00000000">
        <w:rPr>
          <w:rFonts w:ascii="Arial" w:cs="Arial" w:eastAsia="Arial" w:hAnsi="Arial"/>
          <w:rtl w:val="0"/>
        </w:rPr>
        <w:t xml:space="preserve"> Asistencia inmediata para consultas técnicas básicas.</w:t>
      </w:r>
    </w:p>
    <w:p w:rsidR="00000000" w:rsidDel="00000000" w:rsidP="00000000" w:rsidRDefault="00000000" w:rsidRPr="00000000" w14:paraId="0000024E">
      <w:pPr>
        <w:rPr>
          <w:rFonts w:ascii="Arial" w:cs="Arial" w:eastAsia="Arial" w:hAnsi="Arial"/>
          <w:b w:val="1"/>
        </w:rPr>
      </w:pPr>
      <w:r w:rsidDel="00000000" w:rsidR="00000000" w:rsidRPr="00000000">
        <w:rPr>
          <w:rFonts w:ascii="Arial" w:cs="Arial" w:eastAsia="Arial" w:hAnsi="Arial"/>
          <w:b w:val="1"/>
          <w:rtl w:val="0"/>
        </w:rPr>
        <w:t xml:space="preserve">7. Integración con Sistemas Existentes</w:t>
      </w:r>
    </w:p>
    <w:p w:rsidR="00000000" w:rsidDel="00000000" w:rsidP="00000000" w:rsidRDefault="00000000" w:rsidRPr="00000000" w14:paraId="0000024F">
      <w:pPr>
        <w:numPr>
          <w:ilvl w:val="0"/>
          <w:numId w:val="17"/>
        </w:numPr>
        <w:spacing w:after="0" w:afterAutospacing="0"/>
        <w:ind w:left="720" w:hanging="360"/>
        <w:rPr>
          <w:rFonts w:ascii="Arial" w:cs="Arial" w:eastAsia="Arial" w:hAnsi="Arial"/>
          <w:u w:val="none"/>
        </w:rPr>
      </w:pPr>
      <w:r w:rsidDel="00000000" w:rsidR="00000000" w:rsidRPr="00000000">
        <w:rPr>
          <w:rFonts w:ascii="Arial" w:cs="Arial" w:eastAsia="Arial" w:hAnsi="Arial"/>
          <w:b w:val="1"/>
          <w:rtl w:val="0"/>
        </w:rPr>
        <w:t xml:space="preserve">Backend empresarial de la CChC:</w:t>
      </w:r>
      <w:r w:rsidDel="00000000" w:rsidR="00000000" w:rsidRPr="00000000">
        <w:rPr>
          <w:rFonts w:ascii="Arial" w:cs="Arial" w:eastAsia="Arial" w:hAnsi="Arial"/>
          <w:rtl w:val="0"/>
        </w:rPr>
        <w:t xml:space="preserve"> Acceso en tiempo real a datos actualizados sobre los beneficios ofrecidos.</w:t>
      </w:r>
    </w:p>
    <w:p w:rsidR="00000000" w:rsidDel="00000000" w:rsidP="00000000" w:rsidRDefault="00000000" w:rsidRPr="00000000" w14:paraId="00000250">
      <w:pPr>
        <w:numPr>
          <w:ilvl w:val="0"/>
          <w:numId w:val="17"/>
        </w:numPr>
        <w:ind w:left="720" w:hanging="360"/>
        <w:rPr>
          <w:rFonts w:ascii="Arial" w:cs="Arial" w:eastAsia="Arial" w:hAnsi="Arial"/>
          <w:u w:val="none"/>
        </w:rPr>
      </w:pPr>
      <w:r w:rsidDel="00000000" w:rsidR="00000000" w:rsidRPr="00000000">
        <w:rPr>
          <w:rFonts w:ascii="Arial" w:cs="Arial" w:eastAsia="Arial" w:hAnsi="Arial"/>
          <w:b w:val="1"/>
          <w:rtl w:val="0"/>
        </w:rPr>
        <w:t xml:space="preserve">Sistemas de gestión interna:</w:t>
      </w:r>
      <w:r w:rsidDel="00000000" w:rsidR="00000000" w:rsidRPr="00000000">
        <w:rPr>
          <w:rFonts w:ascii="Arial" w:cs="Arial" w:eastAsia="Arial" w:hAnsi="Arial"/>
          <w:rtl w:val="0"/>
        </w:rPr>
        <w:t xml:space="preserve"> Interacción fluida con plataformas de recursos humanos, atención médica, capacitación, vivienda y finanzas.</w:t>
      </w:r>
    </w:p>
    <w:p w:rsidR="00000000" w:rsidDel="00000000" w:rsidP="00000000" w:rsidRDefault="00000000" w:rsidRPr="00000000" w14:paraId="00000251">
      <w:pPr>
        <w:ind w:left="0" w:firstLine="0"/>
        <w:rPr>
          <w:rFonts w:ascii="Arial" w:cs="Arial" w:eastAsia="Arial" w:hAnsi="Arial"/>
        </w:rPr>
      </w:pPr>
      <w:r w:rsidDel="00000000" w:rsidR="00000000" w:rsidRPr="00000000">
        <w:rPr>
          <w:rFonts w:ascii="Arial" w:cs="Arial" w:eastAsia="Arial" w:hAnsi="Arial"/>
          <w:rtl w:val="0"/>
        </w:rPr>
        <w:t xml:space="preserve">Estas funciones convierten a Construye++ en una herramienta integral y dinámica para el sector de la construcción, mejorando tanto la comunicación interna como la satisfacción de los trabajadores.</w:t>
      </w:r>
      <w:r w:rsidDel="00000000" w:rsidR="00000000" w:rsidRPr="00000000">
        <w:rPr>
          <w:rtl w:val="0"/>
        </w:rPr>
      </w:r>
    </w:p>
    <w:p w:rsidR="00000000" w:rsidDel="00000000" w:rsidP="00000000" w:rsidRDefault="00000000" w:rsidRPr="00000000" w14:paraId="00000252">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3">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4">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6">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B">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C">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5F">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64">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266">
      <w:pPr>
        <w:pStyle w:val="Heading1"/>
        <w:rPr/>
      </w:pPr>
      <w:bookmarkStart w:colFirst="0" w:colLast="0" w:name="_heading=h.5360q3xmndji" w:id="76"/>
      <w:bookmarkEnd w:id="76"/>
      <w:r w:rsidDel="00000000" w:rsidR="00000000" w:rsidRPr="00000000">
        <w:rPr>
          <w:rtl w:val="0"/>
        </w:rPr>
        <w:t xml:space="preserve">10.- Funciones Panel de Admin Construye++: Dashboard</w:t>
      </w:r>
    </w:p>
    <w:p w:rsidR="00000000" w:rsidDel="00000000" w:rsidP="00000000" w:rsidRDefault="00000000" w:rsidRPr="00000000" w14:paraId="00000267">
      <w:pPr>
        <w:pStyle w:val="Heading1"/>
        <w:ind w:left="283.46456692913375" w:firstLine="0"/>
        <w:jc w:val="center"/>
        <w:rPr/>
      </w:pPr>
      <w:bookmarkStart w:colFirst="0" w:colLast="0" w:name="_heading=h.tzl5u6uyo9jr" w:id="77"/>
      <w:bookmarkEnd w:id="77"/>
      <w:r w:rsidDel="00000000" w:rsidR="00000000" w:rsidRPr="00000000">
        <w:rPr/>
        <w:drawing>
          <wp:inline distB="114300" distT="114300" distL="114300" distR="114300">
            <wp:extent cx="5926508" cy="3342480"/>
            <wp:effectExtent b="0" l="0" r="0" t="0"/>
            <wp:docPr id="203771279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26508" cy="3342480"/>
                    </a:xfrm>
                    <a:prstGeom prst="rect"/>
                    <a:ln/>
                  </pic:spPr>
                </pic:pic>
              </a:graphicData>
            </a:graphic>
          </wp:inline>
        </w:drawing>
      </w:r>
      <w:r w:rsidDel="00000000" w:rsidR="00000000" w:rsidRPr="00000000">
        <w:rPr>
          <w:rtl w:val="0"/>
        </w:rPr>
      </w:r>
    </w:p>
    <w:sdt>
      <w:sdtPr>
        <w:lock w:val="contentLocked"/>
        <w:tag w:val="goog_rdk_39"/>
      </w:sdtPr>
      <w:sdtContent>
        <w:tbl>
          <w:tblPr>
            <w:tblStyle w:val="Table42"/>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Dashboard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El Dashboard del panel de administrador permite revisar y visualizar las estadísticas de uso del chatbot asi como otras métricas relevantes</w:t>
                </w:r>
              </w:p>
            </w:tc>
          </w:tr>
        </w:tbl>
      </w:sdtContent>
    </w:sdt>
    <w:p w:rsidR="00000000" w:rsidDel="00000000" w:rsidP="00000000" w:rsidRDefault="00000000" w:rsidRPr="00000000" w14:paraId="0000026C">
      <w:pPr>
        <w:pStyle w:val="Heading1"/>
        <w:rPr/>
      </w:pPr>
      <w:bookmarkStart w:colFirst="0" w:colLast="0" w:name="_heading=h.kfwkwno7pz7y" w:id="78"/>
      <w:bookmarkEnd w:id="78"/>
      <w:r w:rsidDel="00000000" w:rsidR="00000000" w:rsidRPr="00000000">
        <w:rPr>
          <w:rtl w:val="0"/>
        </w:rPr>
        <w:t xml:space="preserve">10.- Funciones Panel de Admin Construye++: Edición/Gestión de Usuarios</w:t>
      </w:r>
    </w:p>
    <w:p w:rsidR="00000000" w:rsidDel="00000000" w:rsidP="00000000" w:rsidRDefault="00000000" w:rsidRPr="00000000" w14:paraId="0000026D">
      <w:pPr>
        <w:pStyle w:val="Heading1"/>
        <w:ind w:left="283.46456692913375" w:firstLine="0"/>
        <w:jc w:val="center"/>
        <w:rPr/>
      </w:pPr>
      <w:bookmarkStart w:colFirst="0" w:colLast="0" w:name="_heading=h.kjnoclue0wyq" w:id="79"/>
      <w:bookmarkEnd w:id="79"/>
      <w:r w:rsidDel="00000000" w:rsidR="00000000" w:rsidRPr="00000000">
        <w:rPr/>
        <w:drawing>
          <wp:inline distB="114300" distT="114300" distL="114300" distR="114300">
            <wp:extent cx="5836477" cy="3292846"/>
            <wp:effectExtent b="0" l="0" r="0" t="0"/>
            <wp:docPr id="2037712784"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836477" cy="3292846"/>
                    </a:xfrm>
                    <a:prstGeom prst="rect"/>
                    <a:ln/>
                  </pic:spPr>
                </pic:pic>
              </a:graphicData>
            </a:graphic>
          </wp:inline>
        </w:drawing>
      </w:r>
      <w:r w:rsidDel="00000000" w:rsidR="00000000" w:rsidRPr="00000000">
        <w:rPr>
          <w:rtl w:val="0"/>
        </w:rPr>
      </w:r>
    </w:p>
    <w:sdt>
      <w:sdtPr>
        <w:lock w:val="contentLocked"/>
        <w:tag w:val="goog_rdk_40"/>
      </w:sdtPr>
      <w:sdtContent>
        <w:tbl>
          <w:tblPr>
            <w:tblStyle w:val="Table43"/>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Edición/Gestión de Usuarios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La seccion de “Edicion de Usuarios” permite administrar, eliminar y modificar usuarios existentes en el sistema</w:t>
                </w:r>
              </w:p>
            </w:tc>
          </w:tr>
        </w:tbl>
      </w:sdtContent>
    </w:sdt>
    <w:p w:rsidR="00000000" w:rsidDel="00000000" w:rsidP="00000000" w:rsidRDefault="00000000" w:rsidRPr="00000000" w14:paraId="00000272">
      <w:pPr>
        <w:pStyle w:val="Heading1"/>
        <w:rPr/>
      </w:pPr>
      <w:bookmarkStart w:colFirst="0" w:colLast="0" w:name="_heading=h.aw48laxhenp9" w:id="80"/>
      <w:bookmarkEnd w:id="80"/>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pStyle w:val="Heading1"/>
        <w:rPr/>
      </w:pPr>
      <w:bookmarkStart w:colFirst="0" w:colLast="0" w:name="_heading=h.9jlj1va4b9j1" w:id="81"/>
      <w:bookmarkEnd w:id="81"/>
      <w:r w:rsidDel="00000000" w:rsidR="00000000" w:rsidRPr="00000000">
        <w:rPr>
          <w:rtl w:val="0"/>
        </w:rPr>
        <w:t xml:space="preserve">10.- Funciones Panel de Admin Construye++: Gestión de Conversaciones/Chats</w:t>
      </w:r>
    </w:p>
    <w:p w:rsidR="00000000" w:rsidDel="00000000" w:rsidP="00000000" w:rsidRDefault="00000000" w:rsidRPr="00000000" w14:paraId="00000275">
      <w:pPr>
        <w:pStyle w:val="Heading1"/>
        <w:ind w:left="283.46456692913375" w:firstLine="0"/>
        <w:jc w:val="center"/>
        <w:rPr/>
      </w:pPr>
      <w:bookmarkStart w:colFirst="0" w:colLast="0" w:name="_heading=h.4flsjj1xunnz" w:id="82"/>
      <w:bookmarkEnd w:id="82"/>
      <w:r w:rsidDel="00000000" w:rsidR="00000000" w:rsidRPr="00000000">
        <w:rPr/>
        <w:drawing>
          <wp:inline distB="114300" distT="114300" distL="114300" distR="114300">
            <wp:extent cx="5729288" cy="3233823"/>
            <wp:effectExtent b="0" l="0" r="0" t="0"/>
            <wp:docPr id="2037712764"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29288" cy="3233823"/>
                    </a:xfrm>
                    <a:prstGeom prst="rect"/>
                    <a:ln/>
                  </pic:spPr>
                </pic:pic>
              </a:graphicData>
            </a:graphic>
          </wp:inline>
        </w:drawing>
      </w:r>
      <w:r w:rsidDel="00000000" w:rsidR="00000000" w:rsidRPr="00000000">
        <w:rPr>
          <w:rtl w:val="0"/>
        </w:rPr>
      </w:r>
    </w:p>
    <w:sdt>
      <w:sdtPr>
        <w:lock w:val="contentLocked"/>
        <w:tag w:val="goog_rdk_41"/>
      </w:sdtPr>
      <w:sdtContent>
        <w:tbl>
          <w:tblPr>
            <w:tblStyle w:val="Table44"/>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Gestión de Conversaciones/Chats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Esta sección permite la revisión de historiales de conversación asociados a un usuario identificado por su RUT</w:t>
                </w:r>
              </w:p>
            </w:tc>
          </w:tr>
        </w:tbl>
      </w:sdtContent>
    </w:sdt>
    <w:p w:rsidR="00000000" w:rsidDel="00000000" w:rsidP="00000000" w:rsidRDefault="00000000" w:rsidRPr="00000000" w14:paraId="0000027A">
      <w:pPr>
        <w:pStyle w:val="Heading1"/>
        <w:rPr/>
      </w:pPr>
      <w:bookmarkStart w:colFirst="0" w:colLast="0" w:name="_heading=h.70z45tknj2pq" w:id="83"/>
      <w:bookmarkEnd w:id="83"/>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pStyle w:val="Heading1"/>
        <w:rPr/>
      </w:pPr>
      <w:bookmarkStart w:colFirst="0" w:colLast="0" w:name="_heading=h.3icuq1r8n6md" w:id="84"/>
      <w:bookmarkEnd w:id="84"/>
      <w:r w:rsidDel="00000000" w:rsidR="00000000" w:rsidRPr="00000000">
        <w:rPr>
          <w:rtl w:val="0"/>
        </w:rPr>
        <w:t xml:space="preserve">10.- Funciones Panel de Admin Construye++: Edición/Gestión de Consultas</w:t>
      </w:r>
    </w:p>
    <w:p w:rsidR="00000000" w:rsidDel="00000000" w:rsidP="00000000" w:rsidRDefault="00000000" w:rsidRPr="00000000" w14:paraId="0000027D">
      <w:pPr>
        <w:pStyle w:val="Heading1"/>
        <w:ind w:left="283.46456692913375" w:firstLine="0"/>
        <w:jc w:val="center"/>
        <w:rPr/>
      </w:pPr>
      <w:bookmarkStart w:colFirst="0" w:colLast="0" w:name="_heading=h.88b0waarqj6r" w:id="85"/>
      <w:bookmarkEnd w:id="85"/>
      <w:r w:rsidDel="00000000" w:rsidR="00000000" w:rsidRPr="00000000">
        <w:rPr/>
        <w:drawing>
          <wp:inline distB="114300" distT="114300" distL="114300" distR="114300">
            <wp:extent cx="5872280" cy="3311896"/>
            <wp:effectExtent b="0" l="0" r="0" t="0"/>
            <wp:docPr id="203771278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872280" cy="3311896"/>
                    </a:xfrm>
                    <a:prstGeom prst="rect"/>
                    <a:ln/>
                  </pic:spPr>
                </pic:pic>
              </a:graphicData>
            </a:graphic>
          </wp:inline>
        </w:drawing>
      </w:r>
      <w:r w:rsidDel="00000000" w:rsidR="00000000" w:rsidRPr="00000000">
        <w:rPr>
          <w:rtl w:val="0"/>
        </w:rPr>
      </w:r>
    </w:p>
    <w:sdt>
      <w:sdtPr>
        <w:lock w:val="contentLocked"/>
        <w:tag w:val="goog_rdk_42"/>
      </w:sdtPr>
      <w:sdtContent>
        <w:tbl>
          <w:tblPr>
            <w:tblStyle w:val="Table45"/>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Edición/Gestión de Consultas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Esta sección permite la creación y administración de consultas al bot</w:t>
                </w:r>
              </w:p>
            </w:tc>
          </w:tr>
        </w:tbl>
      </w:sdtContent>
    </w:sdt>
    <w:p w:rsidR="00000000" w:rsidDel="00000000" w:rsidP="00000000" w:rsidRDefault="00000000" w:rsidRPr="00000000" w14:paraId="00000282">
      <w:pPr>
        <w:pStyle w:val="Heading1"/>
        <w:rPr/>
      </w:pPr>
      <w:bookmarkStart w:colFirst="0" w:colLast="0" w:name="_heading=h.nv3mmyl6c1r" w:id="86"/>
      <w:bookmarkEnd w:id="86"/>
      <w:r w:rsidDel="00000000" w:rsidR="00000000" w:rsidRPr="00000000">
        <w:rPr>
          <w:rtl w:val="0"/>
        </w:rPr>
        <w:t xml:space="preserve">10.- Funciones Panel de Admin Construye++: Envío de Notificaciones</w:t>
      </w:r>
    </w:p>
    <w:p w:rsidR="00000000" w:rsidDel="00000000" w:rsidP="00000000" w:rsidRDefault="00000000" w:rsidRPr="00000000" w14:paraId="00000283">
      <w:pPr>
        <w:pStyle w:val="Heading1"/>
        <w:ind w:left="283.46456692913375" w:firstLine="0"/>
        <w:jc w:val="center"/>
        <w:rPr/>
      </w:pPr>
      <w:bookmarkStart w:colFirst="0" w:colLast="0" w:name="_heading=h.60tx67ust0xt" w:id="87"/>
      <w:bookmarkEnd w:id="87"/>
      <w:r w:rsidDel="00000000" w:rsidR="00000000" w:rsidRPr="00000000">
        <w:rPr/>
        <w:drawing>
          <wp:inline distB="114300" distT="114300" distL="114300" distR="114300">
            <wp:extent cx="5872280" cy="3311896"/>
            <wp:effectExtent b="0" l="0" r="0" t="0"/>
            <wp:docPr id="2037712773"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872280" cy="3311896"/>
                    </a:xfrm>
                    <a:prstGeom prst="rect"/>
                    <a:ln/>
                  </pic:spPr>
                </pic:pic>
              </a:graphicData>
            </a:graphic>
          </wp:inline>
        </w:drawing>
      </w:r>
      <w:r w:rsidDel="00000000" w:rsidR="00000000" w:rsidRPr="00000000">
        <w:rPr>
          <w:rtl w:val="0"/>
        </w:rPr>
      </w:r>
    </w:p>
    <w:sdt>
      <w:sdtPr>
        <w:lock w:val="contentLocked"/>
        <w:tag w:val="goog_rdk_43"/>
      </w:sdtPr>
      <w:sdtContent>
        <w:tbl>
          <w:tblPr>
            <w:tblStyle w:val="Table46"/>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Envío de Notificaciones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Esta sección permite el envio de notificaciones a las aplicaciones cliente de los usuarios</w:t>
                </w:r>
              </w:p>
            </w:tc>
          </w:tr>
        </w:tbl>
      </w:sdtContent>
    </w:sdt>
    <w:p w:rsidR="00000000" w:rsidDel="00000000" w:rsidP="00000000" w:rsidRDefault="00000000" w:rsidRPr="00000000" w14:paraId="00000288">
      <w:pPr>
        <w:pStyle w:val="Heading1"/>
        <w:rPr/>
      </w:pPr>
      <w:bookmarkStart w:colFirst="0" w:colLast="0" w:name="_heading=h.r9ssylfu34bc" w:id="88"/>
      <w:bookmarkEnd w:id="88"/>
      <w:r w:rsidDel="00000000" w:rsidR="00000000" w:rsidRPr="00000000">
        <w:rPr>
          <w:rtl w:val="0"/>
        </w:rPr>
      </w:r>
    </w:p>
    <w:p w:rsidR="00000000" w:rsidDel="00000000" w:rsidP="00000000" w:rsidRDefault="00000000" w:rsidRPr="00000000" w14:paraId="00000289">
      <w:pPr>
        <w:pStyle w:val="Heading1"/>
        <w:rPr/>
      </w:pPr>
      <w:bookmarkStart w:colFirst="0" w:colLast="0" w:name="_heading=h.eyzhdd33mcyp" w:id="89"/>
      <w:bookmarkEnd w:id="89"/>
      <w:r w:rsidDel="00000000" w:rsidR="00000000" w:rsidRPr="00000000">
        <w:rPr>
          <w:rtl w:val="0"/>
        </w:rPr>
      </w:r>
    </w:p>
    <w:p w:rsidR="00000000" w:rsidDel="00000000" w:rsidP="00000000" w:rsidRDefault="00000000" w:rsidRPr="00000000" w14:paraId="0000028A">
      <w:pPr>
        <w:pStyle w:val="Heading1"/>
        <w:rPr/>
      </w:pPr>
      <w:bookmarkStart w:colFirst="0" w:colLast="0" w:name="_heading=h.a3acx5k1po09" w:id="90"/>
      <w:bookmarkEnd w:id="90"/>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pStyle w:val="Heading1"/>
        <w:rPr/>
      </w:pPr>
      <w:bookmarkStart w:colFirst="0" w:colLast="0" w:name="_heading=h.c84b162cftgb" w:id="91"/>
      <w:bookmarkEnd w:id="91"/>
      <w:r w:rsidDel="00000000" w:rsidR="00000000" w:rsidRPr="00000000">
        <w:rPr>
          <w:rtl w:val="0"/>
        </w:rPr>
        <w:t xml:space="preserve">10.- Funciones Panel de Admin Construye++: Gestión de Calificaciones</w:t>
      </w:r>
    </w:p>
    <w:p w:rsidR="00000000" w:rsidDel="00000000" w:rsidP="00000000" w:rsidRDefault="00000000" w:rsidRPr="00000000" w14:paraId="00000292">
      <w:pPr>
        <w:pStyle w:val="Heading1"/>
        <w:ind w:left="283.46456692913375" w:firstLine="0"/>
        <w:jc w:val="center"/>
        <w:rPr/>
      </w:pPr>
      <w:bookmarkStart w:colFirst="0" w:colLast="0" w:name="_heading=h.xs7cie1dwvpu" w:id="92"/>
      <w:bookmarkEnd w:id="92"/>
      <w:r w:rsidDel="00000000" w:rsidR="00000000" w:rsidRPr="00000000">
        <w:rPr/>
        <w:drawing>
          <wp:inline distB="114300" distT="114300" distL="114300" distR="114300">
            <wp:extent cx="5872280" cy="3311896"/>
            <wp:effectExtent b="0" l="0" r="0" t="0"/>
            <wp:docPr id="203771277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872280" cy="3311896"/>
                    </a:xfrm>
                    <a:prstGeom prst="rect"/>
                    <a:ln/>
                  </pic:spPr>
                </pic:pic>
              </a:graphicData>
            </a:graphic>
          </wp:inline>
        </w:drawing>
      </w:r>
      <w:r w:rsidDel="00000000" w:rsidR="00000000" w:rsidRPr="00000000">
        <w:rPr>
          <w:rtl w:val="0"/>
        </w:rPr>
      </w:r>
    </w:p>
    <w:sdt>
      <w:sdtPr>
        <w:lock w:val="contentLocked"/>
        <w:tag w:val="goog_rdk_44"/>
      </w:sdtPr>
      <w:sdtContent>
        <w:tbl>
          <w:tblPr>
            <w:tblStyle w:val="Table47"/>
            <w:tblW w:w="100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8970"/>
            <w:tblGridChange w:id="0">
              <w:tblGrid>
                <w:gridCol w:w="1110"/>
                <w:gridCol w:w="8970"/>
              </w:tblGrid>
            </w:tblGridChange>
          </w:tblGrid>
          <w:tr>
            <w:trPr>
              <w:cantSplit w:val="0"/>
              <w:trHeight w:val="52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rPr>
                    <w:rFonts w:ascii="Arial" w:cs="Arial" w:eastAsia="Arial" w:hAnsi="Arial"/>
                    <w:b w:val="1"/>
                  </w:rPr>
                </w:pPr>
                <w:r w:rsidDel="00000000" w:rsidR="00000000" w:rsidRPr="00000000">
                  <w:rPr>
                    <w:rFonts w:ascii="Arial" w:cs="Arial" w:eastAsia="Arial" w:hAnsi="Arial"/>
                    <w:b w:val="1"/>
                    <w:rtl w:val="0"/>
                  </w:rPr>
                  <w:t xml:space="preserve">Gestión de Calificaciones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rPr>
                    <w:rFonts w:ascii="Arial" w:cs="Arial" w:eastAsia="Arial" w:hAnsi="Arial"/>
                  </w:rPr>
                </w:pPr>
                <w:r w:rsidDel="00000000" w:rsidR="00000000" w:rsidRPr="00000000">
                  <w:rPr>
                    <w:rFonts w:ascii="Arial" w:cs="Arial" w:eastAsia="Arial" w:hAnsi="Arial"/>
                    <w:rtl w:val="0"/>
                  </w:rPr>
                  <w:t xml:space="preserve">En esta sección se podrá revisar la retroalimentación de los usuarios asi como sus comentarios dejados en las valoraciones</w:t>
                </w:r>
                <w:r w:rsidDel="00000000" w:rsidR="00000000" w:rsidRPr="00000000">
                  <w:rPr>
                    <w:rtl w:val="0"/>
                  </w:rPr>
                </w:r>
              </w:p>
            </w:tc>
          </w:tr>
        </w:tbl>
      </w:sdtContent>
    </w:sdt>
    <w:p w:rsidR="00000000" w:rsidDel="00000000" w:rsidP="00000000" w:rsidRDefault="00000000" w:rsidRPr="00000000" w14:paraId="00000297">
      <w:pPr>
        <w:pStyle w:val="Heading1"/>
        <w:rPr/>
      </w:pPr>
      <w:bookmarkStart w:colFirst="0" w:colLast="0" w:name="_heading=h.cqkt8s9c64ix" w:id="93"/>
      <w:bookmarkEnd w:id="93"/>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sectPr>
      <w:headerReference r:id="rId37" w:type="default"/>
      <w:pgSz w:h="15840" w:w="12240" w:orient="portrait"/>
      <w:pgMar w:bottom="1440" w:top="1440" w:left="1080" w:right="108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both"/>
      <w:rPr>
        <w:color w:val="000000"/>
      </w:rPr>
    </w:pPr>
    <w:r w:rsidDel="00000000" w:rsidR="00000000" w:rsidRPr="00000000">
      <w:rPr>
        <w:color w:val="000000"/>
      </w:rPr>
      <w:drawing>
        <wp:inline distB="0" distT="0" distL="0" distR="0">
          <wp:extent cx="3057756" cy="673742"/>
          <wp:effectExtent b="0" l="0" r="0" t="0"/>
          <wp:docPr id="2037712785" name="image13.png"/>
          <a:graphic>
            <a:graphicData uri="http://schemas.openxmlformats.org/drawingml/2006/picture">
              <pic:pic>
                <pic:nvPicPr>
                  <pic:cNvPr id="0" name="image13.png"/>
                  <pic:cNvPicPr preferRelativeResize="0"/>
                </pic:nvPicPr>
                <pic:blipFill>
                  <a:blip r:embed="rId1"/>
                  <a:srcRect b="0" l="0" r="0" t="0"/>
                  <a:stretch>
                    <a:fillRect/>
                  </a:stretch>
                </pic:blipFill>
                <pic:spPr>
                  <a:xfrm>
                    <a:off x="0" y="0"/>
                    <a:ext cx="3057756" cy="673742"/>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76" w:lineRule="auto"/>
    </w:pPr>
    <w:rPr>
      <w:rFonts w:ascii="Arial" w:cs="Arial" w:eastAsia="Arial" w:hAnsi="Arial"/>
      <w:b w:val="1"/>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0" w:before="40" w:lineRule="auto"/>
    </w:pPr>
    <w:rPr>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F5624"/>
  </w:style>
  <w:style w:type="paragraph" w:styleId="Ttulo1">
    <w:name w:val="heading 1"/>
    <w:basedOn w:val="Normal"/>
    <w:next w:val="Normal"/>
    <w:link w:val="Ttulo1Car"/>
    <w:uiPriority w:val="9"/>
    <w:qFormat w:val="1"/>
    <w:rsid w:val="003F5624"/>
    <w:pPr>
      <w:keepNext w:val="1"/>
      <w:keepLines w:val="1"/>
      <w:spacing w:after="0" w:before="240"/>
      <w:outlineLvl w:val="0"/>
    </w:pPr>
    <w:rPr>
      <w:rFonts w:cstheme="majorBidi" w:eastAsiaTheme="majorEastAsia"/>
      <w:color w:val="2f5496" w:themeColor="accent1" w:themeShade="0000BF"/>
      <w:sz w:val="32"/>
      <w:szCs w:val="32"/>
    </w:rPr>
  </w:style>
  <w:style w:type="paragraph" w:styleId="Ttulo2">
    <w:name w:val="heading 2"/>
    <w:basedOn w:val="Normal"/>
    <w:next w:val="Normal"/>
    <w:link w:val="Ttulo2Car"/>
    <w:uiPriority w:val="9"/>
    <w:semiHidden w:val="1"/>
    <w:unhideWhenUsed w:val="1"/>
    <w:qFormat w:val="1"/>
    <w:rsid w:val="003F5624"/>
    <w:pPr>
      <w:keepNext w:val="1"/>
      <w:keepLines w:val="1"/>
      <w:spacing w:after="0" w:before="40"/>
      <w:outlineLvl w:val="1"/>
    </w:pPr>
    <w:rPr>
      <w:rFonts w:cstheme="majorBidi" w:eastAsiaTheme="majorEastAsia"/>
      <w:color w:val="2f5496" w:themeColor="accent1" w:themeShade="0000BF"/>
      <w:sz w:val="26"/>
      <w:szCs w:val="26"/>
    </w:rPr>
  </w:style>
  <w:style w:type="paragraph" w:styleId="Ttulo3">
    <w:name w:val="heading 3"/>
    <w:basedOn w:val="Normal"/>
    <w:next w:val="Normal"/>
    <w:link w:val="Ttulo3Car"/>
    <w:uiPriority w:val="9"/>
    <w:semiHidden w:val="1"/>
    <w:unhideWhenUsed w:val="1"/>
    <w:qFormat w:val="1"/>
    <w:rsid w:val="003F5624"/>
    <w:pPr>
      <w:keepNext w:val="1"/>
      <w:keepLines w:val="1"/>
      <w:spacing w:after="0" w:before="40"/>
      <w:outlineLvl w:val="2"/>
    </w:pPr>
    <w:rPr>
      <w:rFonts w:cstheme="majorBidi" w:eastAsiaTheme="majorEastAsia"/>
      <w:color w:val="1f3763" w:themeColor="accent1" w:themeShade="00007F"/>
      <w:sz w:val="24"/>
      <w:szCs w:val="24"/>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3F5624"/>
    <w:rPr>
      <w:rFonts w:ascii="Times New Roman" w:hAnsi="Times New Roman" w:cstheme="majorBidi" w:eastAsiaTheme="majorEastAsia"/>
      <w:color w:val="2f5496" w:themeColor="accent1" w:themeShade="0000BF"/>
      <w:sz w:val="32"/>
      <w:szCs w:val="32"/>
    </w:rPr>
  </w:style>
  <w:style w:type="paragraph" w:styleId="Subttulo">
    <w:name w:val="Subtitle"/>
    <w:basedOn w:val="Normal"/>
    <w:next w:val="Normal"/>
    <w:link w:val="SubttuloCar"/>
    <w:uiPriority w:val="11"/>
    <w:qFormat w:val="1"/>
    <w:rPr>
      <w:color w:val="5a5a5a"/>
    </w:rPr>
  </w:style>
  <w:style w:type="character" w:styleId="SubttuloCar" w:customStyle="1">
    <w:name w:val="Subtítulo Car"/>
    <w:basedOn w:val="Fuentedeprrafopredeter"/>
    <w:link w:val="Subttulo"/>
    <w:uiPriority w:val="11"/>
    <w:rsid w:val="002E4004"/>
    <w:rPr>
      <w:rFonts w:eastAsiaTheme="minorEastAsia"/>
      <w:color w:val="5a5a5a" w:themeColor="text1" w:themeTint="0000A5"/>
      <w:spacing w:val="15"/>
    </w:rPr>
  </w:style>
  <w:style w:type="character" w:styleId="Ttulo2Car" w:customStyle="1">
    <w:name w:val="Título 2 Car"/>
    <w:basedOn w:val="Fuentedeprrafopredeter"/>
    <w:link w:val="Ttulo2"/>
    <w:uiPriority w:val="9"/>
    <w:rsid w:val="003F5624"/>
    <w:rPr>
      <w:rFonts w:ascii="Times New Roman" w:hAnsi="Times New Roman" w:cstheme="majorBidi" w:eastAsiaTheme="majorEastAsia"/>
      <w:color w:val="2f5496" w:themeColor="accent1" w:themeShade="0000BF"/>
      <w:sz w:val="26"/>
      <w:szCs w:val="26"/>
    </w:rPr>
  </w:style>
  <w:style w:type="paragraph" w:styleId="TtuloTDC">
    <w:name w:val="TOC Heading"/>
    <w:basedOn w:val="Ttulo1"/>
    <w:next w:val="Normal"/>
    <w:uiPriority w:val="39"/>
    <w:unhideWhenUsed w:val="1"/>
    <w:qFormat w:val="1"/>
    <w:rsid w:val="002E4004"/>
    <w:pPr>
      <w:outlineLvl w:val="9"/>
    </w:pPr>
  </w:style>
  <w:style w:type="paragraph" w:styleId="TDC1">
    <w:name w:val="toc 1"/>
    <w:basedOn w:val="Normal"/>
    <w:next w:val="Normal"/>
    <w:autoRedefine w:val="1"/>
    <w:uiPriority w:val="39"/>
    <w:unhideWhenUsed w:val="1"/>
    <w:rsid w:val="002E4004"/>
    <w:pPr>
      <w:spacing w:after="100"/>
    </w:pPr>
  </w:style>
  <w:style w:type="paragraph" w:styleId="TDC2">
    <w:name w:val="toc 2"/>
    <w:basedOn w:val="Normal"/>
    <w:next w:val="Normal"/>
    <w:autoRedefine w:val="1"/>
    <w:uiPriority w:val="39"/>
    <w:unhideWhenUsed w:val="1"/>
    <w:rsid w:val="002E4004"/>
    <w:pPr>
      <w:spacing w:after="100"/>
      <w:ind w:left="220"/>
    </w:pPr>
  </w:style>
  <w:style w:type="character" w:styleId="Hipervnculo">
    <w:name w:val="Hyperlink"/>
    <w:basedOn w:val="Fuentedeprrafopredeter"/>
    <w:uiPriority w:val="99"/>
    <w:unhideWhenUsed w:val="1"/>
    <w:rsid w:val="002E4004"/>
    <w:rPr>
      <w:color w:val="0563c1" w:themeColor="hyperlink"/>
      <w:u w:val="single"/>
    </w:rPr>
  </w:style>
  <w:style w:type="paragraph" w:styleId="TDC3">
    <w:name w:val="toc 3"/>
    <w:basedOn w:val="Normal"/>
    <w:next w:val="Normal"/>
    <w:autoRedefine w:val="1"/>
    <w:uiPriority w:val="39"/>
    <w:unhideWhenUsed w:val="1"/>
    <w:rsid w:val="002E4004"/>
    <w:pPr>
      <w:spacing w:after="100"/>
      <w:ind w:left="440"/>
    </w:pPr>
    <w:rPr>
      <w:rFonts w:eastAsiaTheme="minorEastAsia"/>
    </w:rPr>
  </w:style>
  <w:style w:type="paragraph" w:styleId="Encabezado">
    <w:name w:val="header"/>
    <w:basedOn w:val="Normal"/>
    <w:link w:val="EncabezadoCar"/>
    <w:uiPriority w:val="99"/>
    <w:unhideWhenUsed w:val="1"/>
    <w:rsid w:val="002E400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E4004"/>
  </w:style>
  <w:style w:type="paragraph" w:styleId="Piedepgina">
    <w:name w:val="footer"/>
    <w:basedOn w:val="Normal"/>
    <w:link w:val="PiedepginaCar"/>
    <w:uiPriority w:val="99"/>
    <w:unhideWhenUsed w:val="1"/>
    <w:rsid w:val="002E400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E4004"/>
  </w:style>
  <w:style w:type="character" w:styleId="Ttulo3Car" w:customStyle="1">
    <w:name w:val="Título 3 Car"/>
    <w:basedOn w:val="Fuentedeprrafopredeter"/>
    <w:link w:val="Ttulo3"/>
    <w:uiPriority w:val="9"/>
    <w:rsid w:val="003F5624"/>
    <w:rPr>
      <w:rFonts w:ascii="Times New Roman" w:hAnsi="Times New Roman" w:cstheme="majorBidi" w:eastAsiaTheme="majorEastAsia"/>
      <w:color w:val="1f3763" w:themeColor="accent1" w:themeShade="00007F"/>
      <w:sz w:val="24"/>
      <w:szCs w:val="24"/>
    </w:rPr>
  </w:style>
  <w:style w:type="paragraph" w:styleId="Prrafodelista">
    <w:name w:val="List Paragraph"/>
    <w:basedOn w:val="Normal"/>
    <w:uiPriority w:val="34"/>
    <w:qFormat w:val="1"/>
    <w:rsid w:val="00612ADD"/>
    <w:pPr>
      <w:ind w:left="720"/>
      <w:contextualSpacing w:val="1"/>
    </w:pPr>
  </w:style>
  <w:style w:type="table" w:styleId="a" w:customStyle="1">
    <w:basedOn w:val="TableNormal3"/>
    <w:tblPr>
      <w:tblStyleRowBandSize w:val="1"/>
      <w:tblStyleColBandSize w:val="1"/>
      <w:tblCellMar>
        <w:top w:w="100.0" w:type="dxa"/>
        <w:left w:w="100.0" w:type="dxa"/>
        <w:bottom w:w="100.0" w:type="dxa"/>
        <w:right w:w="100.0" w:type="dxa"/>
      </w:tblCellMar>
    </w:tblPr>
  </w:style>
  <w:style w:type="table" w:styleId="a0" w:customStyle="1">
    <w:basedOn w:val="TableNormal3"/>
    <w:tblPr>
      <w:tblStyleRowBandSize w:val="1"/>
      <w:tblStyleColBandSize w:val="1"/>
      <w:tblCellMar>
        <w:top w:w="100.0" w:type="dxa"/>
        <w:left w:w="100.0" w:type="dxa"/>
        <w:bottom w:w="100.0" w:type="dxa"/>
        <w:right w:w="100.0" w:type="dxa"/>
      </w:tblCellMar>
    </w:tblPr>
  </w:style>
  <w:style w:type="table" w:styleId="a1" w:customStyle="1">
    <w:basedOn w:val="TableNormal3"/>
    <w:tblPr>
      <w:tblStyleRowBandSize w:val="1"/>
      <w:tblStyleColBandSize w:val="1"/>
      <w:tblCellMar>
        <w:top w:w="100.0" w:type="dxa"/>
        <w:left w:w="100.0" w:type="dxa"/>
        <w:bottom w:w="100.0" w:type="dxa"/>
        <w:right w:w="100.0" w:type="dxa"/>
      </w:tblCellMar>
    </w:tblPr>
  </w:style>
  <w:style w:type="table" w:styleId="a2" w:customStyle="1">
    <w:basedOn w:val="TableNormal3"/>
    <w:tblPr>
      <w:tblStyleRowBandSize w:val="1"/>
      <w:tblStyleColBandSize w:val="1"/>
      <w:tblCellMar>
        <w:top w:w="100.0" w:type="dxa"/>
        <w:left w:w="100.0" w:type="dxa"/>
        <w:bottom w:w="100.0" w:type="dxa"/>
        <w:right w:w="100.0" w:type="dxa"/>
      </w:tblCellMar>
    </w:tblPr>
  </w:style>
  <w:style w:type="table" w:styleId="a3" w:customStyle="1">
    <w:basedOn w:val="TableNormal3"/>
    <w:tblPr>
      <w:tblStyleRowBandSize w:val="1"/>
      <w:tblStyleColBandSize w:val="1"/>
      <w:tblCellMar>
        <w:top w:w="100.0" w:type="dxa"/>
        <w:left w:w="100.0" w:type="dxa"/>
        <w:bottom w:w="100.0" w:type="dxa"/>
        <w:right w:w="100.0" w:type="dxa"/>
      </w:tblCellMar>
    </w:tblPr>
  </w:style>
  <w:style w:type="table" w:styleId="a4" w:customStyle="1">
    <w:basedOn w:val="TableNormal3"/>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561746"/>
    <w:pPr>
      <w:spacing w:after="100" w:afterAutospacing="1" w:before="100" w:beforeAutospacing="1" w:line="240" w:lineRule="auto"/>
    </w:pPr>
    <w:rPr>
      <w:sz w:val="24"/>
      <w:szCs w:val="24"/>
    </w:rPr>
  </w:style>
  <w:style w:type="character" w:styleId="Textoennegrita">
    <w:name w:val="Strong"/>
    <w:basedOn w:val="Fuentedeprrafopredeter"/>
    <w:uiPriority w:val="22"/>
    <w:qFormat w:val="1"/>
    <w:rsid w:val="00561746"/>
    <w:rPr>
      <w:b w:val="1"/>
      <w:bCs w:val="1"/>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7.jpg"/><Relationship Id="rId21" Type="http://schemas.openxmlformats.org/officeDocument/2006/relationships/image" Target="media/image22.jpg"/><Relationship Id="rId24" Type="http://schemas.openxmlformats.org/officeDocument/2006/relationships/image" Target="media/image5.jpg"/><Relationship Id="rId23" Type="http://schemas.openxmlformats.org/officeDocument/2006/relationships/image" Target="media/image2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3.jpg"/><Relationship Id="rId25" Type="http://schemas.openxmlformats.org/officeDocument/2006/relationships/image" Target="media/image14.jpg"/><Relationship Id="rId28" Type="http://schemas.openxmlformats.org/officeDocument/2006/relationships/image" Target="media/image24.jpg"/><Relationship Id="rId27" Type="http://schemas.openxmlformats.org/officeDocument/2006/relationships/image" Target="media/image2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2.jpg"/><Relationship Id="rId7" Type="http://schemas.openxmlformats.org/officeDocument/2006/relationships/image" Target="media/image31.jpg"/><Relationship Id="rId8" Type="http://schemas.openxmlformats.org/officeDocument/2006/relationships/image" Target="media/image19.jpg"/><Relationship Id="rId31" Type="http://schemas.openxmlformats.org/officeDocument/2006/relationships/image" Target="media/image4.jpg"/><Relationship Id="rId30" Type="http://schemas.openxmlformats.org/officeDocument/2006/relationships/image" Target="media/image16.jpg"/><Relationship Id="rId11" Type="http://schemas.openxmlformats.org/officeDocument/2006/relationships/image" Target="media/image28.jpg"/><Relationship Id="rId33" Type="http://schemas.openxmlformats.org/officeDocument/2006/relationships/image" Target="media/image11.png"/><Relationship Id="rId10" Type="http://schemas.openxmlformats.org/officeDocument/2006/relationships/image" Target="media/image17.jpg"/><Relationship Id="rId32" Type="http://schemas.openxmlformats.org/officeDocument/2006/relationships/image" Target="media/image15.png"/><Relationship Id="rId13" Type="http://schemas.openxmlformats.org/officeDocument/2006/relationships/image" Target="media/image20.jpg"/><Relationship Id="rId35" Type="http://schemas.openxmlformats.org/officeDocument/2006/relationships/image" Target="media/image10.png"/><Relationship Id="rId12" Type="http://schemas.openxmlformats.org/officeDocument/2006/relationships/image" Target="media/image30.jpg"/><Relationship Id="rId34" Type="http://schemas.openxmlformats.org/officeDocument/2006/relationships/image" Target="media/image1.png"/><Relationship Id="rId15" Type="http://schemas.openxmlformats.org/officeDocument/2006/relationships/image" Target="media/image18.jpg"/><Relationship Id="rId37" Type="http://schemas.openxmlformats.org/officeDocument/2006/relationships/header" Target="header1.xml"/><Relationship Id="rId14" Type="http://schemas.openxmlformats.org/officeDocument/2006/relationships/image" Target="media/image27.jpg"/><Relationship Id="rId36" Type="http://schemas.openxmlformats.org/officeDocument/2006/relationships/image" Target="media/image8.png"/><Relationship Id="rId17" Type="http://schemas.openxmlformats.org/officeDocument/2006/relationships/image" Target="media/image12.jpg"/><Relationship Id="rId16" Type="http://schemas.openxmlformats.org/officeDocument/2006/relationships/image" Target="media/image29.jpg"/><Relationship Id="rId19" Type="http://schemas.openxmlformats.org/officeDocument/2006/relationships/image" Target="media/image2.jpg"/><Relationship Id="rId18"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fHqzvUiLaDrCKlgcwkbmd5nXvQ==">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2019-06-30T23:16:00Z</dcterms:created>
  <dc:creator>Javier Lorca Aguilera Lorca Aguilera</dc:creator>
</cp:coreProperties>
</file>