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sesión del administrador del chatbot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Usuario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tiene credenciales especiales de acceso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autentica utilizando credenciales especiales para acceder a funcionalidades y configuraciones avanzadas del sistema que están restringidas a usuarios regulares.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 la página de inicio de sesión como administrador.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las credenciales especiales proporcionadas por el usuario y concede acceso completo a las funciones administrativas dentro del sistema.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navega a la sección correspondiente dentro del sistema administrativo.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las funciones y herramientas administrativas disponibles solo para usuarios autenticados como administradores.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realiza acciones administrativas, como la modificación de configuraciones del sistema.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registra la actividad en un registro de auditoría, incluyendo detalles como el nombre de usuario, la acción realizada y la fecha y hora de la acción.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hace clic en el botón de "Cerrar sesión" dentro del área administrativa.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cierra la sesión del usuario administrador y redirige al usuario a la página de inicio de sesión principal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ha accedido a las funciones administrativas, realizado las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tareas necesarias y cerrado sesión de manera segura.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Credenciales inválidas: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las credenciales proporcionadas son incorrectas, el sistema muestra un mensaje de error y solicita que se ingresen nuevamente.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Error al cargar funciones administrativas: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hay un problema al cargar las funciones administrativas, el sistema muestra un mensaje de error y sugiere intentarlo más tarde o contactar al soporte técnico.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Error al realizar acciones administrativas: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- Si ocurre un error al realizar una acción administrativa, el sistema 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muestra una notificación de error y ofrece la opción de reintentar la acción.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 Error en el registro de auditoría: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el sistema no puede registrar la actividad en el registro de auditoría, se muestra una advertencia al administrador y se registra el error en los logs del sistema.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8a. Error al cerrar sesión: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ocurre un problema al cerrar la sesión, el sistema muestra un mensaje de error y sugiere al usuario cerrar el navegador para asegurar el cierre de sesión completo.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7160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/ndxDOqjlsAXrnH5yt1zswyucg==">CgMxLjA4AHIhMXdob3FXQ0htWUFPTEdpeUQ4M0FDcWJzTjNSSzl2N1hu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