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de documentos de afiliación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está registrado y autenticado en el sistema del chatbot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ha participado en eventos o tiene una afiliación activa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Trabajador, quiero solicitar certificados de membresía, constancias de participación en eventos o cualquier otro documento relacionado con mi afiliación para tener acceso a la documentación oficial que necesito para trámites o validaciones.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solicita un documento específico (certificado de membresía o constancia de participación) a través del chatbot.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chatbot verifica la identidad del usuario y su elegibilidad para el documento solicitado.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genera el documento solicitado en formato PDF.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chatbot envía el documento al correo electrónico registrado del usuario o proporciona un enlace de descarga directa en la conversación.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recibe el documento solicitado en su correo electrónico o puede descargarlo directamente desde el chat.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 el usuario no proporciona suficiente información para procesar la solicitud: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solicita información adicional necesaria (nombre del evento, fecha, etc.).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No genera el documento hasta que se proporcione toda la información requerida.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 el documento solicitado no está disponible en el sistema del chatbot: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informa al usuario que el documento no está disponible.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Proporciona información sobre a quién contactar para obtener el documento.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Si es posible, inicia un proceso de solicitud manual a través de la administración de la CChC.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WDxQPTPEjqgz29rjG/Ky4Sc5g==">CgMxLjA4AHIhMTBoaWRlUk9nUER3bHQzUXo0bEl0dTh2bFVqYjdnNDZP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2024-09-08T02:59:00Z</dcterms:created>
  <dc:creator>CETECOM</dc:creator>
</cp:coreProperties>
</file>