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462" w:rsidRPr="007830F1" w:rsidRDefault="003556DF" w:rsidP="00FD1B2E">
      <w:pPr>
        <w:spacing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830F1"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p w:rsidR="006A5F51" w:rsidRPr="007830F1" w:rsidRDefault="006A5F51" w:rsidP="00B34077">
      <w:pPr>
        <w:ind w:right="-851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Введение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930707" w:rsidRPr="007830F1">
        <w:rPr>
          <w:rFonts w:ascii="Times New Roman" w:hAnsi="Times New Roman" w:cs="Times New Roman"/>
          <w:sz w:val="28"/>
          <w:szCs w:val="28"/>
        </w:rPr>
        <w:t>4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6A5F51" w:rsidRPr="007830F1" w:rsidRDefault="006A5F51" w:rsidP="00B34077">
      <w:pPr>
        <w:ind w:right="-851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1.Характеритистика предприятия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930707" w:rsidRPr="007830F1">
        <w:rPr>
          <w:rFonts w:ascii="Times New Roman" w:hAnsi="Times New Roman" w:cs="Times New Roman"/>
          <w:sz w:val="28"/>
          <w:szCs w:val="28"/>
        </w:rPr>
        <w:t>6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FD1B2E" w:rsidRPr="007830F1" w:rsidRDefault="006A5F51" w:rsidP="00B34077">
      <w:pPr>
        <w:spacing w:after="0"/>
        <w:ind w:right="-56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2.Определение состава основных фондов рабочего места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8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6A5F51" w:rsidRPr="007830F1" w:rsidRDefault="006A5F51" w:rsidP="00FD1B2E">
      <w:pPr>
        <w:spacing w:after="0" w:line="360" w:lineRule="auto"/>
        <w:ind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и их стоимостная оценка</w:t>
      </w:r>
    </w:p>
    <w:p w:rsidR="006A5F51" w:rsidRPr="007830F1" w:rsidRDefault="006A5F51" w:rsidP="007830F1">
      <w:pPr>
        <w:spacing w:after="0" w:line="360" w:lineRule="auto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3.Расчет затрат на автоматизацию и эксплуатацию рабочего места</w:t>
      </w:r>
      <w:r w:rsidR="007830F1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7830F1" w:rsidRP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 xml:space="preserve">  9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6A5F51" w:rsidRPr="007830F1" w:rsidRDefault="006A5F51" w:rsidP="007830F1">
      <w:pPr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3.1 Затраты на монтаж и установку техники, оборудования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7830F1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7830F1" w:rsidRP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 xml:space="preserve">  9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6A5F51" w:rsidRPr="007830F1" w:rsidRDefault="006A5F51" w:rsidP="007830F1">
      <w:pPr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3.2 Расчет текущих затрат на эксплуатацию рабочего места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7830F1" w:rsidRPr="007830F1">
        <w:rPr>
          <w:rFonts w:ascii="Times New Roman" w:hAnsi="Times New Roman" w:cs="Times New Roman"/>
          <w:sz w:val="28"/>
          <w:szCs w:val="28"/>
        </w:rPr>
        <w:t xml:space="preserve"> </w:t>
      </w:r>
      <w:r w:rsidR="00F018DB">
        <w:rPr>
          <w:rFonts w:ascii="Times New Roman" w:hAnsi="Times New Roman" w:cs="Times New Roman"/>
          <w:sz w:val="28"/>
          <w:szCs w:val="28"/>
        </w:rPr>
        <w:t xml:space="preserve"> </w:t>
      </w:r>
      <w:r w:rsidR="00930707" w:rsidRPr="007830F1">
        <w:rPr>
          <w:rFonts w:ascii="Times New Roman" w:hAnsi="Times New Roman" w:cs="Times New Roman"/>
          <w:sz w:val="28"/>
          <w:szCs w:val="28"/>
        </w:rPr>
        <w:t>1</w:t>
      </w:r>
      <w:r w:rsidR="00F018DB">
        <w:rPr>
          <w:rFonts w:ascii="Times New Roman" w:hAnsi="Times New Roman" w:cs="Times New Roman"/>
          <w:sz w:val="28"/>
          <w:szCs w:val="28"/>
        </w:rPr>
        <w:t>0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1B2E" w:rsidRPr="007830F1" w:rsidRDefault="00FD1B2E" w:rsidP="00B34077">
      <w:pPr>
        <w:spacing w:after="0"/>
        <w:ind w:right="-851" w:hanging="567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 w:rsidRPr="007830F1">
        <w:rPr>
          <w:rFonts w:ascii="Times New Roman" w:hAnsi="Times New Roman" w:cs="Times New Roman"/>
          <w:sz w:val="28"/>
          <w:szCs w:val="28"/>
        </w:rPr>
        <w:t xml:space="preserve">3.2.1 </w:t>
      </w:r>
      <w:r w:rsidRPr="007830F1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Расчёт заработной платы основному и вспомогательному                          </w:t>
      </w:r>
      <w:r w:rsidR="007830F1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 </w:t>
      </w:r>
      <w:r w:rsidR="00930707" w:rsidRPr="007830F1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>1</w:t>
      </w:r>
      <w:r w:rsidR="00F018DB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>0</w:t>
      </w:r>
      <w:r w:rsidR="00B34077" w:rsidRPr="007830F1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  </w:t>
      </w:r>
    </w:p>
    <w:p w:rsidR="00FD1B2E" w:rsidRPr="007830F1" w:rsidRDefault="00FD1B2E" w:rsidP="00FD1B2E">
      <w:pPr>
        <w:spacing w:after="0" w:line="360" w:lineRule="auto"/>
        <w:ind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персоналу       </w:t>
      </w:r>
    </w:p>
    <w:p w:rsidR="006A5F51" w:rsidRPr="007830F1" w:rsidRDefault="006A5F51" w:rsidP="00930707">
      <w:pPr>
        <w:spacing w:after="0" w:line="360" w:lineRule="auto"/>
        <w:ind w:right="-851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3.2.2 Расчет затрат на вспомогательные материалы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930707" w:rsidRPr="007830F1">
        <w:rPr>
          <w:rFonts w:ascii="Times New Roman" w:hAnsi="Times New Roman" w:cs="Times New Roman"/>
          <w:sz w:val="28"/>
          <w:szCs w:val="28"/>
        </w:rPr>
        <w:t>1</w:t>
      </w:r>
      <w:r w:rsidR="00F018DB">
        <w:rPr>
          <w:rFonts w:ascii="Times New Roman" w:hAnsi="Times New Roman" w:cs="Times New Roman"/>
          <w:sz w:val="28"/>
          <w:szCs w:val="28"/>
        </w:rPr>
        <w:t>1</w:t>
      </w:r>
    </w:p>
    <w:p w:rsidR="006A5F51" w:rsidRPr="007830F1" w:rsidRDefault="006A5F51" w:rsidP="00930707">
      <w:pPr>
        <w:spacing w:after="0" w:line="360" w:lineRule="auto"/>
        <w:ind w:right="-851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3.2.3 Расчет стоимости электроэнергии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</w:t>
      </w:r>
      <w:bookmarkStart w:id="0" w:name="_GoBack"/>
      <w:bookmarkEnd w:id="0"/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12</w:t>
      </w:r>
    </w:p>
    <w:p w:rsidR="006A5F51" w:rsidRPr="007830F1" w:rsidRDefault="006A5F51" w:rsidP="00930707">
      <w:pPr>
        <w:spacing w:after="0" w:line="360" w:lineRule="auto"/>
        <w:ind w:right="-851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3.2.4 Расчет затрат на амортизацию ОФ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13</w:t>
      </w:r>
    </w:p>
    <w:p w:rsidR="00FD1B2E" w:rsidRPr="007830F1" w:rsidRDefault="00086B4E" w:rsidP="00086B4E">
      <w:pPr>
        <w:spacing w:after="0" w:line="360" w:lineRule="auto"/>
        <w:ind w:right="-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3.2.5 Расчет основных и прямых затрат                         </w:t>
      </w:r>
      <w:r w:rsidR="006A5F51" w:rsidRPr="007830F1">
        <w:rPr>
          <w:rFonts w:ascii="Times New Roman" w:hAnsi="Times New Roman" w:cs="Times New Roman"/>
          <w:sz w:val="28"/>
          <w:szCs w:val="28"/>
        </w:rPr>
        <w:t xml:space="preserve"> 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018DB">
        <w:rPr>
          <w:rFonts w:ascii="Times New Roman" w:hAnsi="Times New Roman" w:cs="Times New Roman"/>
          <w:sz w:val="28"/>
          <w:szCs w:val="28"/>
        </w:rPr>
        <w:t>13</w:t>
      </w:r>
    </w:p>
    <w:p w:rsidR="00FD1B2E" w:rsidRPr="007830F1" w:rsidRDefault="00FD1B2E" w:rsidP="00086B4E">
      <w:pPr>
        <w:spacing w:after="0" w:line="360" w:lineRule="auto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3.2.6 Расчёт накладных расходов</w:t>
      </w:r>
      <w:r w:rsidR="00F018DB">
        <w:rPr>
          <w:rFonts w:ascii="Times New Roman" w:hAnsi="Times New Roman" w:cs="Times New Roman"/>
          <w:sz w:val="28"/>
          <w:szCs w:val="28"/>
        </w:rPr>
        <w:t xml:space="preserve">      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</w:t>
      </w:r>
      <w:r w:rsidR="00F018DB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F018DB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F018DB">
        <w:rPr>
          <w:rFonts w:ascii="Times New Roman" w:hAnsi="Times New Roman" w:cs="Times New Roman"/>
          <w:sz w:val="28"/>
          <w:szCs w:val="28"/>
        </w:rPr>
        <w:t xml:space="preserve">     </w:t>
      </w:r>
      <w:r w:rsidR="00930707" w:rsidRPr="007830F1">
        <w:rPr>
          <w:rFonts w:ascii="Times New Roman" w:hAnsi="Times New Roman" w:cs="Times New Roman"/>
          <w:sz w:val="28"/>
          <w:szCs w:val="28"/>
        </w:rPr>
        <w:t>1</w:t>
      </w:r>
      <w:r w:rsidR="00F018DB">
        <w:rPr>
          <w:rFonts w:ascii="Times New Roman" w:hAnsi="Times New Roman" w:cs="Times New Roman"/>
          <w:sz w:val="28"/>
          <w:szCs w:val="28"/>
        </w:rPr>
        <w:t>4</w:t>
      </w:r>
    </w:p>
    <w:p w:rsidR="00086B4E" w:rsidRDefault="00B34077" w:rsidP="00086B4E">
      <w:pPr>
        <w:spacing w:after="0" w:line="240" w:lineRule="auto"/>
        <w:ind w:right="-851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 xml:space="preserve">3.2.7 </w:t>
      </w:r>
      <w:r w:rsidR="00086B4E">
        <w:rPr>
          <w:rFonts w:ascii="Times New Roman" w:hAnsi="Times New Roman" w:cs="Times New Roman"/>
          <w:sz w:val="28"/>
          <w:szCs w:val="28"/>
        </w:rPr>
        <w:t>Определение полной себестоимости эксплуатации                                       1</w:t>
      </w:r>
      <w:r w:rsidR="00F018DB">
        <w:rPr>
          <w:rFonts w:ascii="Times New Roman" w:hAnsi="Times New Roman" w:cs="Times New Roman"/>
          <w:sz w:val="28"/>
          <w:szCs w:val="28"/>
        </w:rPr>
        <w:t>4</w:t>
      </w:r>
    </w:p>
    <w:p w:rsidR="00B34077" w:rsidRPr="007830F1" w:rsidRDefault="00086B4E" w:rsidP="00086B4E">
      <w:pPr>
        <w:spacing w:after="0" w:line="360" w:lineRule="auto"/>
        <w:ind w:right="-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рабочего места за год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A5F51" w:rsidRPr="007830F1" w:rsidRDefault="006A5F51" w:rsidP="00086B4E">
      <w:pPr>
        <w:spacing w:after="0" w:line="360" w:lineRule="auto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 xml:space="preserve">4. 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Расчет дохода от эксплуатации рабочего места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16</w:t>
      </w:r>
    </w:p>
    <w:p w:rsidR="00B34077" w:rsidRPr="007830F1" w:rsidRDefault="00B34077" w:rsidP="00930707">
      <w:pPr>
        <w:spacing w:after="0" w:line="360" w:lineRule="auto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 xml:space="preserve">4.1 Расчет выручки                                   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16</w:t>
      </w:r>
      <w:r w:rsidRPr="007830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4077" w:rsidRPr="007830F1" w:rsidRDefault="00B34077" w:rsidP="00930707">
      <w:pPr>
        <w:spacing w:after="0" w:line="360" w:lineRule="auto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 xml:space="preserve">4.2 Расчет прибыли                                   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16</w:t>
      </w:r>
    </w:p>
    <w:p w:rsidR="00B34077" w:rsidRPr="007830F1" w:rsidRDefault="00B34077" w:rsidP="00930707">
      <w:pPr>
        <w:spacing w:after="0" w:line="360" w:lineRule="auto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 xml:space="preserve">4.3 Определение точки безубыточности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17</w:t>
      </w:r>
    </w:p>
    <w:p w:rsidR="00FD1B2E" w:rsidRPr="007830F1" w:rsidRDefault="006A5F51" w:rsidP="00930707">
      <w:pPr>
        <w:spacing w:after="0" w:line="240" w:lineRule="auto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 xml:space="preserve">5. Оценка экономической эффективности автоматизации 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19</w:t>
      </w:r>
    </w:p>
    <w:p w:rsidR="006A5F51" w:rsidRPr="007830F1" w:rsidRDefault="006A5F51" w:rsidP="007F2075">
      <w:pPr>
        <w:spacing w:after="0" w:line="360" w:lineRule="auto"/>
        <w:ind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и эксплуатации рабочего места</w:t>
      </w:r>
    </w:p>
    <w:p w:rsidR="006A5F51" w:rsidRPr="007830F1" w:rsidRDefault="006A5F51" w:rsidP="00930707">
      <w:pPr>
        <w:spacing w:after="0" w:line="360" w:lineRule="auto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Заключение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21</w:t>
      </w:r>
    </w:p>
    <w:p w:rsidR="006A5F51" w:rsidRPr="007830F1" w:rsidRDefault="006A5F51" w:rsidP="00930707">
      <w:pPr>
        <w:spacing w:after="0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Список литературы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22</w:t>
      </w:r>
    </w:p>
    <w:p w:rsidR="00EC1F85" w:rsidRPr="00EC1F85" w:rsidRDefault="00EC1F85" w:rsidP="00EC1F85">
      <w:pPr>
        <w:rPr>
          <w:rFonts w:ascii="Times New Roman" w:hAnsi="Times New Roman" w:cs="Times New Roman"/>
          <w:sz w:val="28"/>
          <w:szCs w:val="28"/>
        </w:rPr>
      </w:pPr>
    </w:p>
    <w:p w:rsidR="00EC1F85" w:rsidRDefault="00EC1F85" w:rsidP="00EC1F85">
      <w:pPr>
        <w:rPr>
          <w:rFonts w:ascii="Times New Roman" w:hAnsi="Times New Roman" w:cs="Times New Roman"/>
          <w:sz w:val="28"/>
          <w:szCs w:val="28"/>
        </w:rPr>
      </w:pPr>
    </w:p>
    <w:p w:rsidR="006A5F51" w:rsidRPr="00EC1F85" w:rsidRDefault="006A5F51" w:rsidP="00EC1F85">
      <w:pPr>
        <w:tabs>
          <w:tab w:val="left" w:pos="6120"/>
        </w:tabs>
        <w:rPr>
          <w:rFonts w:ascii="Times New Roman" w:hAnsi="Times New Roman" w:cs="Times New Roman"/>
          <w:sz w:val="28"/>
          <w:szCs w:val="28"/>
        </w:rPr>
      </w:pPr>
    </w:p>
    <w:sectPr w:rsidR="006A5F51" w:rsidRPr="00EC1F85" w:rsidSect="00930707">
      <w:headerReference w:type="default" r:id="rId7"/>
      <w:pgSz w:w="11906" w:h="16838"/>
      <w:pgMar w:top="1134" w:right="849" w:bottom="1134" w:left="2268" w:header="709" w:footer="709" w:gutter="0"/>
      <w:pgNumType w:start="2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A0D" w:rsidRDefault="00092A0D" w:rsidP="003556DF">
      <w:pPr>
        <w:spacing w:after="0" w:line="240" w:lineRule="auto"/>
      </w:pPr>
      <w:r>
        <w:separator/>
      </w:r>
    </w:p>
  </w:endnote>
  <w:endnote w:type="continuationSeparator" w:id="0">
    <w:p w:rsidR="00092A0D" w:rsidRDefault="00092A0D" w:rsidP="00355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A0D" w:rsidRDefault="00092A0D" w:rsidP="003556DF">
      <w:pPr>
        <w:spacing w:after="0" w:line="240" w:lineRule="auto"/>
      </w:pPr>
      <w:r>
        <w:separator/>
      </w:r>
    </w:p>
  </w:footnote>
  <w:footnote w:type="continuationSeparator" w:id="0">
    <w:p w:rsidR="00092A0D" w:rsidRDefault="00092A0D" w:rsidP="00355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6DF" w:rsidRDefault="001C3913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0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22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1C3913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1C3913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1C3913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1C3913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1C3913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1C3913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Pr="009C73B7" w:rsidRDefault="00930707" w:rsidP="001C3913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Pr="007F6CD2" w:rsidRDefault="00930707" w:rsidP="001C391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КР</w:t>
                            </w:r>
                            <w:r w:rsidR="00FD1B2E">
                              <w:rPr>
                                <w:color w:val="000000"/>
                                <w:sz w:val="32"/>
                                <w:szCs w:val="32"/>
                              </w:rPr>
                              <w:t>.1ПКС-13.0</w:t>
                            </w:r>
                            <w:r w:rsidR="00F018DB">
                              <w:rPr>
                                <w:color w:val="000000"/>
                                <w:sz w:val="32"/>
                                <w:szCs w:val="32"/>
                              </w:rPr>
                              <w:t>1</w:t>
                            </w:r>
                            <w:r w:rsidR="00FD1B2E">
                              <w:rPr>
                                <w:color w:val="000000"/>
                                <w:sz w:val="32"/>
                                <w:szCs w:val="32"/>
                              </w:rPr>
                              <w:t>.ОЭ</w:t>
                            </w:r>
                            <w:r w:rsidR="001C3913" w:rsidRPr="007F6CD2">
                              <w:rPr>
                                <w:color w:val="000000"/>
                                <w:sz w:val="32"/>
                                <w:szCs w:val="32"/>
                              </w:rPr>
                              <w:t>.</w:t>
                            </w:r>
                            <w:r w:rsidR="001C3913">
                              <w:rPr>
                                <w:color w:val="000000"/>
                                <w:sz w:val="32"/>
                                <w:szCs w:val="32"/>
                              </w:rPr>
                              <w:t>00.00.ПЗ</w:t>
                            </w:r>
                          </w:p>
                          <w:p w:rsidR="001C3913" w:rsidRPr="00A56B95" w:rsidRDefault="001C3913" w:rsidP="001C3913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5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Default="001C3913" w:rsidP="001C391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Pr="00A83FFA" w:rsidRDefault="00F018DB" w:rsidP="001C3913">
                              <w:pPr>
                                <w:rPr>
                                  <w:rFonts w:ascii="ISOCPEUR" w:hAnsi="ISOCPEUR"/>
                                  <w:i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7"/>
                                  <w:szCs w:val="17"/>
                                </w:rPr>
                                <w:t>Арбузов В.Ф.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Default="001C3913" w:rsidP="001C391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Pr="001B68CF" w:rsidRDefault="00FD1B2E" w:rsidP="001C3913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Макеева</w:t>
                              </w:r>
                              <w:proofErr w:type="spellEnd"/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Е.А.</w:t>
                              </w:r>
                              <w:r w:rsidR="001C3913"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Default="001C3913" w:rsidP="001C391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Pr="001B68CF" w:rsidRDefault="001C3913" w:rsidP="001C3913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  <w:p w:rsidR="001C3913" w:rsidRPr="00AB290F" w:rsidRDefault="001C3913" w:rsidP="001C3913">
                              <w:pPr>
                                <w:rPr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Default="001C3913" w:rsidP="001C391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Pr="00AB290F" w:rsidRDefault="001C3913" w:rsidP="001C3913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Default="001C3913" w:rsidP="001C391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Pr="001B68CF" w:rsidRDefault="001C3913" w:rsidP="001C3913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  <w:p w:rsidR="001C3913" w:rsidRPr="001B68CF" w:rsidRDefault="001C3913" w:rsidP="001C3913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:rsidR="001C3913" w:rsidRDefault="001C3913" w:rsidP="001C391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Rectangle 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Pr="00EC1F85" w:rsidRDefault="00FD1B2E" w:rsidP="00FD1B2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C1F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Расчет экономической эффективности автоматизации и эксплуатации рабочего места</w:t>
                            </w:r>
                            <w:r w:rsidR="00ED5E4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программиста</w:t>
                            </w:r>
                            <w:r w:rsidRPr="00EC1F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1F85" w:rsidRPr="00EC1F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отдела </w:t>
                            </w:r>
                            <w:r w:rsidR="00ED5E4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разработки компьютерных </w:t>
                            </w:r>
                            <w:proofErr w:type="spellStart"/>
                            <w:r w:rsidR="00ED5E4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видеоиг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1C3913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1C3913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C34156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" name="Line 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Pr="0043167A" w:rsidRDefault="001C3913" w:rsidP="001C391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ГАПОУ КГК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1" o:spid="_x0000_s1026" style="position:absolute;margin-left:56.7pt;margin-top:14.2pt;width:524.4pt;height:813.5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" o:allowoverlap="f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2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2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3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:rsidR="001C3913" w:rsidRDefault="001C3913" w:rsidP="001C39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1C3913" w:rsidRDefault="001C3913" w:rsidP="001C39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:rsidR="001C3913" w:rsidRDefault="001C3913" w:rsidP="001C39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1C3913" w:rsidRDefault="001C3913" w:rsidP="001C39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1C3913" w:rsidRDefault="001C3913" w:rsidP="001C39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1C3913" w:rsidRDefault="001C3913" w:rsidP="001C39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1C3913" w:rsidRPr="009C73B7" w:rsidRDefault="00930707" w:rsidP="001C3913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  <v:rect id="Rectangle 3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1C3913" w:rsidRPr="007F6CD2" w:rsidRDefault="00930707" w:rsidP="001C391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КР</w:t>
                      </w:r>
                      <w:r w:rsidR="00FD1B2E">
                        <w:rPr>
                          <w:color w:val="000000"/>
                          <w:sz w:val="32"/>
                          <w:szCs w:val="32"/>
                        </w:rPr>
                        <w:t>.1ПКС-13.0</w:t>
                      </w:r>
                      <w:r w:rsidR="00F018DB">
                        <w:rPr>
                          <w:color w:val="000000"/>
                          <w:sz w:val="32"/>
                          <w:szCs w:val="32"/>
                        </w:rPr>
                        <w:t>1</w:t>
                      </w:r>
                      <w:r w:rsidR="00FD1B2E">
                        <w:rPr>
                          <w:color w:val="000000"/>
                          <w:sz w:val="32"/>
                          <w:szCs w:val="32"/>
                        </w:rPr>
                        <w:t>.ОЭ</w:t>
                      </w:r>
                      <w:r w:rsidR="001C3913" w:rsidRPr="007F6CD2">
                        <w:rPr>
                          <w:color w:val="000000"/>
                          <w:sz w:val="32"/>
                          <w:szCs w:val="32"/>
                        </w:rPr>
                        <w:t>.</w:t>
                      </w:r>
                      <w:r w:rsidR="001C3913">
                        <w:rPr>
                          <w:color w:val="000000"/>
                          <w:sz w:val="32"/>
                          <w:szCs w:val="32"/>
                        </w:rPr>
                        <w:t>00.00.ПЗ</w:t>
                      </w:r>
                    </w:p>
                    <w:p w:rsidR="001C3913" w:rsidRPr="00A56B95" w:rsidRDefault="001C3913" w:rsidP="001C3913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ect>
              <v:line id="Line 4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4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4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line id="Line 4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4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group id="Group 4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4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1C3913" w:rsidRDefault="001C3913" w:rsidP="001C391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4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1C3913" w:rsidRPr="00A83FFA" w:rsidRDefault="00F018DB" w:rsidP="001C3913">
                        <w:pPr>
                          <w:rPr>
                            <w:rFonts w:ascii="ISOCPEUR" w:hAnsi="ISOCPEUR"/>
                            <w:i/>
                            <w:sz w:val="17"/>
                            <w:szCs w:val="17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7"/>
                            <w:szCs w:val="17"/>
                          </w:rPr>
                          <w:t>Арбузов В.Ф.</w:t>
                        </w:r>
                      </w:p>
                    </w:txbxContent>
                  </v:textbox>
                </v:rect>
              </v:group>
              <v:group id="Group 4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4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:rsidR="001C3913" w:rsidRDefault="001C3913" w:rsidP="001C391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5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1C3913" w:rsidRPr="001B68CF" w:rsidRDefault="00FD1B2E" w:rsidP="001C3913">
                        <w:pP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  <w:t>Макеева</w:t>
                        </w:r>
                        <w:proofErr w:type="spellEnd"/>
                        <w: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  <w:t xml:space="preserve"> Е.А.</w:t>
                        </w:r>
                        <w:r w:rsidR="001C3913"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5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:rsidR="001C3913" w:rsidRDefault="001C3913" w:rsidP="001C391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:rsidR="001C3913" w:rsidRPr="001B68CF" w:rsidRDefault="001C3913" w:rsidP="001C3913">
                        <w:pP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</w:pPr>
                      </w:p>
                      <w:p w:rsidR="001C3913" w:rsidRPr="00AB290F" w:rsidRDefault="001C3913" w:rsidP="001C3913">
                        <w:pPr>
                          <w:rPr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5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:rsidR="001C3913" w:rsidRDefault="001C3913" w:rsidP="001C391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1C3913" w:rsidRPr="00AB290F" w:rsidRDefault="001C3913" w:rsidP="001C3913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5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5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:rsidR="001C3913" w:rsidRDefault="001C3913" w:rsidP="001C391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5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:rsidR="001C3913" w:rsidRPr="001B68CF" w:rsidRDefault="001C3913" w:rsidP="001C3913">
                        <w:pP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</w:pPr>
                      </w:p>
                      <w:p w:rsidR="001C3913" w:rsidRPr="001B68CF" w:rsidRDefault="001C3913" w:rsidP="001C3913">
                        <w:pP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:rsidR="001C3913" w:rsidRDefault="001C3913" w:rsidP="001C3913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6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:rsidR="001C3913" w:rsidRPr="00EC1F85" w:rsidRDefault="00FD1B2E" w:rsidP="00FD1B2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C1F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Расчет экономической эффективности автоматизации и эксплуатации рабочего места</w:t>
                      </w:r>
                      <w:r w:rsidR="00ED5E4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программиста</w:t>
                      </w:r>
                      <w:r w:rsidRPr="00EC1F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EC1F85" w:rsidRPr="00EC1F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отдела </w:t>
                      </w:r>
                      <w:r w:rsidR="00ED5E4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разработки компьютерных </w:t>
                      </w:r>
                      <w:proofErr w:type="spellStart"/>
                      <w:r w:rsidR="00ED5E4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видеоиг</w:t>
                      </w:r>
                      <w:proofErr w:type="spellEnd"/>
                    </w:p>
                  </w:txbxContent>
                </v:textbox>
              </v:rect>
              <v:line id="Line 6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6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6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rect id="Rectangle 6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1C3913" w:rsidRDefault="001C3913" w:rsidP="001C39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1C3913" w:rsidRDefault="001C3913" w:rsidP="001C39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1C3913" w:rsidRDefault="00C34156" w:rsidP="001C3913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22</w:t>
                      </w:r>
                    </w:p>
                  </w:txbxContent>
                </v:textbox>
              </v:rect>
              <v:line id="Line 6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line id="Line 6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rect id="Rectangle 7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1C3913" w:rsidRPr="0043167A" w:rsidRDefault="001C3913" w:rsidP="001C3913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ГАПОУ КГК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D6"/>
    <w:rsid w:val="00086B4E"/>
    <w:rsid w:val="00092A0D"/>
    <w:rsid w:val="001A5CB5"/>
    <w:rsid w:val="001C3913"/>
    <w:rsid w:val="002D577B"/>
    <w:rsid w:val="003218FB"/>
    <w:rsid w:val="003556DF"/>
    <w:rsid w:val="003A6FC8"/>
    <w:rsid w:val="003E4ED6"/>
    <w:rsid w:val="003F46A6"/>
    <w:rsid w:val="004C1284"/>
    <w:rsid w:val="00513CDE"/>
    <w:rsid w:val="005F0E22"/>
    <w:rsid w:val="00692D24"/>
    <w:rsid w:val="006A5F51"/>
    <w:rsid w:val="0076326D"/>
    <w:rsid w:val="007830F1"/>
    <w:rsid w:val="007F2075"/>
    <w:rsid w:val="008F306C"/>
    <w:rsid w:val="00930707"/>
    <w:rsid w:val="00964D00"/>
    <w:rsid w:val="00B34077"/>
    <w:rsid w:val="00C34156"/>
    <w:rsid w:val="00CE16DF"/>
    <w:rsid w:val="00EC1F85"/>
    <w:rsid w:val="00ED5E4B"/>
    <w:rsid w:val="00F018DB"/>
    <w:rsid w:val="00F56980"/>
    <w:rsid w:val="00F90698"/>
    <w:rsid w:val="00FB7462"/>
    <w:rsid w:val="00FD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3BED45"/>
  <w15:chartTrackingRefBased/>
  <w15:docId w15:val="{EC86E76D-9E94-499F-948B-35305D2A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56DF"/>
  </w:style>
  <w:style w:type="paragraph" w:styleId="a5">
    <w:name w:val="footer"/>
    <w:basedOn w:val="a"/>
    <w:link w:val="a6"/>
    <w:uiPriority w:val="99"/>
    <w:unhideWhenUsed/>
    <w:rsid w:val="00355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56DF"/>
  </w:style>
  <w:style w:type="paragraph" w:customStyle="1" w:styleId="a7">
    <w:name w:val="Чертежный"/>
    <w:rsid w:val="003556D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">
    <w:name w:val="Обычный1"/>
    <w:rsid w:val="006A5F51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paragraph" w:customStyle="1" w:styleId="a8">
    <w:name w:val="Знак"/>
    <w:basedOn w:val="a"/>
    <w:rsid w:val="006A5F51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EC1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C1F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E0513-8E24-47B0-949E-E6F608736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Нияз Ванюркин</dc:creator>
  <cp:keywords/>
  <dc:description/>
  <cp:lastModifiedBy>RePack by Diakov</cp:lastModifiedBy>
  <cp:revision>13</cp:revision>
  <cp:lastPrinted>2017-01-25T03:17:00Z</cp:lastPrinted>
  <dcterms:created xsi:type="dcterms:W3CDTF">2016-12-17T10:22:00Z</dcterms:created>
  <dcterms:modified xsi:type="dcterms:W3CDTF">2017-01-31T12:36:00Z</dcterms:modified>
</cp:coreProperties>
</file>