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6D6F34" w:rsidRPr="006029B9" w:rsidTr="004B40BE">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6F34" w:rsidRPr="006029B9" w:rsidRDefault="006D6F34" w:rsidP="004B40BE">
            <w:pPr>
              <w:autoSpaceDN w:val="0"/>
              <w:spacing w:after="0" w:line="256" w:lineRule="auto"/>
              <w:ind w:left="38"/>
              <w:jc w:val="center"/>
              <w:rPr>
                <w:rFonts w:ascii="Calibri" w:eastAsia="Calibri" w:hAnsi="Calibri" w:cs="Times New Roman"/>
                <w:sz w:val="12"/>
                <w:szCs w:val="12"/>
              </w:rPr>
            </w:pPr>
          </w:p>
          <w:p w:rsidR="006D6F34" w:rsidRPr="006029B9" w:rsidRDefault="006D6F34" w:rsidP="004B40BE">
            <w:pPr>
              <w:autoSpaceDN w:val="0"/>
              <w:spacing w:after="0" w:line="256" w:lineRule="auto"/>
              <w:ind w:left="38"/>
              <w:jc w:val="center"/>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noProof/>
                <w:kern w:val="3"/>
                <w:sz w:val="24"/>
                <w:szCs w:val="24"/>
                <w:lang w:val="es-ES" w:eastAsia="es-ES"/>
              </w:rPr>
              <w:drawing>
                <wp:anchor distT="0" distB="0" distL="114300" distR="114300" simplePos="0" relativeHeight="251659264" behindDoc="1" locked="0" layoutInCell="1" allowOverlap="1" wp14:anchorId="3BAC3A2E" wp14:editId="5940BB7E">
                  <wp:simplePos x="0" y="0"/>
                  <wp:positionH relativeFrom="column">
                    <wp:posOffset>118745</wp:posOffset>
                  </wp:positionH>
                  <wp:positionV relativeFrom="paragraph">
                    <wp:posOffset>46990</wp:posOffset>
                  </wp:positionV>
                  <wp:extent cx="627380" cy="656590"/>
                  <wp:effectExtent l="0" t="0" r="1270" b="0"/>
                  <wp:wrapNone/>
                  <wp:docPr id="10" name="Imagen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cstate="print">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D6F34" w:rsidRPr="006029B9" w:rsidRDefault="006D6F34" w:rsidP="004B40BE">
            <w:pPr>
              <w:autoSpaceDN w:val="0"/>
              <w:spacing w:after="0" w:line="256" w:lineRule="auto"/>
              <w:jc w:val="center"/>
              <w:rPr>
                <w:rFonts w:ascii="Calibri Light" w:eastAsia="Times New Roman" w:hAnsi="Calibri Light" w:cs="Times New Roman"/>
                <w:sz w:val="32"/>
                <w:szCs w:val="44"/>
              </w:rPr>
            </w:pPr>
          </w:p>
          <w:p w:rsidR="006D6F34" w:rsidRPr="006029B9" w:rsidRDefault="006D6F34" w:rsidP="004B40BE">
            <w:pPr>
              <w:autoSpaceDN w:val="0"/>
              <w:spacing w:after="0" w:line="256" w:lineRule="auto"/>
              <w:jc w:val="center"/>
              <w:rPr>
                <w:rFonts w:ascii="Calibri Light" w:eastAsia="Times New Roman" w:hAnsi="Calibri Light" w:cs="Times New Roman"/>
                <w:sz w:val="32"/>
                <w:szCs w:val="44"/>
              </w:rPr>
            </w:pPr>
          </w:p>
          <w:p w:rsidR="006D6F34" w:rsidRPr="006029B9" w:rsidRDefault="006D6F34" w:rsidP="004B40BE">
            <w:pPr>
              <w:autoSpaceDN w:val="0"/>
              <w:spacing w:after="0" w:line="256" w:lineRule="auto"/>
              <w:jc w:val="center"/>
              <w:rPr>
                <w:rFonts w:ascii="Liberation Serif" w:eastAsia="Droid Sans Fallback" w:hAnsi="Liberation Serif" w:cs="FreeSans"/>
                <w:kern w:val="3"/>
                <w:sz w:val="24"/>
                <w:szCs w:val="24"/>
                <w:lang w:val="en-US" w:eastAsia="zh-CN" w:bidi="hi-IN"/>
              </w:rPr>
            </w:pPr>
            <w:r w:rsidRPr="006029B9">
              <w:rPr>
                <w:rFonts w:ascii="Arial" w:eastAsia="Times New Roman" w:hAnsi="Arial" w:cs="Arial"/>
                <w:b/>
                <w:sz w:val="32"/>
                <w:szCs w:val="32"/>
              </w:rPr>
              <w:t>Carátula para entrega de prácticas</w:t>
            </w:r>
          </w:p>
          <w:p w:rsidR="006D6F34" w:rsidRPr="006029B9" w:rsidRDefault="006D6F34" w:rsidP="004B40BE">
            <w:pPr>
              <w:autoSpaceDN w:val="0"/>
              <w:spacing w:after="0" w:line="256" w:lineRule="auto"/>
              <w:jc w:val="center"/>
              <w:rPr>
                <w:rFonts w:ascii="Calibri" w:eastAsia="Calibri" w:hAnsi="Calibri" w:cs="Times New Roman"/>
              </w:rPr>
            </w:pPr>
          </w:p>
        </w:tc>
      </w:tr>
      <w:tr w:rsidR="006D6F34" w:rsidRPr="006029B9" w:rsidTr="004B40BE">
        <w:tc>
          <w:tcPr>
            <w:tcW w:w="5386" w:type="dxa"/>
            <w:gridSpan w:val="2"/>
            <w:tcBorders>
              <w:top w:val="nil"/>
              <w:left w:val="single" w:sz="4" w:space="0" w:color="000000"/>
              <w:bottom w:val="single" w:sz="4" w:space="0" w:color="000000"/>
              <w:right w:val="nil"/>
            </w:tcBorders>
            <w:tcMar>
              <w:top w:w="0" w:type="dxa"/>
              <w:left w:w="108" w:type="dxa"/>
              <w:bottom w:w="0" w:type="dxa"/>
              <w:right w:w="108" w:type="dxa"/>
            </w:tcMar>
          </w:tcPr>
          <w:p w:rsidR="006D6F34" w:rsidRPr="006029B9" w:rsidRDefault="006D6F34" w:rsidP="004B40BE">
            <w:pPr>
              <w:autoSpaceDN w:val="0"/>
              <w:spacing w:after="0" w:line="256" w:lineRule="auto"/>
              <w:ind w:left="38"/>
              <w:jc w:val="center"/>
              <w:rPr>
                <w:rFonts w:ascii="Arial" w:eastAsia="Calibri" w:hAnsi="Arial" w:cs="Times New Roman"/>
                <w:sz w:val="20"/>
                <w:szCs w:val="20"/>
              </w:rPr>
            </w:pPr>
          </w:p>
          <w:p w:rsidR="006D6F34" w:rsidRPr="006029B9" w:rsidRDefault="006D6F34" w:rsidP="004B40BE">
            <w:pPr>
              <w:autoSpaceDN w:val="0"/>
              <w:spacing w:after="0" w:line="256" w:lineRule="auto"/>
              <w:ind w:left="38"/>
              <w:jc w:val="center"/>
              <w:rPr>
                <w:rFonts w:ascii="Arial" w:eastAsia="Calibri" w:hAnsi="Arial" w:cs="Times New Roman"/>
                <w:sz w:val="24"/>
                <w:szCs w:val="24"/>
              </w:rPr>
            </w:pPr>
            <w:r w:rsidRPr="006029B9">
              <w:rPr>
                <w:rFonts w:ascii="Arial" w:eastAsia="Calibri" w:hAnsi="Arial" w:cs="Times New Roman"/>
                <w:sz w:val="24"/>
                <w:szCs w:val="24"/>
              </w:rPr>
              <w:t>Facultad de Ingeniería</w:t>
            </w:r>
          </w:p>
          <w:p w:rsidR="006D6F34" w:rsidRPr="006029B9" w:rsidRDefault="006D6F34" w:rsidP="004B40BE">
            <w:pPr>
              <w:autoSpaceDN w:val="0"/>
              <w:spacing w:after="0" w:line="256" w:lineRule="auto"/>
              <w:ind w:left="38"/>
              <w:jc w:val="center"/>
              <w:rPr>
                <w:rFonts w:ascii="Calibri" w:eastAsia="Calibri" w:hAnsi="Calibri" w:cs="Times New Roman"/>
                <w:sz w:val="20"/>
                <w:szCs w:val="20"/>
              </w:rPr>
            </w:pPr>
          </w:p>
        </w:tc>
        <w:tc>
          <w:tcPr>
            <w:tcW w:w="5387"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6D6F34" w:rsidRPr="006029B9" w:rsidRDefault="006D6F34" w:rsidP="004B40BE">
            <w:pPr>
              <w:autoSpaceDN w:val="0"/>
              <w:spacing w:after="0" w:line="256" w:lineRule="auto"/>
              <w:ind w:left="38"/>
              <w:jc w:val="center"/>
              <w:rPr>
                <w:rFonts w:ascii="Calibri" w:eastAsia="Calibri" w:hAnsi="Calibri" w:cs="Times New Roman"/>
                <w:sz w:val="20"/>
                <w:szCs w:val="20"/>
              </w:rPr>
            </w:pPr>
          </w:p>
          <w:p w:rsidR="006D6F34" w:rsidRPr="006029B9" w:rsidRDefault="006D6F34" w:rsidP="004B40BE">
            <w:pPr>
              <w:autoSpaceDN w:val="0"/>
              <w:spacing w:after="0" w:line="256" w:lineRule="auto"/>
              <w:ind w:left="38"/>
              <w:jc w:val="center"/>
              <w:rPr>
                <w:rFonts w:ascii="Arial" w:eastAsia="Calibri" w:hAnsi="Arial" w:cs="Times New Roman"/>
                <w:sz w:val="24"/>
                <w:szCs w:val="24"/>
              </w:rPr>
            </w:pPr>
            <w:r w:rsidRPr="006029B9">
              <w:rPr>
                <w:rFonts w:ascii="Arial" w:eastAsia="Calibri" w:hAnsi="Arial" w:cs="Times New Roman"/>
                <w:sz w:val="24"/>
                <w:szCs w:val="24"/>
              </w:rPr>
              <w:t>Laboratorio de docencia</w:t>
            </w:r>
          </w:p>
        </w:tc>
      </w:tr>
    </w:tbl>
    <w:p w:rsidR="006D6F34" w:rsidRPr="006029B9" w:rsidRDefault="006D6F34" w:rsidP="006D6F3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6D6F34" w:rsidRPr="006029B9" w:rsidRDefault="006D6F34" w:rsidP="006D6F3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6D6F34" w:rsidRPr="006029B9" w:rsidRDefault="006D6F34" w:rsidP="006D6F34">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72"/>
          <w:szCs w:val="72"/>
          <w:lang w:eastAsia="zh-CN" w:bidi="hi-IN"/>
        </w:rPr>
        <w:t>Laboratorios</w:t>
      </w:r>
      <w:r w:rsidRPr="006029B9">
        <w:rPr>
          <w:rFonts w:ascii="Liberation Serif" w:eastAsia="Droid Sans Fallback" w:hAnsi="Liberation Serif" w:cs="FreeSans"/>
          <w:kern w:val="3"/>
          <w:sz w:val="72"/>
          <w:szCs w:val="72"/>
          <w:lang w:val="en-US" w:eastAsia="zh-CN" w:bidi="hi-IN"/>
        </w:rPr>
        <w:t xml:space="preserve"> de </w:t>
      </w:r>
      <w:r w:rsidRPr="006029B9">
        <w:rPr>
          <w:rFonts w:ascii="Liberation Serif" w:eastAsia="Droid Sans Fallback" w:hAnsi="Liberation Serif" w:cs="FreeSans"/>
          <w:kern w:val="3"/>
          <w:sz w:val="72"/>
          <w:szCs w:val="72"/>
          <w:lang w:eastAsia="zh-CN" w:bidi="hi-IN"/>
        </w:rPr>
        <w:t>computación</w:t>
      </w:r>
    </w:p>
    <w:p w:rsidR="006D6F34" w:rsidRPr="006029B9" w:rsidRDefault="006D6F34" w:rsidP="006D6F34">
      <w:pPr>
        <w:widowControl w:val="0"/>
        <w:suppressAutoHyphens/>
        <w:autoSpaceDN w:val="0"/>
        <w:spacing w:after="0" w:line="240" w:lineRule="auto"/>
        <w:jc w:val="center"/>
        <w:rPr>
          <w:rFonts w:ascii="Liberation Serif" w:eastAsia="Droid Sans Fallback" w:hAnsi="Liberation Serif" w:cs="FreeSans"/>
          <w:kern w:val="3"/>
          <w:sz w:val="72"/>
          <w:szCs w:val="72"/>
          <w:lang w:eastAsia="zh-CN" w:bidi="hi-IN"/>
        </w:rPr>
      </w:pPr>
      <w:proofErr w:type="gramStart"/>
      <w:r w:rsidRPr="006029B9">
        <w:rPr>
          <w:rFonts w:ascii="Liberation Serif" w:eastAsia="Droid Sans Fallback" w:hAnsi="Liberation Serif" w:cs="FreeSans"/>
          <w:kern w:val="3"/>
          <w:sz w:val="72"/>
          <w:szCs w:val="72"/>
          <w:lang w:eastAsia="zh-CN" w:bidi="hi-IN"/>
        </w:rPr>
        <w:t>salas</w:t>
      </w:r>
      <w:proofErr w:type="gramEnd"/>
      <w:r w:rsidRPr="006029B9">
        <w:rPr>
          <w:rFonts w:ascii="Liberation Serif" w:eastAsia="Droid Sans Fallback" w:hAnsi="Liberation Serif" w:cs="FreeSans"/>
          <w:kern w:val="3"/>
          <w:sz w:val="72"/>
          <w:szCs w:val="72"/>
          <w:lang w:eastAsia="zh-CN" w:bidi="hi-IN"/>
        </w:rPr>
        <w:t xml:space="preserve"> A y B</w:t>
      </w:r>
    </w:p>
    <w:p w:rsidR="006D6F34" w:rsidRPr="006029B9" w:rsidRDefault="006D6F34" w:rsidP="006D6F34">
      <w:pPr>
        <w:widowControl w:val="0"/>
        <w:suppressAutoHyphens/>
        <w:autoSpaceDN w:val="0"/>
        <w:spacing w:after="0" w:line="240" w:lineRule="auto"/>
        <w:jc w:val="center"/>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noProof/>
          <w:kern w:val="3"/>
          <w:sz w:val="24"/>
          <w:szCs w:val="24"/>
          <w:lang w:val="es-ES" w:eastAsia="es-ES"/>
        </w:rPr>
        <mc:AlternateContent>
          <mc:Choice Requires="wps">
            <w:drawing>
              <wp:anchor distT="4294967295" distB="4294967295" distL="114300" distR="114300" simplePos="0" relativeHeight="251660288" behindDoc="0" locked="0" layoutInCell="1" allowOverlap="1" wp14:anchorId="2365C73D" wp14:editId="1299294F">
                <wp:simplePos x="0" y="0"/>
                <wp:positionH relativeFrom="column">
                  <wp:posOffset>-116205</wp:posOffset>
                </wp:positionH>
                <wp:positionV relativeFrom="paragraph">
                  <wp:posOffset>216534</wp:posOffset>
                </wp:positionV>
                <wp:extent cx="6768465" cy="0"/>
                <wp:effectExtent l="0" t="0" r="32385" b="19050"/>
                <wp:wrapNone/>
                <wp:docPr id="12"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29547FC"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" strokecolor="#3465a4" strokeweight=".35mm">
                <v:stroke joinstyle="miter"/>
                <o:lock v:ext="edit" shapetype="f"/>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6D6F34" w:rsidRPr="006029B9" w:rsidTr="004B40BE">
        <w:trPr>
          <w:trHeight w:hRule="exact" w:val="720"/>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roofErr w:type="spellStart"/>
            <w:r w:rsidRPr="006029B9">
              <w:rPr>
                <w:rFonts w:ascii="Cambria" w:eastAsia="Droid Sans Fallback" w:hAnsi="Cambria" w:cs="FreeSans"/>
                <w:i/>
                <w:kern w:val="3"/>
                <w:sz w:val="30"/>
                <w:szCs w:val="24"/>
                <w:lang w:val="en-US" w:eastAsia="zh-CN" w:bidi="hi-IN"/>
              </w:rPr>
              <w:t>Profesor</w:t>
            </w:r>
            <w:proofErr w:type="spellEnd"/>
            <w:r w:rsidRPr="006029B9">
              <w:rPr>
                <w:rFonts w:ascii="Cambria" w:eastAsia="Droid Sans Fallback" w:hAnsi="Cambria" w:cs="FreeSans"/>
                <w:i/>
                <w:kern w:val="3"/>
                <w:sz w:val="30"/>
                <w:szCs w:val="24"/>
                <w:lang w:val="en-US" w:eastAsia="zh-CN" w:bidi="hi-IN"/>
              </w:rPr>
              <w:t>:</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sidRPr="006029B9">
              <w:rPr>
                <w:rFonts w:ascii="Liberation Serif" w:eastAsia="Droid Sans Fallback" w:hAnsi="Liberation Serif" w:cs="FreeSans"/>
                <w:kern w:val="3"/>
                <w:sz w:val="32"/>
                <w:szCs w:val="24"/>
                <w:lang w:val="en-US" w:eastAsia="zh-CN" w:bidi="hi-IN"/>
              </w:rPr>
              <w:t xml:space="preserve">Rodriguez Espino Claudia </w:t>
            </w:r>
          </w:p>
        </w:tc>
      </w:tr>
      <w:tr w:rsidR="006D6F34" w:rsidRPr="006029B9" w:rsidTr="004B40BE">
        <w:trPr>
          <w:trHeight w:hRule="exact" w:val="862"/>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roofErr w:type="spellStart"/>
            <w:r w:rsidRPr="006029B9">
              <w:rPr>
                <w:rFonts w:ascii="Cambria" w:eastAsia="Droid Sans Fallback" w:hAnsi="Cambria" w:cs="FreeSans"/>
                <w:i/>
                <w:kern w:val="3"/>
                <w:sz w:val="30"/>
                <w:szCs w:val="24"/>
                <w:lang w:val="en-US" w:eastAsia="zh-CN" w:bidi="hi-IN"/>
              </w:rPr>
              <w:t>Asignatura</w:t>
            </w:r>
            <w:proofErr w:type="spellEnd"/>
            <w:r w:rsidRPr="006029B9">
              <w:rPr>
                <w:rFonts w:ascii="Cambria" w:eastAsia="Droid Sans Fallback" w:hAnsi="Cambria" w:cs="FreeSans"/>
                <w:i/>
                <w:kern w:val="3"/>
                <w:sz w:val="30"/>
                <w:szCs w:val="24"/>
                <w:lang w:val="en-US" w:eastAsia="zh-CN" w:bidi="hi-IN"/>
              </w:rPr>
              <w:t>:</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sidRPr="006029B9">
              <w:rPr>
                <w:rFonts w:ascii="Liberation Serif" w:eastAsia="Droid Sans Fallback" w:hAnsi="Liberation Serif" w:cs="FreeSans"/>
                <w:kern w:val="3"/>
                <w:sz w:val="32"/>
                <w:szCs w:val="24"/>
                <w:lang w:val="en-US" w:eastAsia="zh-CN" w:bidi="hi-IN"/>
              </w:rPr>
              <w:t xml:space="preserve">Fundamentos de Programación </w:t>
            </w:r>
          </w:p>
        </w:tc>
      </w:tr>
      <w:tr w:rsidR="006D6F34" w:rsidRPr="006029B9" w:rsidTr="004B40BE">
        <w:trPr>
          <w:trHeight w:hRule="exact" w:val="792"/>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roofErr w:type="spellStart"/>
            <w:r w:rsidRPr="006029B9">
              <w:rPr>
                <w:rFonts w:ascii="Cambria" w:eastAsia="Droid Sans Fallback" w:hAnsi="Cambria" w:cs="FreeSans"/>
                <w:i/>
                <w:kern w:val="3"/>
                <w:sz w:val="30"/>
                <w:szCs w:val="24"/>
                <w:lang w:val="en-US" w:eastAsia="zh-CN" w:bidi="hi-IN"/>
              </w:rPr>
              <w:t>Grupo</w:t>
            </w:r>
            <w:proofErr w:type="spellEnd"/>
            <w:r w:rsidRPr="006029B9">
              <w:rPr>
                <w:rFonts w:ascii="Cambria" w:eastAsia="Droid Sans Fallback" w:hAnsi="Cambria" w:cs="FreeSans"/>
                <w:i/>
                <w:kern w:val="3"/>
                <w:sz w:val="30"/>
                <w:szCs w:val="24"/>
                <w:lang w:val="en-US" w:eastAsia="zh-CN" w:bidi="hi-IN"/>
              </w:rPr>
              <w:t>:</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32"/>
                <w:szCs w:val="24"/>
                <w:lang w:val="en-US" w:eastAsia="zh-CN" w:bidi="hi-IN"/>
              </w:rPr>
              <w:t>1102</w:t>
            </w:r>
          </w:p>
        </w:tc>
      </w:tr>
      <w:tr w:rsidR="006D6F34" w:rsidRPr="006029B9" w:rsidTr="004B40BE">
        <w:trPr>
          <w:trHeight w:hRule="exact" w:val="797"/>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No de Práctica(s):</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p w:rsidR="006D6F34"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r>
              <w:rPr>
                <w:rFonts w:ascii="Liberation Serif" w:eastAsia="Droid Sans Fallback" w:hAnsi="Liberation Serif" w:cs="FreeSans"/>
                <w:kern w:val="3"/>
                <w:sz w:val="32"/>
                <w:szCs w:val="24"/>
                <w:lang w:val="en-US" w:eastAsia="zh-CN" w:bidi="hi-IN"/>
              </w:rPr>
              <w:t>Práctica #9</w:t>
            </w:r>
          </w:p>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r w:rsidR="006D6F34" w:rsidRPr="006029B9" w:rsidTr="004B40BE">
        <w:trPr>
          <w:trHeight w:hRule="exact" w:val="792"/>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roofErr w:type="spellStart"/>
            <w:r w:rsidRPr="006029B9">
              <w:rPr>
                <w:rFonts w:ascii="Cambria" w:eastAsia="Droid Sans Fallback" w:hAnsi="Cambria" w:cs="FreeSans"/>
                <w:i/>
                <w:kern w:val="3"/>
                <w:sz w:val="30"/>
                <w:szCs w:val="24"/>
                <w:lang w:val="en-US" w:eastAsia="zh-CN" w:bidi="hi-IN"/>
              </w:rPr>
              <w:t>Integrante</w:t>
            </w:r>
            <w:proofErr w:type="spellEnd"/>
            <w:r w:rsidRPr="006029B9">
              <w:rPr>
                <w:rFonts w:ascii="Cambria" w:eastAsia="Droid Sans Fallback" w:hAnsi="Cambria" w:cs="FreeSans"/>
                <w:i/>
                <w:kern w:val="3"/>
                <w:sz w:val="30"/>
                <w:szCs w:val="24"/>
                <w:lang w:val="en-US" w:eastAsia="zh-CN" w:bidi="hi-IN"/>
              </w:rPr>
              <w:t>(s):</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6D6F34" w:rsidRPr="006029B9" w:rsidRDefault="0088294D"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 xml:space="preserve">Diaz Flores Diego </w:t>
            </w:r>
            <w:bookmarkStart w:id="0" w:name="_GoBack"/>
            <w:bookmarkEnd w:id="0"/>
            <w:r>
              <w:rPr>
                <w:rFonts w:ascii="Liberation Serif" w:eastAsia="Droid Sans Fallback" w:hAnsi="Liberation Serif" w:cs="FreeSans"/>
                <w:kern w:val="3"/>
                <w:sz w:val="32"/>
                <w:szCs w:val="24"/>
                <w:lang w:val="en-US" w:eastAsia="zh-CN" w:bidi="hi-IN"/>
              </w:rPr>
              <w:t>Sergei</w:t>
            </w:r>
          </w:p>
        </w:tc>
      </w:tr>
      <w:tr w:rsidR="006D6F34" w:rsidRPr="006029B9" w:rsidTr="004B40BE">
        <w:trPr>
          <w:trHeight w:hRule="exact" w:val="798"/>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r w:rsidRPr="006029B9">
              <w:rPr>
                <w:rFonts w:ascii="Cambria" w:eastAsia="Droid Sans Fallback" w:hAnsi="Cambria" w:cs="FreeSans"/>
                <w:i/>
                <w:kern w:val="3"/>
                <w:sz w:val="30"/>
                <w:szCs w:val="24"/>
                <w:lang w:val="en-US" w:eastAsia="zh-CN" w:bidi="hi-IN"/>
              </w:rPr>
              <w:t>Semestre:</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sidRPr="006029B9">
              <w:rPr>
                <w:rFonts w:ascii="Liberation Serif" w:eastAsia="Droid Sans Fallback" w:hAnsi="Liberation Serif" w:cs="FreeSans"/>
                <w:kern w:val="3"/>
                <w:sz w:val="32"/>
                <w:szCs w:val="24"/>
                <w:lang w:val="en-US" w:eastAsia="zh-CN" w:bidi="hi-IN"/>
              </w:rPr>
              <w:t>Primer semestre</w:t>
            </w:r>
          </w:p>
        </w:tc>
      </w:tr>
      <w:tr w:rsidR="006D6F34" w:rsidRPr="006029B9" w:rsidTr="004B40BE">
        <w:trPr>
          <w:trHeight w:hRule="exact" w:val="791"/>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proofErr w:type="spellStart"/>
            <w:r w:rsidRPr="006029B9">
              <w:rPr>
                <w:rFonts w:ascii="Cambria" w:eastAsia="Droid Sans Fallback" w:hAnsi="Cambria" w:cs="FreeSans"/>
                <w:i/>
                <w:kern w:val="3"/>
                <w:sz w:val="30"/>
                <w:szCs w:val="24"/>
                <w:lang w:val="en-US" w:eastAsia="zh-CN" w:bidi="hi-IN"/>
              </w:rPr>
              <w:t>Fecha</w:t>
            </w:r>
            <w:proofErr w:type="spellEnd"/>
            <w:r w:rsidRPr="006029B9">
              <w:rPr>
                <w:rFonts w:ascii="Cambria" w:eastAsia="Droid Sans Fallback" w:hAnsi="Cambria" w:cs="FreeSans"/>
                <w:i/>
                <w:kern w:val="3"/>
                <w:sz w:val="30"/>
                <w:szCs w:val="24"/>
                <w:lang w:val="en-US" w:eastAsia="zh-CN" w:bidi="hi-IN"/>
              </w:rPr>
              <w:t xml:space="preserve"> de </w:t>
            </w:r>
            <w:proofErr w:type="spellStart"/>
            <w:r w:rsidRPr="006029B9">
              <w:rPr>
                <w:rFonts w:ascii="Cambria" w:eastAsia="Droid Sans Fallback" w:hAnsi="Cambria" w:cs="FreeSans"/>
                <w:i/>
                <w:kern w:val="3"/>
                <w:sz w:val="30"/>
                <w:szCs w:val="24"/>
                <w:lang w:val="en-US" w:eastAsia="zh-CN" w:bidi="hi-IN"/>
              </w:rPr>
              <w:t>entrega</w:t>
            </w:r>
            <w:proofErr w:type="spellEnd"/>
            <w:r w:rsidRPr="006029B9">
              <w:rPr>
                <w:rFonts w:ascii="Cambria" w:eastAsia="Droid Sans Fallback" w:hAnsi="Cambria" w:cs="FreeSans"/>
                <w:i/>
                <w:kern w:val="3"/>
                <w:sz w:val="30"/>
                <w:szCs w:val="24"/>
                <w:lang w:val="en-US" w:eastAsia="zh-CN" w:bidi="hi-IN"/>
              </w:rPr>
              <w:t>:</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32"/>
                <w:szCs w:val="24"/>
                <w:lang w:val="en-US" w:eastAsia="zh-CN" w:bidi="hi-IN"/>
              </w:rPr>
            </w:pPr>
          </w:p>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32"/>
                <w:szCs w:val="24"/>
                <w:lang w:val="en-US" w:eastAsia="zh-CN" w:bidi="hi-IN"/>
              </w:rPr>
              <w:t>20/11/2017</w:t>
            </w:r>
          </w:p>
        </w:tc>
      </w:tr>
      <w:tr w:rsidR="006D6F34" w:rsidRPr="006029B9" w:rsidTr="004B40BE">
        <w:trPr>
          <w:trHeight w:hRule="exact" w:val="894"/>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Cambria" w:eastAsia="Droid Sans Fallback" w:hAnsi="Cambria" w:cs="FreeSans"/>
                <w:i/>
                <w:kern w:val="3"/>
                <w:sz w:val="30"/>
                <w:szCs w:val="24"/>
                <w:lang w:val="en-US" w:eastAsia="zh-CN" w:bidi="hi-IN"/>
              </w:rPr>
            </w:pPr>
          </w:p>
          <w:p w:rsidR="006D6F34" w:rsidRPr="006029B9" w:rsidRDefault="006D6F34" w:rsidP="004B40BE">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proofErr w:type="spellStart"/>
            <w:r w:rsidRPr="006029B9">
              <w:rPr>
                <w:rFonts w:ascii="Cambria" w:eastAsia="Droid Sans Fallback" w:hAnsi="Cambria" w:cs="FreeSans"/>
                <w:i/>
                <w:kern w:val="3"/>
                <w:sz w:val="30"/>
                <w:szCs w:val="24"/>
                <w:lang w:val="en-US" w:eastAsia="zh-CN" w:bidi="hi-IN"/>
              </w:rPr>
              <w:t>Obervaciones</w:t>
            </w:r>
            <w:proofErr w:type="spellEnd"/>
            <w:r w:rsidRPr="006029B9">
              <w:rPr>
                <w:rFonts w:ascii="Cambria" w:eastAsia="Droid Sans Fallback" w:hAnsi="Cambria" w:cs="FreeSans"/>
                <w:i/>
                <w:kern w:val="3"/>
                <w:sz w:val="30"/>
                <w:szCs w:val="24"/>
                <w:lang w:val="en-US" w:eastAsia="zh-CN" w:bidi="hi-IN"/>
              </w:rPr>
              <w:t>:</w:t>
            </w: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r w:rsidR="006D6F34" w:rsidRPr="006029B9" w:rsidTr="004B40BE">
        <w:trPr>
          <w:trHeight w:hRule="exact" w:val="720"/>
        </w:trPr>
        <w:tc>
          <w:tcPr>
            <w:tcW w:w="3600" w:type="dxa"/>
            <w:tcMar>
              <w:top w:w="55" w:type="dxa"/>
              <w:left w:w="55" w:type="dxa"/>
              <w:bottom w:w="55" w:type="dxa"/>
              <w:right w:w="55" w:type="dxa"/>
            </w:tcMar>
          </w:tcPr>
          <w:p w:rsidR="006D6F34" w:rsidRPr="006029B9" w:rsidRDefault="006D6F34" w:rsidP="004B40BE">
            <w:pPr>
              <w:widowControl w:val="0"/>
              <w:suppressAutoHyphens/>
              <w:autoSpaceDN w:val="0"/>
              <w:spacing w:after="0" w:line="256" w:lineRule="auto"/>
              <w:ind w:left="629"/>
              <w:jc w:val="right"/>
              <w:rPr>
                <w:rFonts w:ascii="Liberation Serif" w:eastAsia="Droid Sans Fallback" w:hAnsi="Liberation Serif" w:cs="FreeSans"/>
                <w:kern w:val="3"/>
                <w:sz w:val="24"/>
                <w:szCs w:val="24"/>
                <w:lang w:val="en-US" w:eastAsia="zh-CN" w:bidi="hi-IN"/>
              </w:rPr>
            </w:pPr>
          </w:p>
        </w:tc>
        <w:tc>
          <w:tcPr>
            <w:tcW w:w="6854" w:type="dxa"/>
            <w:tcBorders>
              <w:top w:val="nil"/>
              <w:left w:val="nil"/>
              <w:bottom w:val="single" w:sz="2" w:space="0" w:color="000000"/>
              <w:right w:val="nil"/>
            </w:tcBorders>
            <w:tcMar>
              <w:top w:w="55" w:type="dxa"/>
              <w:left w:w="55" w:type="dxa"/>
              <w:bottom w:w="55" w:type="dxa"/>
              <w:right w:w="55" w:type="dxa"/>
            </w:tcMar>
          </w:tcPr>
          <w:p w:rsidR="006D6F34" w:rsidRPr="006029B9" w:rsidRDefault="006D6F34" w:rsidP="004B40BE">
            <w:pPr>
              <w:widowControl w:val="0"/>
              <w:suppressLineNumbers/>
              <w:suppressAutoHyphens/>
              <w:autoSpaceDN w:val="0"/>
              <w:spacing w:after="0" w:line="256" w:lineRule="auto"/>
              <w:ind w:left="629"/>
              <w:rPr>
                <w:rFonts w:ascii="Liberation Serif" w:eastAsia="Droid Sans Fallback" w:hAnsi="Liberation Serif" w:cs="FreeSans"/>
                <w:kern w:val="3"/>
                <w:sz w:val="24"/>
                <w:szCs w:val="24"/>
                <w:lang w:val="en-US" w:eastAsia="zh-CN" w:bidi="hi-IN"/>
              </w:rPr>
            </w:pPr>
          </w:p>
        </w:tc>
      </w:tr>
    </w:tbl>
    <w:p w:rsidR="006D6F34" w:rsidRPr="006029B9" w:rsidRDefault="006D6F34" w:rsidP="006D6F34">
      <w:pPr>
        <w:widowControl w:val="0"/>
        <w:suppressAutoHyphens/>
        <w:autoSpaceDN w:val="0"/>
        <w:spacing w:after="0" w:line="240" w:lineRule="auto"/>
        <w:rPr>
          <w:rFonts w:ascii="Liberation Serif" w:eastAsia="Droid Sans Fallback" w:hAnsi="Liberation Serif" w:cs="FreeSans"/>
          <w:kern w:val="3"/>
          <w:sz w:val="24"/>
          <w:szCs w:val="24"/>
          <w:lang w:val="en-US" w:eastAsia="zh-CN" w:bidi="hi-IN"/>
        </w:rPr>
      </w:pPr>
    </w:p>
    <w:p w:rsidR="006D6F34" w:rsidRPr="00353164" w:rsidRDefault="006D6F34" w:rsidP="006D6F34">
      <w:pPr>
        <w:widowControl w:val="0"/>
        <w:suppressAutoHyphens/>
        <w:autoSpaceDN w:val="0"/>
        <w:spacing w:after="0" w:line="240" w:lineRule="auto"/>
        <w:rPr>
          <w:rFonts w:ascii="Calibri" w:eastAsia="Droid Sans Fallback" w:hAnsi="Calibri" w:cs="FreeSans"/>
          <w:kern w:val="3"/>
          <w:sz w:val="52"/>
          <w:szCs w:val="24"/>
          <w:lang w:eastAsia="zh-CN" w:bidi="hi-IN"/>
        </w:rPr>
      </w:pP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val="en-US" w:eastAsia="zh-CN" w:bidi="hi-IN"/>
        </w:rPr>
        <w:tab/>
      </w:r>
      <w:r w:rsidRPr="006029B9">
        <w:rPr>
          <w:rFonts w:ascii="Calibri" w:eastAsia="Droid Sans Fallback" w:hAnsi="Calibri" w:cs="FreeSans"/>
          <w:kern w:val="3"/>
          <w:sz w:val="52"/>
          <w:szCs w:val="24"/>
          <w:lang w:eastAsia="zh-CN" w:bidi="hi-IN"/>
        </w:rPr>
        <w:t>CALIFICACIÓN: __________</w:t>
      </w:r>
    </w:p>
    <w:p w:rsidR="006D6F34" w:rsidRDefault="006D6F34" w:rsidP="006D6F34">
      <w:pPr>
        <w:spacing w:after="0" w:line="238" w:lineRule="auto"/>
        <w:ind w:left="0" w:firstLine="0"/>
      </w:pPr>
      <w:r>
        <w:rPr>
          <w:rFonts w:ascii="Cambria" w:eastAsia="Cambria" w:hAnsi="Cambria" w:cs="Cambria"/>
          <w:color w:val="17365D"/>
          <w:sz w:val="52"/>
        </w:rPr>
        <w:lastRenderedPageBreak/>
        <w:t xml:space="preserve">Guía práctica de estudio 09: Estructuras de repetición </w:t>
      </w:r>
    </w:p>
    <w:p w:rsidR="006D6F34" w:rsidRDefault="006D6F34" w:rsidP="006D6F34">
      <w:pPr>
        <w:spacing w:after="358" w:line="259" w:lineRule="auto"/>
        <w:ind w:left="-29" w:right="-25" w:firstLine="0"/>
      </w:pPr>
      <w:r>
        <w:rPr>
          <w:rFonts w:ascii="Calibri" w:eastAsia="Calibri" w:hAnsi="Calibri" w:cs="Calibri"/>
          <w:noProof/>
          <w:lang w:val="es-ES" w:eastAsia="es-ES"/>
        </w:rPr>
        <mc:AlternateContent>
          <mc:Choice Requires="wpg">
            <w:drawing>
              <wp:inline distT="0" distB="0" distL="0" distR="0" wp14:anchorId="34B5C2F2" wp14:editId="3C0491E9">
                <wp:extent cx="5648833" cy="12192"/>
                <wp:effectExtent l="0" t="0" r="0" b="0"/>
                <wp:docPr id="13013" name="Group 13013"/>
                <wp:cNvGraphicFramePr/>
                <a:graphic xmlns:a="http://schemas.openxmlformats.org/drawingml/2006/main">
                  <a:graphicData uri="http://schemas.microsoft.com/office/word/2010/wordprocessingGroup">
                    <wpg:wgp>
                      <wpg:cNvGrpSpPr/>
                      <wpg:grpSpPr>
                        <a:xfrm>
                          <a:off x="0" y="0"/>
                          <a:ext cx="5648833" cy="12192"/>
                          <a:chOff x="0" y="0"/>
                          <a:chExt cx="5648833" cy="12192"/>
                        </a:xfrm>
                      </wpg:grpSpPr>
                      <wps:wsp>
                        <wps:cNvPr id="19550" name="Shape 19550"/>
                        <wps:cNvSpPr/>
                        <wps:spPr>
                          <a:xfrm>
                            <a:off x="0" y="0"/>
                            <a:ext cx="5648833" cy="12192"/>
                          </a:xfrm>
                          <a:custGeom>
                            <a:avLst/>
                            <a:gdLst/>
                            <a:ahLst/>
                            <a:cxnLst/>
                            <a:rect l="0" t="0" r="0" b="0"/>
                            <a:pathLst>
                              <a:path w="5648833" h="12192">
                                <a:moveTo>
                                  <a:pt x="0" y="0"/>
                                </a:moveTo>
                                <a:lnTo>
                                  <a:pt x="5648833" y="0"/>
                                </a:lnTo>
                                <a:lnTo>
                                  <a:pt x="564883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611788B" id="Group 13013" o:spid="_x0000_s1026" style="width:444.8pt;height:.95pt;mso-position-horizontal-relative:char;mso-position-vertical-relative:line" coordsize="5648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">
                <v:shape id="Shape 19550" o:spid="_x0000_s1027" style="position:absolute;width:56488;height:121;visibility:visible;mso-wrap-style:square;v-text-anchor:top" coordsize="564883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kl9MgA&#10;AADeAAAADwAAAGRycy9kb3ducmV2LnhtbESP0U4CQQxF30n8h0lNfCEyiwaUlYGgEZTEYAQ/oO7U&#10;3Q07ncnOAOvf2wcS3tr03nt6p/PONepIbaw9GxgOMlDEhbc1lwa+d8vbR1AxIVtsPJOBP4own131&#10;pphbf+IvOm5TqSSEY44GqpRCrnUsKnIYBz4Qy+3Xtw6TrG2pbYsnCXeNvsuysXZYsxAqDPRSUbHf&#10;HpxAPjfrpV+F/vPiJ5VhY99ePx7ujbm57hZPoBJ16SI+u9+tvD8ZjaSA1JEZ9O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SX0yAAAAN4AAAAPAAAAAAAAAAAAAAAAAJgCAABk&#10;cnMvZG93bnJldi54bWxQSwUGAAAAAAQABAD1AAAAjQMAAAAA&#10;" path="m,l5648833,r,12192l,12192,,e" fillcolor="#4f81bd" stroked="f" strokeweight="0">
                  <v:stroke miterlimit="83231f" joinstyle="miter"/>
                  <v:path arrowok="t" textboxrect="0,0,5648833,12192"/>
                </v:shape>
                <w10:anchorlock/>
              </v:group>
            </w:pict>
          </mc:Fallback>
        </mc:AlternateContent>
      </w:r>
    </w:p>
    <w:p w:rsidR="006D6F34" w:rsidRDefault="006D6F34" w:rsidP="006D6F34">
      <w:pPr>
        <w:spacing w:after="0" w:line="259" w:lineRule="auto"/>
        <w:ind w:left="66" w:firstLine="0"/>
        <w:jc w:val="center"/>
      </w:pPr>
      <w:r>
        <w:rPr>
          <w:b/>
          <w:sz w:val="28"/>
        </w:rPr>
        <w:t xml:space="preserve"> </w:t>
      </w:r>
    </w:p>
    <w:p w:rsidR="006D6F34" w:rsidRDefault="006D6F34" w:rsidP="006D6F34">
      <w:pPr>
        <w:spacing w:after="0" w:line="259" w:lineRule="auto"/>
        <w:ind w:left="61" w:firstLine="0"/>
        <w:jc w:val="center"/>
      </w:pPr>
      <w:r>
        <w:rPr>
          <w:sz w:val="26"/>
        </w:rPr>
        <w:t xml:space="preserve"> </w:t>
      </w:r>
    </w:p>
    <w:p w:rsidR="006D6F34" w:rsidRDefault="006D6F34" w:rsidP="006D6F34">
      <w:pPr>
        <w:spacing w:after="0" w:line="259" w:lineRule="auto"/>
        <w:ind w:left="59" w:firstLine="0"/>
        <w:jc w:val="center"/>
      </w:pPr>
      <w:r>
        <w:rPr>
          <w:noProof/>
          <w:lang w:val="es-ES" w:eastAsia="es-ES"/>
        </w:rPr>
        <w:drawing>
          <wp:inline distT="0" distB="0" distL="0" distR="0" wp14:anchorId="165E62E0" wp14:editId="3E03ECF0">
            <wp:extent cx="3097784" cy="3657346"/>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a:stretch>
                      <a:fillRect/>
                    </a:stretch>
                  </pic:blipFill>
                  <pic:spPr>
                    <a:xfrm>
                      <a:off x="0" y="0"/>
                      <a:ext cx="3097784" cy="3657346"/>
                    </a:xfrm>
                    <a:prstGeom prst="rect">
                      <a:avLst/>
                    </a:prstGeom>
                  </pic:spPr>
                </pic:pic>
              </a:graphicData>
            </a:graphic>
          </wp:inline>
        </w:drawing>
      </w:r>
      <w:r>
        <w:rPr>
          <w:sz w:val="26"/>
        </w:rPr>
        <w:t xml:space="preserve"> </w:t>
      </w:r>
    </w:p>
    <w:p w:rsidR="006D6F34" w:rsidRDefault="006D6F34" w:rsidP="006D6F34">
      <w:pPr>
        <w:spacing w:after="21" w:line="259" w:lineRule="auto"/>
        <w:ind w:left="61" w:firstLine="0"/>
        <w:jc w:val="center"/>
      </w:pPr>
      <w:r>
        <w:rPr>
          <w:sz w:val="26"/>
        </w:rPr>
        <w:t xml:space="preserve"> </w:t>
      </w:r>
    </w:p>
    <w:p w:rsidR="006D6F34" w:rsidRDefault="006D6F34" w:rsidP="006D6F34">
      <w:pPr>
        <w:spacing w:after="21" w:line="259" w:lineRule="auto"/>
        <w:ind w:left="0" w:firstLine="0"/>
      </w:pPr>
      <w:r>
        <w:rPr>
          <w:sz w:val="26"/>
        </w:rPr>
        <w:t xml:space="preserve"> </w:t>
      </w:r>
    </w:p>
    <w:p w:rsidR="006D6F34" w:rsidRDefault="006D6F34" w:rsidP="006D6F34">
      <w:pPr>
        <w:spacing w:after="0" w:line="259" w:lineRule="auto"/>
        <w:ind w:left="0" w:firstLine="0"/>
      </w:pPr>
      <w:r>
        <w:rPr>
          <w:sz w:val="26"/>
        </w:rPr>
        <w:t xml:space="preserve"> </w:t>
      </w:r>
    </w:p>
    <w:p w:rsidR="006D6F34" w:rsidRDefault="006D6F34" w:rsidP="006D6F34">
      <w:pPr>
        <w:spacing w:after="89" w:line="259" w:lineRule="auto"/>
        <w:ind w:left="4298" w:firstLine="0"/>
      </w:pPr>
      <w:r>
        <w:rPr>
          <w:rFonts w:ascii="Calibri" w:eastAsia="Calibri" w:hAnsi="Calibri" w:cs="Calibri"/>
          <w:noProof/>
          <w:lang w:val="es-ES" w:eastAsia="es-ES"/>
        </w:rPr>
        <mc:AlternateContent>
          <mc:Choice Requires="wpg">
            <w:drawing>
              <wp:inline distT="0" distB="0" distL="0" distR="0" wp14:anchorId="37A58A8E" wp14:editId="64C13B7B">
                <wp:extent cx="2867025" cy="9525"/>
                <wp:effectExtent l="0" t="0" r="0" b="0"/>
                <wp:docPr id="13015" name="Group 13015"/>
                <wp:cNvGraphicFramePr/>
                <a:graphic xmlns:a="http://schemas.openxmlformats.org/drawingml/2006/main">
                  <a:graphicData uri="http://schemas.microsoft.com/office/word/2010/wordprocessingGroup">
                    <wpg:wgp>
                      <wpg:cNvGrpSpPr/>
                      <wpg:grpSpPr>
                        <a:xfrm>
                          <a:off x="0" y="0"/>
                          <a:ext cx="2867025" cy="9525"/>
                          <a:chOff x="0" y="0"/>
                          <a:chExt cx="2867025" cy="9525"/>
                        </a:xfrm>
                      </wpg:grpSpPr>
                      <wps:wsp>
                        <wps:cNvPr id="37" name="Shape 37"/>
                        <wps:cNvSpPr/>
                        <wps:spPr>
                          <a:xfrm>
                            <a:off x="0" y="0"/>
                            <a:ext cx="2867025" cy="0"/>
                          </a:xfrm>
                          <a:custGeom>
                            <a:avLst/>
                            <a:gdLst/>
                            <a:ahLst/>
                            <a:cxnLst/>
                            <a:rect l="0" t="0" r="0" b="0"/>
                            <a:pathLst>
                              <a:path w="2867025">
                                <a:moveTo>
                                  <a:pt x="2867025" y="0"/>
                                </a:moveTo>
                                <a:lnTo>
                                  <a:pt x="0"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w:pict>
              <v:group w14:anchorId="3A6E9E95" id="Group 13015" o:spid="_x0000_s1026" style="width:225.75pt;height:.75pt;mso-position-horizontal-relative:char;mso-position-vertical-relative:line" coordsize="2867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">
                <v:shape id="Shape 37" o:spid="_x0000_s1027" style="position:absolute;width:28670;height:0;visibility:visible;mso-wrap-style:square;v-text-anchor:top" coordsize="2867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W2cQA&#10;AADbAAAADwAAAGRycy9kb3ducmV2LnhtbESP3WrCQBSE74W+w3IK3kjd1IpNU1dphILglYkPcMge&#10;k9Ts2ZDd5uftXaHQy2FmvmG2+9E0oqfO1ZYVvC4jEMSF1TWXCi7590sMwnlkjY1lUjCRg/3uabbF&#10;RNuBz9RnvhQBwi5BBZX3bSKlKyoy6Ja2JQ7e1XYGfZBdKXWHQ4CbRq6iaCMN1hwWKmzpUFFxy36N&#10;gnX+McTjIr82t5PvqU/P7c+UKjV/Hr8+QXga/X/4r33UCt7e4fEl/A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UFtnEAAAA2wAAAA8AAAAAAAAAAAAAAAAAmAIAAGRycy9k&#10;b3ducmV2LnhtbFBLBQYAAAAABAAEAPUAAACJAwAAAAA=&#10;" path="m2867025,l,e" filled="f" strokecolor="#4a7ebb">
                  <v:path arrowok="t" textboxrect="0,0,2867025,0"/>
                </v:shape>
                <w10:anchorlock/>
              </v:group>
            </w:pict>
          </mc:Fallback>
        </mc:AlternateContent>
      </w:r>
    </w:p>
    <w:p w:rsidR="006D6F34" w:rsidRDefault="006D6F34" w:rsidP="006D6F34">
      <w:pPr>
        <w:spacing w:after="0" w:line="259" w:lineRule="auto"/>
        <w:ind w:right="-13"/>
        <w:jc w:val="right"/>
      </w:pPr>
      <w:r>
        <w:rPr>
          <w:rFonts w:ascii="Cambria" w:eastAsia="Cambria" w:hAnsi="Cambria" w:cs="Cambria"/>
          <w:b/>
          <w:i/>
          <w:color w:val="4F81BD"/>
          <w:sz w:val="28"/>
        </w:rPr>
        <w:t xml:space="preserve">Elaborado por: </w:t>
      </w:r>
    </w:p>
    <w:p w:rsidR="006D6F34" w:rsidRDefault="006D6F34" w:rsidP="006D6F34">
      <w:pPr>
        <w:spacing w:after="18" w:line="259" w:lineRule="auto"/>
        <w:ind w:right="-9"/>
        <w:jc w:val="right"/>
      </w:pPr>
      <w:r>
        <w:rPr>
          <w:sz w:val="24"/>
        </w:rPr>
        <w:t xml:space="preserve">M.C. Edgar E. García Cano </w:t>
      </w:r>
    </w:p>
    <w:p w:rsidR="006D6F34" w:rsidRDefault="006D6F34" w:rsidP="006D6F34">
      <w:pPr>
        <w:spacing w:after="254" w:line="259" w:lineRule="auto"/>
        <w:ind w:right="-9"/>
        <w:jc w:val="right"/>
      </w:pPr>
      <w:r>
        <w:rPr>
          <w:sz w:val="24"/>
        </w:rPr>
        <w:t xml:space="preserve">Ing. Jorge A. Solano Gálvez </w:t>
      </w:r>
    </w:p>
    <w:p w:rsidR="006D6F34" w:rsidRDefault="006D6F34" w:rsidP="006D6F34">
      <w:pPr>
        <w:spacing w:after="0" w:line="259" w:lineRule="auto"/>
        <w:ind w:right="-13"/>
        <w:jc w:val="right"/>
      </w:pPr>
      <w:r>
        <w:rPr>
          <w:rFonts w:ascii="Cambria" w:eastAsia="Cambria" w:hAnsi="Cambria" w:cs="Cambria"/>
          <w:b/>
          <w:i/>
          <w:color w:val="4F81BD"/>
          <w:sz w:val="28"/>
        </w:rPr>
        <w:t xml:space="preserve">Revisado por: </w:t>
      </w:r>
    </w:p>
    <w:p w:rsidR="006D6F34" w:rsidRDefault="006D6F34" w:rsidP="006D6F34">
      <w:pPr>
        <w:spacing w:after="270" w:line="259" w:lineRule="auto"/>
        <w:ind w:right="-13"/>
        <w:jc w:val="right"/>
      </w:pPr>
      <w:r>
        <w:t xml:space="preserve">Ing. Laura Sandoval Montaño </w:t>
      </w:r>
    </w:p>
    <w:p w:rsidR="006D6F34" w:rsidRDefault="006D6F34" w:rsidP="006D6F34">
      <w:pPr>
        <w:spacing w:after="0" w:line="259" w:lineRule="auto"/>
        <w:ind w:right="-13"/>
        <w:jc w:val="right"/>
      </w:pPr>
      <w:r>
        <w:rPr>
          <w:rFonts w:ascii="Cambria" w:eastAsia="Cambria" w:hAnsi="Cambria" w:cs="Cambria"/>
          <w:b/>
          <w:i/>
          <w:color w:val="4F81BD"/>
          <w:sz w:val="28"/>
        </w:rPr>
        <w:t xml:space="preserve">Autorizado por: </w:t>
      </w:r>
    </w:p>
    <w:p w:rsidR="006D6F34" w:rsidRDefault="006D6F34" w:rsidP="006D6F34">
      <w:pPr>
        <w:spacing w:after="47" w:line="259" w:lineRule="auto"/>
        <w:ind w:right="-13"/>
        <w:jc w:val="right"/>
      </w:pPr>
      <w:r>
        <w:t xml:space="preserve">M.C. Alejandro Velázquez Mena </w:t>
      </w:r>
    </w:p>
    <w:p w:rsidR="006D6F34" w:rsidRDefault="006D6F34" w:rsidP="006D6F34">
      <w:pPr>
        <w:spacing w:after="35" w:line="259" w:lineRule="auto"/>
        <w:ind w:left="91" w:firstLine="0"/>
        <w:rPr>
          <w:rFonts w:ascii="Cambria" w:eastAsia="Cambria" w:hAnsi="Cambria" w:cs="Cambria"/>
          <w:b/>
          <w:color w:val="365F91"/>
          <w:sz w:val="44"/>
        </w:rPr>
      </w:pPr>
    </w:p>
    <w:p w:rsidR="006D6F34" w:rsidRDefault="006D6F34" w:rsidP="006D6F34">
      <w:pPr>
        <w:spacing w:after="35" w:line="259" w:lineRule="auto"/>
        <w:ind w:left="91" w:firstLine="0"/>
        <w:rPr>
          <w:rFonts w:ascii="Cambria" w:eastAsia="Cambria" w:hAnsi="Cambria" w:cs="Cambria"/>
          <w:b/>
          <w:color w:val="365F91"/>
          <w:sz w:val="44"/>
        </w:rPr>
      </w:pPr>
    </w:p>
    <w:p w:rsidR="006D6F34" w:rsidRPr="006D6F34" w:rsidRDefault="006D6F34" w:rsidP="006D6F34">
      <w:pPr>
        <w:spacing w:after="35" w:line="259" w:lineRule="auto"/>
        <w:ind w:left="91" w:firstLine="0"/>
        <w:rPr>
          <w:rFonts w:ascii="Arial" w:hAnsi="Arial" w:cs="Arial"/>
        </w:rPr>
      </w:pPr>
      <w:r w:rsidRPr="006D6F34">
        <w:rPr>
          <w:rFonts w:ascii="Arial" w:eastAsia="Cambria" w:hAnsi="Arial" w:cs="Arial"/>
          <w:b/>
          <w:color w:val="365F91"/>
          <w:sz w:val="44"/>
        </w:rPr>
        <w:lastRenderedPageBreak/>
        <w:t xml:space="preserve">Guía de práctica de estudio 09: Estructuras </w:t>
      </w:r>
    </w:p>
    <w:p w:rsidR="006D6F34" w:rsidRPr="006D6F34" w:rsidRDefault="006D6F34" w:rsidP="006D6F34">
      <w:pPr>
        <w:spacing w:after="0" w:line="259" w:lineRule="auto"/>
        <w:ind w:left="0" w:right="6" w:firstLine="0"/>
        <w:jc w:val="center"/>
        <w:rPr>
          <w:rFonts w:ascii="Arial" w:hAnsi="Arial" w:cs="Arial"/>
        </w:rPr>
      </w:pPr>
      <w:proofErr w:type="gramStart"/>
      <w:r w:rsidRPr="006D6F34">
        <w:rPr>
          <w:rFonts w:ascii="Arial" w:eastAsia="Cambria" w:hAnsi="Arial" w:cs="Arial"/>
          <w:b/>
          <w:color w:val="365F91"/>
          <w:sz w:val="44"/>
        </w:rPr>
        <w:t>de</w:t>
      </w:r>
      <w:proofErr w:type="gramEnd"/>
      <w:r w:rsidRPr="006D6F34">
        <w:rPr>
          <w:rFonts w:ascii="Arial" w:eastAsia="Cambria" w:hAnsi="Arial" w:cs="Arial"/>
          <w:b/>
          <w:color w:val="365F91"/>
          <w:sz w:val="44"/>
        </w:rPr>
        <w:t xml:space="preserve"> repetición </w:t>
      </w:r>
    </w:p>
    <w:p w:rsidR="006D6F34" w:rsidRPr="006D6F34" w:rsidRDefault="006D6F34" w:rsidP="006D6F34">
      <w:pPr>
        <w:spacing w:after="246" w:line="259" w:lineRule="auto"/>
        <w:ind w:left="0" w:firstLine="0"/>
        <w:rPr>
          <w:rFonts w:ascii="Arial" w:hAnsi="Arial" w:cs="Arial"/>
          <w:sz w:val="24"/>
        </w:rPr>
      </w:pPr>
      <w:r w:rsidRPr="006D6F34">
        <w:rPr>
          <w:rFonts w:ascii="Arial" w:hAnsi="Arial" w:cs="Arial"/>
          <w:b/>
          <w:sz w:val="24"/>
        </w:rPr>
        <w:t xml:space="preserve"> </w:t>
      </w:r>
    </w:p>
    <w:p w:rsidR="006D6F34" w:rsidRPr="006D6F34" w:rsidRDefault="006D6F34" w:rsidP="006D6F34">
      <w:pPr>
        <w:spacing w:after="0" w:line="259" w:lineRule="auto"/>
        <w:ind w:left="-5"/>
        <w:rPr>
          <w:rFonts w:ascii="Arial" w:hAnsi="Arial" w:cs="Arial"/>
          <w:sz w:val="24"/>
          <w:szCs w:val="24"/>
        </w:rPr>
      </w:pPr>
      <w:r w:rsidRPr="006D6F34">
        <w:rPr>
          <w:rFonts w:ascii="Arial" w:eastAsia="Cambria" w:hAnsi="Arial" w:cs="Arial"/>
          <w:b/>
          <w:color w:val="4F81BD"/>
          <w:sz w:val="28"/>
          <w:szCs w:val="24"/>
        </w:rPr>
        <w:t xml:space="preserve">Objetivo: </w:t>
      </w:r>
    </w:p>
    <w:p w:rsidR="006D6F34" w:rsidRPr="006D6F34" w:rsidRDefault="006D6F34" w:rsidP="006D6F34">
      <w:pPr>
        <w:spacing w:after="16" w:line="259" w:lineRule="auto"/>
        <w:ind w:left="0" w:firstLine="0"/>
        <w:rPr>
          <w:rFonts w:ascii="Arial" w:hAnsi="Arial" w:cs="Arial"/>
          <w:sz w:val="24"/>
          <w:szCs w:val="24"/>
        </w:rPr>
      </w:pPr>
      <w:r w:rsidRPr="006D6F34">
        <w:rPr>
          <w:rFonts w:ascii="Arial" w:hAnsi="Arial" w:cs="Arial"/>
          <w:sz w:val="24"/>
          <w:szCs w:val="24"/>
        </w:rPr>
        <w:t xml:space="preserve"> </w:t>
      </w:r>
    </w:p>
    <w:p w:rsidR="006D6F34" w:rsidRPr="006D6F34" w:rsidRDefault="006D6F34" w:rsidP="006D6F34">
      <w:pPr>
        <w:spacing w:after="244"/>
        <w:ind w:left="-5"/>
        <w:rPr>
          <w:rFonts w:ascii="Arial" w:hAnsi="Arial" w:cs="Arial"/>
          <w:sz w:val="24"/>
          <w:szCs w:val="24"/>
        </w:rPr>
      </w:pPr>
      <w:r w:rsidRPr="006D6F34">
        <w:rPr>
          <w:rFonts w:ascii="Arial" w:hAnsi="Arial" w:cs="Arial"/>
          <w:sz w:val="24"/>
          <w:szCs w:val="24"/>
        </w:rPr>
        <w:t xml:space="preserve">Elaborar programas en C para la resolución de problemas básicos que incluyan las estructuras de repetición y la directiva </w:t>
      </w:r>
      <w:r w:rsidRPr="006D6F34">
        <w:rPr>
          <w:rFonts w:ascii="Arial" w:hAnsi="Arial" w:cs="Arial"/>
          <w:i/>
          <w:sz w:val="24"/>
          <w:szCs w:val="24"/>
        </w:rPr>
        <w:t>define</w:t>
      </w:r>
      <w:r w:rsidRPr="006D6F34">
        <w:rPr>
          <w:rFonts w:ascii="Arial" w:hAnsi="Arial" w:cs="Arial"/>
          <w:sz w:val="24"/>
          <w:szCs w:val="24"/>
        </w:rPr>
        <w:t xml:space="preserve">. </w:t>
      </w:r>
    </w:p>
    <w:p w:rsidR="006D6F34" w:rsidRPr="006D6F34" w:rsidRDefault="006D6F34" w:rsidP="006D6F34">
      <w:pPr>
        <w:spacing w:after="35" w:line="259" w:lineRule="auto"/>
        <w:ind w:left="-5"/>
        <w:rPr>
          <w:rFonts w:ascii="Arial" w:hAnsi="Arial" w:cs="Arial"/>
          <w:sz w:val="28"/>
          <w:szCs w:val="24"/>
        </w:rPr>
      </w:pPr>
      <w:r w:rsidRPr="006D6F34">
        <w:rPr>
          <w:rFonts w:ascii="Arial" w:eastAsia="Cambria" w:hAnsi="Arial" w:cs="Arial"/>
          <w:b/>
          <w:color w:val="4F81BD"/>
          <w:sz w:val="28"/>
          <w:szCs w:val="24"/>
        </w:rPr>
        <w:t xml:space="preserve">Actividades: </w:t>
      </w:r>
    </w:p>
    <w:p w:rsidR="006D6F34" w:rsidRPr="006D6F34" w:rsidRDefault="006D6F34" w:rsidP="006D6F34">
      <w:pPr>
        <w:numPr>
          <w:ilvl w:val="0"/>
          <w:numId w:val="1"/>
        </w:numPr>
        <w:spacing w:after="47" w:line="259" w:lineRule="auto"/>
        <w:ind w:hanging="360"/>
        <w:jc w:val="both"/>
        <w:rPr>
          <w:rFonts w:ascii="Arial" w:hAnsi="Arial" w:cs="Arial"/>
          <w:sz w:val="24"/>
          <w:szCs w:val="24"/>
        </w:rPr>
      </w:pPr>
      <w:r w:rsidRPr="006D6F34">
        <w:rPr>
          <w:rFonts w:ascii="Arial" w:hAnsi="Arial" w:cs="Arial"/>
          <w:sz w:val="24"/>
          <w:szCs w:val="24"/>
        </w:rPr>
        <w:t xml:space="preserve">Elaborar un programa que utilice la estructura </w:t>
      </w:r>
      <w:proofErr w:type="spellStart"/>
      <w:r w:rsidRPr="006D6F34">
        <w:rPr>
          <w:rFonts w:ascii="Arial" w:hAnsi="Arial" w:cs="Arial"/>
          <w:i/>
          <w:sz w:val="24"/>
          <w:szCs w:val="24"/>
        </w:rPr>
        <w:t>while</w:t>
      </w:r>
      <w:proofErr w:type="spellEnd"/>
      <w:r w:rsidRPr="006D6F34">
        <w:rPr>
          <w:rFonts w:ascii="Arial" w:hAnsi="Arial" w:cs="Arial"/>
          <w:sz w:val="24"/>
          <w:szCs w:val="24"/>
        </w:rPr>
        <w:t xml:space="preserve"> en la solución de un problema </w:t>
      </w:r>
    </w:p>
    <w:p w:rsidR="006D6F34" w:rsidRPr="006D6F34" w:rsidRDefault="006D6F34" w:rsidP="006D6F34">
      <w:pPr>
        <w:numPr>
          <w:ilvl w:val="0"/>
          <w:numId w:val="1"/>
        </w:numPr>
        <w:spacing w:after="52" w:line="272" w:lineRule="auto"/>
        <w:ind w:hanging="360"/>
        <w:jc w:val="both"/>
        <w:rPr>
          <w:rFonts w:ascii="Arial" w:hAnsi="Arial" w:cs="Arial"/>
          <w:sz w:val="24"/>
          <w:szCs w:val="24"/>
        </w:rPr>
      </w:pPr>
      <w:r w:rsidRPr="006D6F34">
        <w:rPr>
          <w:rFonts w:ascii="Arial" w:hAnsi="Arial" w:cs="Arial"/>
          <w:sz w:val="24"/>
          <w:szCs w:val="24"/>
        </w:rPr>
        <w:t xml:space="preserve">Elaborar un programa que requiera el uso de la estructura </w:t>
      </w:r>
      <w:r w:rsidRPr="006D6F34">
        <w:rPr>
          <w:rFonts w:ascii="Arial" w:hAnsi="Arial" w:cs="Arial"/>
          <w:i/>
          <w:sz w:val="24"/>
          <w:szCs w:val="24"/>
        </w:rPr>
        <w:t>do-</w:t>
      </w:r>
      <w:proofErr w:type="spellStart"/>
      <w:r w:rsidRPr="006D6F34">
        <w:rPr>
          <w:rFonts w:ascii="Arial" w:hAnsi="Arial" w:cs="Arial"/>
          <w:i/>
          <w:sz w:val="24"/>
          <w:szCs w:val="24"/>
        </w:rPr>
        <w:t>while</w:t>
      </w:r>
      <w:proofErr w:type="spellEnd"/>
      <w:r w:rsidRPr="006D6F34">
        <w:rPr>
          <w:rFonts w:ascii="Arial" w:hAnsi="Arial" w:cs="Arial"/>
          <w:sz w:val="24"/>
          <w:szCs w:val="24"/>
        </w:rPr>
        <w:t xml:space="preserve"> para resolver un problema. Hacer la comparación con el programa anterior para distinguir las diferencias de operación entre </w:t>
      </w:r>
      <w:proofErr w:type="spellStart"/>
      <w:r w:rsidRPr="006D6F34">
        <w:rPr>
          <w:rFonts w:ascii="Arial" w:hAnsi="Arial" w:cs="Arial"/>
          <w:i/>
          <w:sz w:val="24"/>
          <w:szCs w:val="24"/>
        </w:rPr>
        <w:t>while</w:t>
      </w:r>
      <w:proofErr w:type="spellEnd"/>
      <w:r w:rsidRPr="006D6F34">
        <w:rPr>
          <w:rFonts w:ascii="Arial" w:hAnsi="Arial" w:cs="Arial"/>
          <w:sz w:val="24"/>
          <w:szCs w:val="24"/>
        </w:rPr>
        <w:t xml:space="preserve"> y </w:t>
      </w:r>
      <w:r w:rsidRPr="006D6F34">
        <w:rPr>
          <w:rFonts w:ascii="Arial" w:hAnsi="Arial" w:cs="Arial"/>
          <w:i/>
          <w:sz w:val="24"/>
          <w:szCs w:val="24"/>
        </w:rPr>
        <w:t>do-</w:t>
      </w:r>
      <w:proofErr w:type="spellStart"/>
      <w:r w:rsidRPr="006D6F34">
        <w:rPr>
          <w:rFonts w:ascii="Arial" w:hAnsi="Arial" w:cs="Arial"/>
          <w:i/>
          <w:sz w:val="24"/>
          <w:szCs w:val="24"/>
        </w:rPr>
        <w:t>while</w:t>
      </w:r>
      <w:proofErr w:type="spellEnd"/>
      <w:r w:rsidRPr="006D6F34">
        <w:rPr>
          <w:rFonts w:ascii="Arial" w:hAnsi="Arial" w:cs="Arial"/>
          <w:sz w:val="24"/>
          <w:szCs w:val="24"/>
        </w:rPr>
        <w:t xml:space="preserve">. </w:t>
      </w:r>
    </w:p>
    <w:p w:rsidR="006D6F34" w:rsidRPr="006D6F34" w:rsidRDefault="006D6F34" w:rsidP="006D6F34">
      <w:pPr>
        <w:numPr>
          <w:ilvl w:val="0"/>
          <w:numId w:val="1"/>
        </w:numPr>
        <w:spacing w:after="58" w:line="266" w:lineRule="auto"/>
        <w:ind w:hanging="360"/>
        <w:jc w:val="both"/>
        <w:rPr>
          <w:rFonts w:ascii="Arial" w:hAnsi="Arial" w:cs="Arial"/>
          <w:sz w:val="24"/>
          <w:szCs w:val="24"/>
        </w:rPr>
      </w:pPr>
      <w:r w:rsidRPr="006D6F34">
        <w:rPr>
          <w:rFonts w:ascii="Arial" w:hAnsi="Arial" w:cs="Arial"/>
          <w:sz w:val="24"/>
          <w:szCs w:val="24"/>
        </w:rPr>
        <w:t xml:space="preserve">Resolver un problema dado por el profesor que utilice la estructura </w:t>
      </w:r>
      <w:proofErr w:type="spellStart"/>
      <w:r w:rsidRPr="006D6F34">
        <w:rPr>
          <w:rFonts w:ascii="Arial" w:hAnsi="Arial" w:cs="Arial"/>
          <w:i/>
          <w:sz w:val="24"/>
          <w:szCs w:val="24"/>
        </w:rPr>
        <w:t>for</w:t>
      </w:r>
      <w:proofErr w:type="spellEnd"/>
      <w:r w:rsidRPr="006D6F34">
        <w:rPr>
          <w:rFonts w:ascii="Arial" w:hAnsi="Arial" w:cs="Arial"/>
          <w:sz w:val="24"/>
          <w:szCs w:val="24"/>
        </w:rPr>
        <w:t xml:space="preserve"> en lugar de la estructura </w:t>
      </w:r>
      <w:proofErr w:type="spellStart"/>
      <w:r w:rsidRPr="006D6F34">
        <w:rPr>
          <w:rFonts w:ascii="Arial" w:hAnsi="Arial" w:cs="Arial"/>
          <w:i/>
          <w:sz w:val="24"/>
          <w:szCs w:val="24"/>
        </w:rPr>
        <w:t>while</w:t>
      </w:r>
      <w:proofErr w:type="spellEnd"/>
      <w:r w:rsidRPr="006D6F34">
        <w:rPr>
          <w:rFonts w:ascii="Arial" w:hAnsi="Arial" w:cs="Arial"/>
          <w:sz w:val="24"/>
          <w:szCs w:val="24"/>
        </w:rPr>
        <w:t xml:space="preserve">. </w:t>
      </w:r>
    </w:p>
    <w:p w:rsidR="00552FA4" w:rsidRDefault="006D6F34" w:rsidP="006D6F34">
      <w:pPr>
        <w:rPr>
          <w:rFonts w:ascii="Arial" w:hAnsi="Arial" w:cs="Arial"/>
          <w:sz w:val="24"/>
          <w:szCs w:val="24"/>
        </w:rPr>
      </w:pPr>
      <w:r w:rsidRPr="006D6F34">
        <w:rPr>
          <w:rFonts w:ascii="Arial" w:hAnsi="Arial" w:cs="Arial"/>
          <w:sz w:val="24"/>
          <w:szCs w:val="24"/>
        </w:rPr>
        <w:t>Usar la directiva define para elaboración de código versátil.</w:t>
      </w:r>
    </w:p>
    <w:p w:rsidR="006D6F34" w:rsidRDefault="006D6F34" w:rsidP="006D6F34">
      <w:pPr>
        <w:rPr>
          <w:rFonts w:ascii="Arial" w:hAnsi="Arial" w:cs="Arial"/>
          <w:sz w:val="24"/>
          <w:szCs w:val="24"/>
        </w:rPr>
      </w:pPr>
    </w:p>
    <w:p w:rsidR="006D6F34" w:rsidRDefault="006D6F34" w:rsidP="006D6F34">
      <w:pPr>
        <w:rPr>
          <w:rFonts w:ascii="Arial" w:hAnsi="Arial" w:cs="Arial"/>
          <w:sz w:val="24"/>
          <w:szCs w:val="24"/>
        </w:rPr>
      </w:pPr>
      <w:r>
        <w:rPr>
          <w:rFonts w:ascii="Arial" w:hAnsi="Arial" w:cs="Arial"/>
          <w:sz w:val="24"/>
          <w:szCs w:val="24"/>
        </w:rPr>
        <w:t>La práctica consistió en algo ya visto anteriormente tanto en clase como en el laboratorio, lo cual es las estructuras de control repetitivas o iterativas.</w:t>
      </w:r>
    </w:p>
    <w:p w:rsidR="006D6F34" w:rsidRDefault="006D6F34" w:rsidP="006D6F34">
      <w:pPr>
        <w:rPr>
          <w:rFonts w:ascii="Arial" w:hAnsi="Arial" w:cs="Arial"/>
          <w:sz w:val="24"/>
          <w:szCs w:val="24"/>
        </w:rPr>
      </w:pPr>
      <w:r>
        <w:rPr>
          <w:rFonts w:ascii="Arial" w:hAnsi="Arial" w:cs="Arial"/>
          <w:sz w:val="24"/>
          <w:szCs w:val="24"/>
        </w:rPr>
        <w:t xml:space="preserve">Existen 3 tipos de estructuras: </w:t>
      </w:r>
      <w:proofErr w:type="spellStart"/>
      <w:r>
        <w:rPr>
          <w:rFonts w:ascii="Arial" w:hAnsi="Arial" w:cs="Arial"/>
          <w:sz w:val="24"/>
          <w:szCs w:val="24"/>
        </w:rPr>
        <w:t>while</w:t>
      </w:r>
      <w:proofErr w:type="spellEnd"/>
      <w:r>
        <w:rPr>
          <w:rFonts w:ascii="Arial" w:hAnsi="Arial" w:cs="Arial"/>
          <w:sz w:val="24"/>
          <w:szCs w:val="24"/>
        </w:rPr>
        <w:t>, do-</w:t>
      </w:r>
      <w:proofErr w:type="spellStart"/>
      <w:r>
        <w:rPr>
          <w:rFonts w:ascii="Arial" w:hAnsi="Arial" w:cs="Arial"/>
          <w:sz w:val="24"/>
          <w:szCs w:val="24"/>
        </w:rPr>
        <w:t>while</w:t>
      </w:r>
      <w:proofErr w:type="spellEnd"/>
      <w:r>
        <w:rPr>
          <w:rFonts w:ascii="Arial" w:hAnsi="Arial" w:cs="Arial"/>
          <w:sz w:val="24"/>
          <w:szCs w:val="24"/>
        </w:rPr>
        <w:t xml:space="preserve"> y </w:t>
      </w:r>
      <w:proofErr w:type="spellStart"/>
      <w:r>
        <w:rPr>
          <w:rFonts w:ascii="Arial" w:hAnsi="Arial" w:cs="Arial"/>
          <w:sz w:val="24"/>
          <w:szCs w:val="24"/>
        </w:rPr>
        <w:t>for</w:t>
      </w:r>
      <w:proofErr w:type="spellEnd"/>
      <w:r>
        <w:rPr>
          <w:rFonts w:ascii="Arial" w:hAnsi="Arial" w:cs="Arial"/>
          <w:sz w:val="24"/>
          <w:szCs w:val="24"/>
        </w:rPr>
        <w:t xml:space="preserve">. Estas estructuras sirven para repetir un proceso tantas veces sea necesario hasta que se cumpla una condición dada; La primera estructura, WHILE, primero valida la expresión lógica (condición), y si esta se cumple procede a ejecutar un bloque de instrucciones el cual se delimita con { }. Mientras que si la condición no se cumple se salta las instrucciones de dicho bloque y continúa con el flujo normal del programa. </w:t>
      </w:r>
    </w:p>
    <w:p w:rsidR="006A039E" w:rsidRDefault="006A039E" w:rsidP="006D6F34">
      <w:pPr>
        <w:rPr>
          <w:rFonts w:ascii="Arial" w:hAnsi="Arial" w:cs="Arial"/>
          <w:sz w:val="24"/>
          <w:szCs w:val="24"/>
        </w:rPr>
      </w:pPr>
      <w:r>
        <w:rPr>
          <w:rFonts w:ascii="Arial" w:hAnsi="Arial" w:cs="Arial"/>
          <w:sz w:val="24"/>
          <w:szCs w:val="24"/>
        </w:rPr>
        <w:t xml:space="preserve">La segunda estructura es DO-WHILE, esta estructura ejecuta primero el bloque de instrucciones que se encuentran en medio de las llaves { }, y posteriormente </w:t>
      </w:r>
      <w:r w:rsidR="001A6257">
        <w:rPr>
          <w:rFonts w:ascii="Arial" w:hAnsi="Arial" w:cs="Arial"/>
          <w:sz w:val="24"/>
          <w:szCs w:val="24"/>
        </w:rPr>
        <w:t>evalúa</w:t>
      </w:r>
      <w:r>
        <w:rPr>
          <w:rFonts w:ascii="Arial" w:hAnsi="Arial" w:cs="Arial"/>
          <w:sz w:val="24"/>
          <w:szCs w:val="24"/>
        </w:rPr>
        <w:t xml:space="preserve"> si la condición se cumple o no, en caso de que no al igual que el resto repite el proceso hasta q se cumpla dicha condición.</w:t>
      </w:r>
    </w:p>
    <w:p w:rsidR="006A039E" w:rsidRDefault="006A039E" w:rsidP="006A039E">
      <w:pPr>
        <w:ind w:left="0" w:firstLine="0"/>
        <w:rPr>
          <w:rFonts w:ascii="Arial" w:hAnsi="Arial" w:cs="Arial"/>
          <w:sz w:val="24"/>
          <w:szCs w:val="24"/>
        </w:rPr>
      </w:pPr>
      <w:r>
        <w:rPr>
          <w:rFonts w:ascii="Arial" w:hAnsi="Arial" w:cs="Arial"/>
          <w:sz w:val="24"/>
          <w:szCs w:val="24"/>
        </w:rPr>
        <w:t xml:space="preserve">La tercer y </w:t>
      </w:r>
      <w:r w:rsidR="001A6257">
        <w:rPr>
          <w:rFonts w:ascii="Arial" w:hAnsi="Arial" w:cs="Arial"/>
          <w:sz w:val="24"/>
          <w:szCs w:val="24"/>
        </w:rPr>
        <w:t>última</w:t>
      </w:r>
      <w:r>
        <w:rPr>
          <w:rFonts w:ascii="Arial" w:hAnsi="Arial" w:cs="Arial"/>
          <w:sz w:val="24"/>
          <w:szCs w:val="24"/>
        </w:rPr>
        <w:t xml:space="preserve"> condición es FOR, esta permite realizar repeticiones cuando se conoce el </w:t>
      </w:r>
      <w:r w:rsidR="001A6257">
        <w:rPr>
          <w:rFonts w:ascii="Arial" w:hAnsi="Arial" w:cs="Arial"/>
          <w:sz w:val="24"/>
          <w:szCs w:val="24"/>
        </w:rPr>
        <w:t>número</w:t>
      </w:r>
      <w:r>
        <w:rPr>
          <w:rFonts w:ascii="Arial" w:hAnsi="Arial" w:cs="Arial"/>
          <w:sz w:val="24"/>
          <w:szCs w:val="24"/>
        </w:rPr>
        <w:t xml:space="preserve"> de elementos que se quiere recorrer. Su sintaxis es:                                                                               </w:t>
      </w:r>
      <w:r>
        <w:rPr>
          <w:rFonts w:ascii="Arial" w:hAnsi="Arial" w:cs="Arial"/>
          <w:sz w:val="24"/>
          <w:szCs w:val="24"/>
        </w:rPr>
        <w:tab/>
        <w:t xml:space="preserve">   </w:t>
      </w:r>
      <w:proofErr w:type="spellStart"/>
      <w:r>
        <w:rPr>
          <w:rFonts w:ascii="Arial" w:hAnsi="Arial" w:cs="Arial"/>
          <w:sz w:val="24"/>
          <w:szCs w:val="24"/>
        </w:rPr>
        <w:t>for</w:t>
      </w:r>
      <w:proofErr w:type="spellEnd"/>
      <w:r>
        <w:rPr>
          <w:rFonts w:ascii="Arial" w:hAnsi="Arial" w:cs="Arial"/>
          <w:sz w:val="24"/>
          <w:szCs w:val="24"/>
        </w:rPr>
        <w:t xml:space="preserve">(inicialización; expresión lógica; operaciones por iteración)   {                        }                                    j la primera parte de la sintaxis “ inicialización” se pueden definir variables e inicializar sus valores la segunda es la “expresión lógica” la cual si se cumple se ejecutara el bloque de instrucciones, y la tercera parte “operaciones por iteración” es el conjunto de operaciones que se realizaran antes o después de validar la </w:t>
      </w:r>
      <w:r w:rsidR="00C2381D">
        <w:rPr>
          <w:rFonts w:ascii="Arial" w:hAnsi="Arial" w:cs="Arial"/>
          <w:sz w:val="24"/>
          <w:szCs w:val="24"/>
        </w:rPr>
        <w:t>condición.</w:t>
      </w:r>
    </w:p>
    <w:p w:rsidR="006A039E" w:rsidRDefault="00C2381D" w:rsidP="00897A17">
      <w:pPr>
        <w:ind w:left="0" w:firstLine="0"/>
        <w:rPr>
          <w:rFonts w:ascii="Arial" w:hAnsi="Arial" w:cs="Arial"/>
          <w:sz w:val="24"/>
          <w:szCs w:val="24"/>
        </w:rPr>
      </w:pPr>
      <w:r>
        <w:rPr>
          <w:rFonts w:ascii="Arial" w:hAnsi="Arial" w:cs="Arial"/>
          <w:sz w:val="24"/>
          <w:szCs w:val="24"/>
        </w:rPr>
        <w:t xml:space="preserve">Las actividades en esta </w:t>
      </w:r>
      <w:r w:rsidR="001A6257">
        <w:rPr>
          <w:rFonts w:ascii="Arial" w:hAnsi="Arial" w:cs="Arial"/>
          <w:sz w:val="24"/>
          <w:szCs w:val="24"/>
        </w:rPr>
        <w:t>práctica</w:t>
      </w:r>
      <w:r>
        <w:rPr>
          <w:rFonts w:ascii="Arial" w:hAnsi="Arial" w:cs="Arial"/>
          <w:sz w:val="24"/>
          <w:szCs w:val="24"/>
        </w:rPr>
        <w:t xml:space="preserve"> principalmente se basan en corroborar que los programas propuestos en ella se cumplan y sean </w:t>
      </w:r>
      <w:r w:rsidR="001A6257">
        <w:rPr>
          <w:rFonts w:ascii="Arial" w:hAnsi="Arial" w:cs="Arial"/>
          <w:sz w:val="24"/>
          <w:szCs w:val="24"/>
        </w:rPr>
        <w:t>óptimos, además de permitirnos modificarlos para practicar un poco con ellos.</w:t>
      </w:r>
    </w:p>
    <w:p w:rsidR="00897A17" w:rsidRDefault="00897A17" w:rsidP="00897A17">
      <w:pPr>
        <w:pStyle w:val="Prrafodelista"/>
        <w:numPr>
          <w:ilvl w:val="0"/>
          <w:numId w:val="2"/>
        </w:numPr>
        <w:rPr>
          <w:rFonts w:ascii="Arial" w:hAnsi="Arial" w:cs="Arial"/>
          <w:sz w:val="24"/>
          <w:szCs w:val="24"/>
        </w:rPr>
      </w:pPr>
      <w:r>
        <w:rPr>
          <w:rFonts w:ascii="Arial" w:hAnsi="Arial" w:cs="Arial"/>
          <w:sz w:val="24"/>
          <w:szCs w:val="24"/>
        </w:rPr>
        <w:lastRenderedPageBreak/>
        <w:t xml:space="preserve">Tablas con </w:t>
      </w:r>
      <w:proofErr w:type="spellStart"/>
      <w:r>
        <w:rPr>
          <w:rFonts w:ascii="Arial" w:hAnsi="Arial" w:cs="Arial"/>
          <w:sz w:val="24"/>
          <w:szCs w:val="24"/>
        </w:rPr>
        <w:t>while</w:t>
      </w:r>
      <w:proofErr w:type="spellEnd"/>
      <w:r>
        <w:rPr>
          <w:rFonts w:ascii="Arial" w:hAnsi="Arial" w:cs="Arial"/>
          <w:sz w:val="24"/>
          <w:szCs w:val="24"/>
        </w:rPr>
        <w:t xml:space="preserve"> </w:t>
      </w:r>
    </w:p>
    <w:p w:rsidR="00897A17" w:rsidRDefault="00897A17" w:rsidP="00897A17">
      <w:pPr>
        <w:rPr>
          <w:rFonts w:ascii="Arial" w:hAnsi="Arial" w:cs="Arial"/>
          <w:sz w:val="24"/>
          <w:szCs w:val="24"/>
        </w:rPr>
      </w:pPr>
      <w:r>
        <w:rPr>
          <w:noProof/>
          <w:lang w:val="es-ES" w:eastAsia="es-ES"/>
        </w:rPr>
        <w:drawing>
          <wp:inline distT="0" distB="0" distL="0" distR="0" wp14:anchorId="73B2DC84" wp14:editId="15DD8ED7">
            <wp:extent cx="6691630" cy="3762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1630" cy="3762375"/>
                    </a:xfrm>
                    <a:prstGeom prst="rect">
                      <a:avLst/>
                    </a:prstGeom>
                  </pic:spPr>
                </pic:pic>
              </a:graphicData>
            </a:graphic>
          </wp:inline>
        </w:drawing>
      </w:r>
    </w:p>
    <w:p w:rsidR="00897A17" w:rsidRDefault="00897A17" w:rsidP="00897A17">
      <w:pPr>
        <w:pStyle w:val="Prrafodelista"/>
        <w:numPr>
          <w:ilvl w:val="0"/>
          <w:numId w:val="2"/>
        </w:numPr>
        <w:rPr>
          <w:rFonts w:ascii="Arial" w:hAnsi="Arial" w:cs="Arial"/>
          <w:sz w:val="24"/>
          <w:szCs w:val="24"/>
        </w:rPr>
      </w:pPr>
      <w:r>
        <w:rPr>
          <w:rFonts w:ascii="Arial" w:hAnsi="Arial" w:cs="Arial"/>
          <w:sz w:val="24"/>
          <w:szCs w:val="24"/>
        </w:rPr>
        <w:t>Tablas con do-</w:t>
      </w:r>
      <w:proofErr w:type="spellStart"/>
      <w:r>
        <w:rPr>
          <w:rFonts w:ascii="Arial" w:hAnsi="Arial" w:cs="Arial"/>
          <w:sz w:val="24"/>
          <w:szCs w:val="24"/>
        </w:rPr>
        <w:t>while</w:t>
      </w:r>
      <w:proofErr w:type="spellEnd"/>
    </w:p>
    <w:p w:rsidR="00897A17" w:rsidRDefault="00897A17" w:rsidP="00897A17">
      <w:pPr>
        <w:rPr>
          <w:rFonts w:ascii="Arial" w:hAnsi="Arial" w:cs="Arial"/>
          <w:sz w:val="24"/>
          <w:szCs w:val="24"/>
        </w:rPr>
      </w:pPr>
      <w:r>
        <w:rPr>
          <w:noProof/>
          <w:lang w:val="es-ES" w:eastAsia="es-ES"/>
        </w:rPr>
        <w:drawing>
          <wp:inline distT="0" distB="0" distL="0" distR="0" wp14:anchorId="78E8E51B" wp14:editId="139B24D2">
            <wp:extent cx="6691630" cy="3762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1630" cy="3762375"/>
                    </a:xfrm>
                    <a:prstGeom prst="rect">
                      <a:avLst/>
                    </a:prstGeom>
                  </pic:spPr>
                </pic:pic>
              </a:graphicData>
            </a:graphic>
          </wp:inline>
        </w:drawing>
      </w:r>
    </w:p>
    <w:p w:rsidR="00897A17" w:rsidRDefault="00897A17" w:rsidP="00897A17">
      <w:pPr>
        <w:pStyle w:val="Prrafodelista"/>
        <w:numPr>
          <w:ilvl w:val="0"/>
          <w:numId w:val="2"/>
        </w:numPr>
        <w:rPr>
          <w:rFonts w:ascii="Arial" w:hAnsi="Arial" w:cs="Arial"/>
          <w:sz w:val="24"/>
          <w:szCs w:val="24"/>
        </w:rPr>
      </w:pPr>
      <w:r>
        <w:rPr>
          <w:rFonts w:ascii="Arial" w:hAnsi="Arial" w:cs="Arial"/>
          <w:sz w:val="24"/>
          <w:szCs w:val="24"/>
        </w:rPr>
        <w:lastRenderedPageBreak/>
        <w:t xml:space="preserve">Tablas con </w:t>
      </w:r>
      <w:proofErr w:type="spellStart"/>
      <w:r>
        <w:rPr>
          <w:rFonts w:ascii="Arial" w:hAnsi="Arial" w:cs="Arial"/>
          <w:sz w:val="24"/>
          <w:szCs w:val="24"/>
        </w:rPr>
        <w:t>for</w:t>
      </w:r>
      <w:proofErr w:type="spellEnd"/>
    </w:p>
    <w:p w:rsidR="00897A17" w:rsidRDefault="00897A17" w:rsidP="00897A17">
      <w:pPr>
        <w:rPr>
          <w:rFonts w:ascii="Arial" w:hAnsi="Arial" w:cs="Arial"/>
          <w:sz w:val="24"/>
          <w:szCs w:val="24"/>
        </w:rPr>
      </w:pPr>
      <w:r>
        <w:rPr>
          <w:noProof/>
          <w:lang w:val="es-ES" w:eastAsia="es-ES"/>
        </w:rPr>
        <w:drawing>
          <wp:inline distT="0" distB="0" distL="0" distR="0" wp14:anchorId="51508A2C" wp14:editId="2617344A">
            <wp:extent cx="6691630" cy="3762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1630" cy="3762375"/>
                    </a:xfrm>
                    <a:prstGeom prst="rect">
                      <a:avLst/>
                    </a:prstGeom>
                  </pic:spPr>
                </pic:pic>
              </a:graphicData>
            </a:graphic>
          </wp:inline>
        </w:drawing>
      </w:r>
    </w:p>
    <w:p w:rsidR="00897A17" w:rsidRDefault="00897A17" w:rsidP="00897A17">
      <w:pPr>
        <w:pStyle w:val="Prrafodelista"/>
        <w:numPr>
          <w:ilvl w:val="0"/>
          <w:numId w:val="2"/>
        </w:numPr>
        <w:rPr>
          <w:rFonts w:ascii="Arial" w:hAnsi="Arial" w:cs="Arial"/>
          <w:sz w:val="24"/>
          <w:szCs w:val="24"/>
        </w:rPr>
      </w:pPr>
      <w:r>
        <w:rPr>
          <w:rFonts w:ascii="Arial" w:hAnsi="Arial" w:cs="Arial"/>
          <w:sz w:val="24"/>
          <w:szCs w:val="24"/>
        </w:rPr>
        <w:t xml:space="preserve">Potencias </w:t>
      </w:r>
    </w:p>
    <w:p w:rsidR="00897A17" w:rsidRPr="00897A17" w:rsidRDefault="00897A17" w:rsidP="00897A17">
      <w:pPr>
        <w:rPr>
          <w:rFonts w:ascii="Arial" w:hAnsi="Arial" w:cs="Arial"/>
          <w:sz w:val="24"/>
          <w:szCs w:val="24"/>
        </w:rPr>
      </w:pPr>
      <w:r>
        <w:rPr>
          <w:noProof/>
          <w:lang w:val="es-ES" w:eastAsia="es-ES"/>
        </w:rPr>
        <w:drawing>
          <wp:inline distT="0" distB="0" distL="0" distR="0" wp14:anchorId="2B970A2F" wp14:editId="10E444D9">
            <wp:extent cx="6691630" cy="3762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1630" cy="3762375"/>
                    </a:xfrm>
                    <a:prstGeom prst="rect">
                      <a:avLst/>
                    </a:prstGeom>
                  </pic:spPr>
                </pic:pic>
              </a:graphicData>
            </a:graphic>
          </wp:inline>
        </w:drawing>
      </w:r>
    </w:p>
    <w:p w:rsidR="006A039E" w:rsidRDefault="006A039E" w:rsidP="006A039E">
      <w:pPr>
        <w:spacing w:after="16" w:line="259" w:lineRule="auto"/>
        <w:ind w:left="0" w:firstLine="0"/>
        <w:rPr>
          <w:rFonts w:ascii="Arial" w:eastAsia="Cambria" w:hAnsi="Arial" w:cs="Arial"/>
          <w:b/>
          <w:color w:val="4F81BD"/>
          <w:sz w:val="28"/>
          <w:szCs w:val="24"/>
        </w:rPr>
      </w:pPr>
      <w:r>
        <w:lastRenderedPageBreak/>
        <w:br w:type="textWrapping" w:clear="all"/>
        <w:t xml:space="preserve">  </w:t>
      </w:r>
      <w:r w:rsidR="00897A17">
        <w:rPr>
          <w:rFonts w:ascii="Arial" w:eastAsia="Cambria" w:hAnsi="Arial" w:cs="Arial"/>
          <w:b/>
          <w:color w:val="4F81BD"/>
          <w:sz w:val="28"/>
          <w:szCs w:val="24"/>
        </w:rPr>
        <w:t>Conclusiones:</w:t>
      </w:r>
    </w:p>
    <w:p w:rsidR="00897A17" w:rsidRDefault="00897A17" w:rsidP="006A039E">
      <w:pPr>
        <w:spacing w:after="16" w:line="259" w:lineRule="auto"/>
        <w:ind w:left="0" w:firstLine="0"/>
        <w:rPr>
          <w:rFonts w:ascii="Arial" w:eastAsia="Cambria" w:hAnsi="Arial" w:cs="Arial"/>
          <w:b/>
          <w:color w:val="4F81BD"/>
          <w:sz w:val="28"/>
          <w:szCs w:val="24"/>
        </w:rPr>
      </w:pPr>
    </w:p>
    <w:p w:rsidR="00897A17" w:rsidRPr="00897A17" w:rsidRDefault="00897A17" w:rsidP="006A039E">
      <w:pPr>
        <w:spacing w:after="16" w:line="259" w:lineRule="auto"/>
        <w:ind w:left="0" w:firstLine="0"/>
        <w:rPr>
          <w:color w:val="auto"/>
          <w:sz w:val="24"/>
        </w:rPr>
      </w:pPr>
      <w:r>
        <w:rPr>
          <w:rFonts w:ascii="Arial" w:eastAsia="Cambria" w:hAnsi="Arial" w:cs="Arial"/>
          <w:color w:val="auto"/>
          <w:sz w:val="24"/>
          <w:szCs w:val="24"/>
        </w:rPr>
        <w:t>En esta práctica se puede concluir que las estructuras de iteración son indispensables en la programación, permitiéndonos desarrollar operaciones automáticamente como lo fueron en este caso las tablas de multiplicar o la elevación de potencias, aunque de echo este tipo d estructuras se pueden utilizar para un sinfín de acciones siempre que entren en  el rango de su uso, repetir un proceso indefinidamente hasta que se cumple cierta condición especifica que nosotros indicamos.</w:t>
      </w:r>
    </w:p>
    <w:p w:rsidR="006A039E" w:rsidRDefault="006A039E" w:rsidP="006A039E">
      <w:pPr>
        <w:ind w:left="0" w:firstLine="0"/>
        <w:rPr>
          <w:rFonts w:ascii="Arial" w:hAnsi="Arial" w:cs="Arial"/>
          <w:sz w:val="24"/>
          <w:szCs w:val="24"/>
        </w:rPr>
      </w:pPr>
    </w:p>
    <w:p w:rsidR="006A039E" w:rsidRDefault="006A039E" w:rsidP="006A039E">
      <w:pPr>
        <w:ind w:left="0" w:firstLine="0"/>
        <w:rPr>
          <w:rFonts w:ascii="Arial" w:hAnsi="Arial" w:cs="Arial"/>
          <w:sz w:val="24"/>
          <w:szCs w:val="24"/>
        </w:rPr>
      </w:pPr>
    </w:p>
    <w:p w:rsidR="006A039E" w:rsidRDefault="006A039E" w:rsidP="006A039E">
      <w:pPr>
        <w:ind w:left="0" w:firstLine="0"/>
        <w:rPr>
          <w:rFonts w:ascii="Arial" w:hAnsi="Arial" w:cs="Arial"/>
          <w:sz w:val="24"/>
          <w:szCs w:val="24"/>
        </w:rPr>
      </w:pPr>
    </w:p>
    <w:p w:rsidR="006A039E" w:rsidRDefault="006A039E" w:rsidP="006A039E">
      <w:pPr>
        <w:ind w:left="0" w:firstLine="0"/>
        <w:rPr>
          <w:rFonts w:ascii="Arial" w:hAnsi="Arial" w:cs="Arial"/>
          <w:sz w:val="24"/>
          <w:szCs w:val="24"/>
        </w:rPr>
      </w:pPr>
    </w:p>
    <w:p w:rsidR="006A039E" w:rsidRDefault="006A039E" w:rsidP="006A039E">
      <w:pPr>
        <w:ind w:left="0" w:firstLine="0"/>
        <w:rPr>
          <w:rFonts w:ascii="Arial" w:hAnsi="Arial" w:cs="Arial"/>
          <w:sz w:val="24"/>
          <w:szCs w:val="24"/>
        </w:rPr>
      </w:pPr>
    </w:p>
    <w:p w:rsidR="006D6F34" w:rsidRDefault="006D6F34" w:rsidP="006A039E">
      <w:pPr>
        <w:ind w:left="0" w:firstLine="0"/>
        <w:rPr>
          <w:rFonts w:ascii="Arial" w:hAnsi="Arial" w:cs="Arial"/>
          <w:sz w:val="24"/>
          <w:szCs w:val="24"/>
        </w:rPr>
      </w:pPr>
      <w:r>
        <w:rPr>
          <w:rFonts w:ascii="Arial" w:hAnsi="Arial" w:cs="Arial"/>
          <w:sz w:val="24"/>
          <w:szCs w:val="24"/>
        </w:rPr>
        <w:t xml:space="preserve">  </w:t>
      </w:r>
    </w:p>
    <w:p w:rsidR="006D6F34" w:rsidRDefault="006D6F34" w:rsidP="006D6F34">
      <w:pPr>
        <w:rPr>
          <w:rFonts w:ascii="Arial" w:hAnsi="Arial" w:cs="Arial"/>
          <w:sz w:val="24"/>
          <w:szCs w:val="24"/>
        </w:rPr>
      </w:pPr>
    </w:p>
    <w:p w:rsidR="006D6F34" w:rsidRDefault="006D6F34" w:rsidP="006D6F34">
      <w:pPr>
        <w:rPr>
          <w:rFonts w:ascii="Arial" w:hAnsi="Arial" w:cs="Arial"/>
          <w:sz w:val="24"/>
          <w:szCs w:val="24"/>
        </w:rPr>
      </w:pPr>
    </w:p>
    <w:p w:rsidR="006D6F34" w:rsidRPr="006D6F34" w:rsidRDefault="006D6F34" w:rsidP="006D6F34">
      <w:pPr>
        <w:rPr>
          <w:rFonts w:ascii="Arial" w:hAnsi="Arial" w:cs="Arial"/>
          <w:sz w:val="24"/>
          <w:szCs w:val="24"/>
        </w:rPr>
      </w:pPr>
    </w:p>
    <w:sectPr w:rsidR="006D6F34" w:rsidRPr="006D6F34" w:rsidSect="006D6F34">
      <w:pgSz w:w="12240" w:h="15840"/>
      <w:pgMar w:top="1134" w:right="851"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66DCE"/>
    <w:multiLevelType w:val="hybridMultilevel"/>
    <w:tmpl w:val="9F98F422"/>
    <w:lvl w:ilvl="0" w:tplc="D3FC0784">
      <w:start w:val="13"/>
      <w:numFmt w:val="bullet"/>
      <w:lvlText w:val=""/>
      <w:lvlJc w:val="left"/>
      <w:pPr>
        <w:ind w:left="720" w:hanging="360"/>
      </w:pPr>
      <w:rPr>
        <w:rFonts w:ascii="Wingdings" w:eastAsia="Book Antiqua"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596BB1"/>
    <w:multiLevelType w:val="hybridMultilevel"/>
    <w:tmpl w:val="5EC62788"/>
    <w:lvl w:ilvl="0" w:tplc="EE32BD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D221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CA18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C814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8A27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285B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2C35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FAFB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0C0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34"/>
    <w:rsid w:val="001A6257"/>
    <w:rsid w:val="00552FA4"/>
    <w:rsid w:val="006A039E"/>
    <w:rsid w:val="006D6F34"/>
    <w:rsid w:val="0088294D"/>
    <w:rsid w:val="00897A17"/>
    <w:rsid w:val="009769A9"/>
    <w:rsid w:val="00C23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C59C7-0552-402E-BE07-7F00A265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F34"/>
    <w:pPr>
      <w:spacing w:after="205" w:line="268" w:lineRule="auto"/>
      <w:ind w:left="10" w:hanging="10"/>
    </w:pPr>
    <w:rPr>
      <w:rFonts w:ascii="Book Antiqua" w:eastAsia="Book Antiqua" w:hAnsi="Book Antiqua" w:cs="Book Antiqua"/>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6A039E"/>
    <w:pPr>
      <w:spacing w:after="0" w:line="240" w:lineRule="auto"/>
    </w:pPr>
    <w:rPr>
      <w:rFonts w:eastAsiaTheme="minorEastAsia"/>
      <w:lang w:eastAsia="es-MX"/>
    </w:rPr>
    <w:tblPr>
      <w:tblCellMar>
        <w:top w:w="0" w:type="dxa"/>
        <w:left w:w="0" w:type="dxa"/>
        <w:bottom w:w="0" w:type="dxa"/>
        <w:right w:w="0" w:type="dxa"/>
      </w:tblCellMar>
    </w:tblPr>
  </w:style>
  <w:style w:type="paragraph" w:styleId="Prrafodelista">
    <w:name w:val="List Paragraph"/>
    <w:basedOn w:val="Normal"/>
    <w:uiPriority w:val="34"/>
    <w:qFormat/>
    <w:rsid w:val="0089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577</Words>
  <Characters>3178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Garcia</dc:creator>
  <cp:keywords/>
  <dc:description/>
  <cp:lastModifiedBy>Gamer</cp:lastModifiedBy>
  <cp:revision>2</cp:revision>
  <dcterms:created xsi:type="dcterms:W3CDTF">2017-11-06T00:52:00Z</dcterms:created>
  <dcterms:modified xsi:type="dcterms:W3CDTF">2017-11-06T00:52:00Z</dcterms:modified>
</cp:coreProperties>
</file>