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18593" w14:textId="77777777" w:rsidR="001558BC" w:rsidRPr="00FE03F9" w:rsidRDefault="00FF5C01" w:rsidP="00E073A2">
      <w:pPr>
        <w:jc w:val="center"/>
        <w:rPr>
          <w:rFonts w:asciiTheme="minorHAnsi" w:hAnsiTheme="minorHAnsi"/>
          <w:b/>
          <w:smallCaps/>
        </w:rPr>
      </w:pPr>
      <w:r w:rsidRPr="00FE03F9">
        <w:rPr>
          <w:rFonts w:asciiTheme="minorHAnsi" w:hAnsiTheme="minorHAnsi"/>
          <w:b/>
          <w:smallCaps/>
        </w:rPr>
        <w:t xml:space="preserve">Basic </w:t>
      </w:r>
      <w:r w:rsidR="00E073A2" w:rsidRPr="00FE03F9">
        <w:rPr>
          <w:rFonts w:asciiTheme="minorHAnsi" w:hAnsiTheme="minorHAnsi"/>
          <w:b/>
          <w:smallCaps/>
        </w:rPr>
        <w:t xml:space="preserve">SAS </w:t>
      </w:r>
      <w:r w:rsidRPr="00FE03F9">
        <w:rPr>
          <w:rFonts w:asciiTheme="minorHAnsi" w:hAnsiTheme="minorHAnsi"/>
          <w:b/>
          <w:smallCaps/>
        </w:rPr>
        <w:t>Skills</w:t>
      </w:r>
    </w:p>
    <w:p w14:paraId="52BE4C64" w14:textId="77777777" w:rsidR="00FF5C01" w:rsidRPr="00FE03F9" w:rsidRDefault="001B5A7D" w:rsidP="00E073A2">
      <w:pPr>
        <w:jc w:val="center"/>
        <w:rPr>
          <w:rFonts w:asciiTheme="minorHAnsi" w:hAnsiTheme="minorHAnsi"/>
          <w:b/>
          <w:smallCaps/>
        </w:rPr>
      </w:pPr>
      <w:r w:rsidRPr="00FE03F9">
        <w:rPr>
          <w:rFonts w:asciiTheme="minorHAnsi" w:hAnsiTheme="minorHAnsi"/>
          <w:b/>
          <w:smallCaps/>
        </w:rPr>
        <w:t>Handout #1</w:t>
      </w:r>
      <w:r w:rsidR="00694E15" w:rsidRPr="00FE03F9">
        <w:rPr>
          <w:rFonts w:asciiTheme="minorHAnsi" w:hAnsiTheme="minorHAnsi"/>
          <w:b/>
          <w:smallCaps/>
        </w:rPr>
        <w:t xml:space="preserve"> – In depth with PC SAS</w:t>
      </w:r>
      <w:r w:rsidR="0066788C" w:rsidRPr="00FE03F9">
        <w:rPr>
          <w:rFonts w:asciiTheme="minorHAnsi" w:hAnsiTheme="minorHAnsi"/>
          <w:b/>
          <w:smallCaps/>
        </w:rPr>
        <w:t xml:space="preserve"> / “Remote Submit</w:t>
      </w:r>
      <w:r w:rsidR="007D59F9" w:rsidRPr="00FE03F9">
        <w:rPr>
          <w:rFonts w:asciiTheme="minorHAnsi" w:hAnsiTheme="minorHAnsi"/>
          <w:b/>
          <w:smallCaps/>
        </w:rPr>
        <w:t>,</w:t>
      </w:r>
      <w:r w:rsidR="0066788C" w:rsidRPr="00FE03F9">
        <w:rPr>
          <w:rFonts w:asciiTheme="minorHAnsi" w:hAnsiTheme="minorHAnsi"/>
          <w:b/>
          <w:smallCaps/>
        </w:rPr>
        <w:t>”</w:t>
      </w:r>
      <w:r w:rsidR="007D59F9" w:rsidRPr="00FE03F9">
        <w:rPr>
          <w:rFonts w:asciiTheme="minorHAnsi" w:hAnsiTheme="minorHAnsi"/>
          <w:b/>
          <w:smallCaps/>
        </w:rPr>
        <w:t xml:space="preserve"> Macros, and Data Sources</w:t>
      </w:r>
    </w:p>
    <w:p w14:paraId="6985790F" w14:textId="77777777" w:rsidR="00E073A2" w:rsidRPr="00FE03F9" w:rsidRDefault="0085337F" w:rsidP="00E073A2">
      <w:pPr>
        <w:jc w:val="center"/>
        <w:rPr>
          <w:rFonts w:asciiTheme="minorHAnsi" w:hAnsiTheme="minorHAnsi"/>
          <w:b/>
          <w:smallCaps/>
        </w:rPr>
      </w:pPr>
      <w:r w:rsidRPr="00FE03F9">
        <w:rPr>
          <w:rFonts w:asciiTheme="minorHAnsi" w:hAnsiTheme="minorHAnsi"/>
          <w:b/>
          <w:smallCaps/>
        </w:rPr>
        <w:t xml:space="preserve">Summer </w:t>
      </w:r>
      <w:r w:rsidR="0094508E" w:rsidRPr="00FE03F9">
        <w:rPr>
          <w:rFonts w:asciiTheme="minorHAnsi" w:hAnsiTheme="minorHAnsi"/>
          <w:b/>
          <w:smallCaps/>
        </w:rPr>
        <w:t>201</w:t>
      </w:r>
      <w:r w:rsidR="00387DDA">
        <w:rPr>
          <w:rFonts w:asciiTheme="minorHAnsi" w:hAnsiTheme="minorHAnsi"/>
          <w:b/>
          <w:smallCaps/>
        </w:rPr>
        <w:t>8</w:t>
      </w:r>
    </w:p>
    <w:p w14:paraId="40822165" w14:textId="7B28B1D6" w:rsidR="00DF7801" w:rsidRDefault="003F5A22" w:rsidP="00E073A2">
      <w:pPr>
        <w:jc w:val="center"/>
        <w:rPr>
          <w:rFonts w:asciiTheme="minorHAnsi" w:hAnsiTheme="minorHAnsi"/>
          <w:b/>
          <w:smallCaps/>
        </w:rPr>
      </w:pPr>
      <w:r w:rsidRPr="00FE03F9">
        <w:rPr>
          <w:rFonts w:asciiTheme="minorHAnsi" w:hAnsiTheme="minorHAnsi"/>
          <w:b/>
          <w:smallCaps/>
        </w:rPr>
        <w:t xml:space="preserve">by </w:t>
      </w:r>
      <w:r w:rsidR="00BE208A" w:rsidRPr="00FE03F9">
        <w:rPr>
          <w:rFonts w:asciiTheme="minorHAnsi" w:hAnsiTheme="minorHAnsi"/>
          <w:b/>
          <w:smallCaps/>
        </w:rPr>
        <w:t xml:space="preserve">John L. Campbell </w:t>
      </w:r>
      <w:r w:rsidR="00DF7801" w:rsidRPr="00FE03F9">
        <w:rPr>
          <w:rFonts w:asciiTheme="minorHAnsi" w:hAnsiTheme="minorHAnsi"/>
          <w:b/>
          <w:smallCaps/>
        </w:rPr>
        <w:t>| Updated by S</w:t>
      </w:r>
      <w:r w:rsidR="00DF7801">
        <w:rPr>
          <w:rFonts w:asciiTheme="minorHAnsi" w:hAnsiTheme="minorHAnsi"/>
          <w:b/>
          <w:smallCaps/>
        </w:rPr>
        <w:t>.</w:t>
      </w:r>
      <w:r w:rsidR="00DF7801" w:rsidRPr="00FE03F9">
        <w:rPr>
          <w:rFonts w:asciiTheme="minorHAnsi" w:hAnsiTheme="minorHAnsi"/>
          <w:b/>
          <w:smallCaps/>
        </w:rPr>
        <w:t xml:space="preserve"> J. Lusch &amp; P</w:t>
      </w:r>
      <w:r w:rsidR="00DF7801">
        <w:rPr>
          <w:rFonts w:asciiTheme="minorHAnsi" w:hAnsiTheme="minorHAnsi"/>
          <w:b/>
          <w:smallCaps/>
        </w:rPr>
        <w:t>.</w:t>
      </w:r>
      <w:r w:rsidR="00DF7801" w:rsidRPr="00FE03F9">
        <w:rPr>
          <w:rFonts w:asciiTheme="minorHAnsi" w:hAnsiTheme="minorHAnsi"/>
          <w:b/>
          <w:smallCaps/>
        </w:rPr>
        <w:t xml:space="preserve"> C. Machado</w:t>
      </w:r>
      <w:r w:rsidR="00DF7801">
        <w:rPr>
          <w:rFonts w:asciiTheme="minorHAnsi" w:hAnsiTheme="minorHAnsi"/>
          <w:b/>
          <w:smallCaps/>
        </w:rPr>
        <w:t xml:space="preserve"> &amp; N. S. Seijas</w:t>
      </w:r>
    </w:p>
    <w:p w14:paraId="633B66F6" w14:textId="77777777" w:rsidR="008F4DED" w:rsidRDefault="008F4DED" w:rsidP="00E073A2">
      <w:pPr>
        <w:jc w:val="center"/>
        <w:rPr>
          <w:rFonts w:asciiTheme="minorHAnsi" w:hAnsiTheme="minorHAnsi"/>
          <w:b/>
          <w:smallCaps/>
        </w:rPr>
      </w:pPr>
    </w:p>
    <w:p w14:paraId="5B47FD93" w14:textId="77777777" w:rsidR="007D59F9" w:rsidRPr="00FE03F9" w:rsidRDefault="007D59F9" w:rsidP="007D59F9">
      <w:pPr>
        <w:rPr>
          <w:rFonts w:asciiTheme="minorHAnsi" w:hAnsiTheme="minorHAnsi"/>
          <w:b/>
          <w:smallCaps/>
          <w:u w:val="single"/>
        </w:rPr>
      </w:pPr>
    </w:p>
    <w:p w14:paraId="73D7E117" w14:textId="42337811" w:rsidR="007D59F9" w:rsidRPr="00FE03F9" w:rsidRDefault="007D59F9" w:rsidP="007D59F9">
      <w:pPr>
        <w:rPr>
          <w:rFonts w:asciiTheme="minorHAnsi" w:hAnsiTheme="minorHAnsi"/>
          <w:b/>
          <w:smallCaps/>
          <w:u w:val="single"/>
        </w:rPr>
      </w:pPr>
      <w:r w:rsidRPr="00FE03F9">
        <w:rPr>
          <w:rFonts w:asciiTheme="minorHAnsi" w:hAnsiTheme="minorHAnsi"/>
          <w:b/>
          <w:smallCaps/>
          <w:u w:val="single"/>
        </w:rPr>
        <w:t xml:space="preserve">TOPIC 1 – PC SAS </w:t>
      </w:r>
      <w:r w:rsidR="00AE44E2">
        <w:rPr>
          <w:rFonts w:asciiTheme="minorHAnsi" w:hAnsiTheme="minorHAnsi"/>
          <w:b/>
          <w:smallCaps/>
          <w:u w:val="single"/>
        </w:rPr>
        <w:t>CONNECT</w:t>
      </w:r>
      <w:r w:rsidRPr="00FE03F9">
        <w:rPr>
          <w:rFonts w:asciiTheme="minorHAnsi" w:hAnsiTheme="minorHAnsi"/>
          <w:b/>
          <w:smallCaps/>
          <w:u w:val="single"/>
        </w:rPr>
        <w:t>/ Remote Submit</w:t>
      </w:r>
    </w:p>
    <w:p w14:paraId="3BE336C0" w14:textId="34582082" w:rsidR="00694E15" w:rsidRPr="00FE03F9" w:rsidRDefault="00694E15" w:rsidP="00694E15">
      <w:pPr>
        <w:numPr>
          <w:ilvl w:val="0"/>
          <w:numId w:val="3"/>
        </w:numPr>
        <w:rPr>
          <w:rFonts w:asciiTheme="minorHAnsi" w:hAnsiTheme="minorHAnsi"/>
          <w:b/>
          <w:smallCaps/>
          <w:u w:val="single"/>
        </w:rPr>
      </w:pPr>
      <w:r w:rsidRPr="00FE03F9">
        <w:rPr>
          <w:rFonts w:asciiTheme="minorHAnsi" w:hAnsiTheme="minorHAnsi"/>
          <w:b/>
          <w:smallCaps/>
        </w:rPr>
        <w:t>PC SAS</w:t>
      </w:r>
      <w:r w:rsidR="00AE44E2">
        <w:rPr>
          <w:rFonts w:asciiTheme="minorHAnsi" w:hAnsiTheme="minorHAnsi"/>
          <w:b/>
          <w:smallCaps/>
        </w:rPr>
        <w:t xml:space="preserve"> CONNECT</w:t>
      </w:r>
    </w:p>
    <w:p w14:paraId="16B84649" w14:textId="77777777" w:rsidR="00694E15" w:rsidRPr="00FE03F9" w:rsidRDefault="00694E15" w:rsidP="00694E15">
      <w:pPr>
        <w:numPr>
          <w:ilvl w:val="1"/>
          <w:numId w:val="3"/>
        </w:numPr>
        <w:rPr>
          <w:rFonts w:asciiTheme="minorHAnsi" w:hAnsiTheme="minorHAnsi"/>
          <w:smallCaps/>
          <w:u w:val="single"/>
        </w:rPr>
      </w:pPr>
      <w:r w:rsidRPr="00FE03F9">
        <w:rPr>
          <w:rFonts w:asciiTheme="minorHAnsi" w:hAnsiTheme="minorHAnsi"/>
        </w:rPr>
        <w:t>Relies on your PC getting an internet connection to the WRDS server.</w:t>
      </w:r>
    </w:p>
    <w:p w14:paraId="366D0C87" w14:textId="77777777" w:rsidR="00694E15" w:rsidRPr="00FE03F9" w:rsidRDefault="00694E15" w:rsidP="00694E15">
      <w:pPr>
        <w:numPr>
          <w:ilvl w:val="1"/>
          <w:numId w:val="3"/>
        </w:numPr>
        <w:rPr>
          <w:rFonts w:asciiTheme="minorHAnsi" w:hAnsiTheme="minorHAnsi"/>
          <w:smallCaps/>
          <w:u w:val="single"/>
        </w:rPr>
      </w:pPr>
      <w:r w:rsidRPr="00FE03F9">
        <w:rPr>
          <w:rFonts w:asciiTheme="minorHAnsi" w:hAnsiTheme="minorHAnsi"/>
        </w:rPr>
        <w:t xml:space="preserve">Advantages:  </w:t>
      </w:r>
    </w:p>
    <w:p w14:paraId="10865EC1" w14:textId="77777777" w:rsidR="00694E15" w:rsidRPr="00FE03F9" w:rsidRDefault="00694E15" w:rsidP="00694E15">
      <w:pPr>
        <w:numPr>
          <w:ilvl w:val="2"/>
          <w:numId w:val="3"/>
        </w:numPr>
        <w:rPr>
          <w:rFonts w:asciiTheme="minorHAnsi" w:hAnsiTheme="minorHAnsi"/>
          <w:smallCaps/>
          <w:u w:val="single"/>
        </w:rPr>
      </w:pPr>
      <w:r w:rsidRPr="00FE03F9">
        <w:rPr>
          <w:rFonts w:asciiTheme="minorHAnsi" w:hAnsiTheme="minorHAnsi"/>
        </w:rPr>
        <w:t>Download data to your</w:t>
      </w:r>
      <w:r w:rsidR="00DA3983">
        <w:rPr>
          <w:rFonts w:asciiTheme="minorHAnsi" w:hAnsiTheme="minorHAnsi"/>
        </w:rPr>
        <w:t xml:space="preserve"> desktop and work with it there;</w:t>
      </w:r>
    </w:p>
    <w:p w14:paraId="0DEDBF13" w14:textId="77777777" w:rsidR="00694E15" w:rsidRPr="00FE03F9" w:rsidRDefault="00694E15" w:rsidP="00694E15">
      <w:pPr>
        <w:numPr>
          <w:ilvl w:val="2"/>
          <w:numId w:val="3"/>
        </w:numPr>
        <w:rPr>
          <w:rFonts w:asciiTheme="minorHAnsi" w:hAnsiTheme="minorHAnsi"/>
          <w:smallCaps/>
          <w:u w:val="single"/>
        </w:rPr>
      </w:pPr>
      <w:r w:rsidRPr="00FE03F9">
        <w:rPr>
          <w:rFonts w:asciiTheme="minorHAnsi" w:hAnsiTheme="minorHAnsi"/>
        </w:rPr>
        <w:t>Easier to edit your code because you can submit one statement at a time, log i</w:t>
      </w:r>
      <w:r w:rsidR="00DA3983">
        <w:rPr>
          <w:rFonts w:asciiTheme="minorHAnsi" w:hAnsiTheme="minorHAnsi"/>
        </w:rPr>
        <w:t>s color coded for your mistakes;</w:t>
      </w:r>
    </w:p>
    <w:p w14:paraId="74C7EEC7" w14:textId="77777777" w:rsidR="00E073A2" w:rsidRPr="00FE03F9" w:rsidRDefault="00694E15" w:rsidP="00694E15">
      <w:pPr>
        <w:numPr>
          <w:ilvl w:val="2"/>
          <w:numId w:val="3"/>
        </w:numPr>
        <w:rPr>
          <w:rFonts w:asciiTheme="minorHAnsi" w:hAnsiTheme="minorHAnsi"/>
          <w:smallCaps/>
          <w:u w:val="single"/>
        </w:rPr>
      </w:pPr>
      <w:r w:rsidRPr="00FE03F9">
        <w:rPr>
          <w:rFonts w:asciiTheme="minorHAnsi" w:hAnsiTheme="minorHAnsi"/>
        </w:rPr>
        <w:t>View each dataset / output as you go alon</w:t>
      </w:r>
      <w:r w:rsidR="005D0491">
        <w:rPr>
          <w:rFonts w:asciiTheme="minorHAnsi" w:hAnsiTheme="minorHAnsi"/>
        </w:rPr>
        <w:t>g;</w:t>
      </w:r>
    </w:p>
    <w:p w14:paraId="35202EF2" w14:textId="77777777" w:rsidR="00694E15" w:rsidRPr="00FE03F9" w:rsidRDefault="00694E15" w:rsidP="00694E15">
      <w:pPr>
        <w:numPr>
          <w:ilvl w:val="2"/>
          <w:numId w:val="3"/>
        </w:numPr>
        <w:rPr>
          <w:rFonts w:asciiTheme="minorHAnsi" w:hAnsiTheme="minorHAnsi"/>
          <w:smallCaps/>
          <w:u w:val="single"/>
        </w:rPr>
      </w:pPr>
      <w:r w:rsidRPr="00FE03F9">
        <w:rPr>
          <w:rFonts w:asciiTheme="minorHAnsi" w:hAnsiTheme="minorHAnsi"/>
        </w:rPr>
        <w:t>Submit work to the server and st</w:t>
      </w:r>
      <w:r w:rsidR="00DA3983">
        <w:rPr>
          <w:rFonts w:asciiTheme="minorHAnsi" w:hAnsiTheme="minorHAnsi"/>
        </w:rPr>
        <w:t>ill use your PC for other tasks; and</w:t>
      </w:r>
    </w:p>
    <w:p w14:paraId="2EB5CE0F" w14:textId="77777777" w:rsidR="00694E15" w:rsidRPr="00FE03F9" w:rsidRDefault="00694E15" w:rsidP="00694E15">
      <w:pPr>
        <w:numPr>
          <w:ilvl w:val="2"/>
          <w:numId w:val="3"/>
        </w:numPr>
        <w:rPr>
          <w:rFonts w:asciiTheme="minorHAnsi" w:hAnsiTheme="minorHAnsi"/>
          <w:smallCaps/>
          <w:u w:val="single"/>
        </w:rPr>
      </w:pPr>
      <w:r w:rsidRPr="00FE03F9">
        <w:rPr>
          <w:rFonts w:asciiTheme="minorHAnsi" w:hAnsiTheme="minorHAnsi"/>
        </w:rPr>
        <w:t>If</w:t>
      </w:r>
      <w:r w:rsidR="005D0491">
        <w:rPr>
          <w:rFonts w:asciiTheme="minorHAnsi" w:hAnsiTheme="minorHAnsi"/>
        </w:rPr>
        <w:t xml:space="preserve"> on a</w:t>
      </w:r>
      <w:r w:rsidRPr="00FE03F9">
        <w:rPr>
          <w:rFonts w:asciiTheme="minorHAnsi" w:hAnsiTheme="minorHAnsi"/>
        </w:rPr>
        <w:t xml:space="preserve"> laptop, can work with SAS from anywhere (don’t have to be on campus).</w:t>
      </w:r>
    </w:p>
    <w:p w14:paraId="0FAEEE9E" w14:textId="77777777" w:rsidR="00694E15" w:rsidRPr="00FE03F9" w:rsidRDefault="00694E15" w:rsidP="00694E15">
      <w:pPr>
        <w:numPr>
          <w:ilvl w:val="1"/>
          <w:numId w:val="3"/>
        </w:numPr>
        <w:rPr>
          <w:rFonts w:asciiTheme="minorHAnsi" w:hAnsiTheme="minorHAnsi"/>
          <w:smallCaps/>
          <w:u w:val="single"/>
        </w:rPr>
      </w:pPr>
      <w:r w:rsidRPr="00FE03F9">
        <w:rPr>
          <w:rFonts w:asciiTheme="minorHAnsi" w:hAnsiTheme="minorHAnsi"/>
        </w:rPr>
        <w:t>Disadvantages</w:t>
      </w:r>
      <w:r w:rsidR="0066788C" w:rsidRPr="00FE03F9">
        <w:rPr>
          <w:rFonts w:asciiTheme="minorHAnsi" w:hAnsiTheme="minorHAnsi"/>
        </w:rPr>
        <w:t xml:space="preserve"> (there are ways around each of these)</w:t>
      </w:r>
      <w:r w:rsidR="00DA3983">
        <w:rPr>
          <w:rFonts w:asciiTheme="minorHAnsi" w:hAnsiTheme="minorHAnsi"/>
        </w:rPr>
        <w:t>:</w:t>
      </w:r>
    </w:p>
    <w:p w14:paraId="4504DCB8" w14:textId="77777777" w:rsidR="00E073A2" w:rsidRPr="00FE03F9" w:rsidRDefault="00694E15" w:rsidP="00694E15">
      <w:pPr>
        <w:numPr>
          <w:ilvl w:val="2"/>
          <w:numId w:val="3"/>
        </w:numPr>
        <w:rPr>
          <w:rFonts w:asciiTheme="minorHAnsi" w:hAnsiTheme="minorHAnsi"/>
          <w:smallCaps/>
          <w:u w:val="single"/>
        </w:rPr>
      </w:pPr>
      <w:r w:rsidRPr="00FE03F9">
        <w:rPr>
          <w:rFonts w:asciiTheme="minorHAnsi" w:hAnsiTheme="minorHAnsi"/>
        </w:rPr>
        <w:t>Space limitations of r</w:t>
      </w:r>
      <w:r w:rsidR="00DA3983">
        <w:rPr>
          <w:rFonts w:asciiTheme="minorHAnsi" w:hAnsiTheme="minorHAnsi"/>
        </w:rPr>
        <w:t>eally large datasets on your PC;</w:t>
      </w:r>
    </w:p>
    <w:p w14:paraId="669456F5" w14:textId="77777777" w:rsidR="0066788C" w:rsidRPr="00FE03F9" w:rsidRDefault="0066788C" w:rsidP="00694E15">
      <w:pPr>
        <w:numPr>
          <w:ilvl w:val="2"/>
          <w:numId w:val="3"/>
        </w:numPr>
        <w:rPr>
          <w:rFonts w:asciiTheme="minorHAnsi" w:hAnsiTheme="minorHAnsi"/>
          <w:smallCaps/>
          <w:u w:val="single"/>
        </w:rPr>
      </w:pPr>
      <w:r w:rsidRPr="00FE03F9">
        <w:rPr>
          <w:rFonts w:asciiTheme="minorHAnsi" w:hAnsiTheme="minorHAnsi"/>
        </w:rPr>
        <w:t>If you get disconnected before downloading dat</w:t>
      </w:r>
      <w:r w:rsidR="00DA3983">
        <w:rPr>
          <w:rFonts w:asciiTheme="minorHAnsi" w:hAnsiTheme="minorHAnsi"/>
        </w:rPr>
        <w:t>a, must restart; and</w:t>
      </w:r>
    </w:p>
    <w:p w14:paraId="63D8E638" w14:textId="77777777" w:rsidR="0066788C" w:rsidRPr="00FE03F9" w:rsidRDefault="0066788C" w:rsidP="00694E15">
      <w:pPr>
        <w:numPr>
          <w:ilvl w:val="2"/>
          <w:numId w:val="3"/>
        </w:numPr>
        <w:rPr>
          <w:rFonts w:asciiTheme="minorHAnsi" w:hAnsiTheme="minorHAnsi"/>
          <w:smallCaps/>
          <w:u w:val="single"/>
        </w:rPr>
      </w:pPr>
      <w:r w:rsidRPr="00FE03F9">
        <w:rPr>
          <w:rFonts w:asciiTheme="minorHAnsi" w:hAnsiTheme="minorHAnsi"/>
        </w:rPr>
        <w:t>Some operations that require massive amounts of data to downloaded may “stall out.”</w:t>
      </w:r>
    </w:p>
    <w:p w14:paraId="1304DDCB" w14:textId="77777777" w:rsidR="00694E15" w:rsidRPr="00FE03F9" w:rsidRDefault="00694E15" w:rsidP="00694E15">
      <w:pPr>
        <w:ind w:left="2160"/>
        <w:rPr>
          <w:rFonts w:asciiTheme="minorHAnsi" w:hAnsiTheme="minorHAnsi"/>
          <w:smallCaps/>
          <w:u w:val="single"/>
        </w:rPr>
      </w:pPr>
    </w:p>
    <w:p w14:paraId="3CBD7A5B" w14:textId="3576C432" w:rsidR="0066788C" w:rsidRPr="00FE03F9" w:rsidRDefault="0030684A" w:rsidP="00694E15">
      <w:pPr>
        <w:numPr>
          <w:ilvl w:val="0"/>
          <w:numId w:val="3"/>
        </w:numPr>
        <w:rPr>
          <w:rFonts w:asciiTheme="minorHAnsi" w:hAnsiTheme="minorHAnsi"/>
          <w:b/>
          <w:smallCaps/>
        </w:rPr>
      </w:pPr>
      <w:r>
        <w:rPr>
          <w:rFonts w:asciiTheme="minorHAnsi" w:hAnsiTheme="minorHAnsi"/>
          <w:b/>
          <w:smallCaps/>
        </w:rPr>
        <w:t>Useful Instructions to start each program</w:t>
      </w:r>
    </w:p>
    <w:p w14:paraId="4C0BC515" w14:textId="312E4271" w:rsidR="009D5ECB" w:rsidRPr="009D5ECB" w:rsidRDefault="007440CC" w:rsidP="00D37A14">
      <w:pPr>
        <w:numPr>
          <w:ilvl w:val="1"/>
          <w:numId w:val="3"/>
        </w:numPr>
        <w:rPr>
          <w:rFonts w:asciiTheme="minorHAnsi" w:hAnsiTheme="minorHAnsi"/>
        </w:rPr>
      </w:pPr>
      <w:r>
        <w:rPr>
          <w:rFonts w:asciiTheme="minorHAnsi" w:hAnsiTheme="minorHAnsi"/>
        </w:rPr>
        <w:t>WRDS Login</w:t>
      </w:r>
      <w:r w:rsidR="005D0491">
        <w:rPr>
          <w:rFonts w:asciiTheme="minorHAnsi" w:hAnsiTheme="minorHAnsi"/>
        </w:rPr>
        <w:t xml:space="preserve">: </w:t>
      </w:r>
      <w:r>
        <w:rPr>
          <w:rFonts w:asciiTheme="minorHAnsi" w:hAnsiTheme="minorHAnsi"/>
        </w:rPr>
        <w:br/>
      </w:r>
      <w:r>
        <w:rPr>
          <w:rFonts w:asciiTheme="minorHAnsi" w:hAnsiTheme="minorHAnsi" w:cs="Courier New"/>
          <w:color w:val="000000"/>
          <w:shd w:val="clear" w:color="auto" w:fill="FFFFFF"/>
        </w:rPr>
        <w:t>S</w:t>
      </w:r>
      <w:r w:rsidRPr="00FE03F9">
        <w:rPr>
          <w:rFonts w:asciiTheme="minorHAnsi" w:hAnsiTheme="minorHAnsi" w:cs="Courier New"/>
          <w:color w:val="000000"/>
          <w:shd w:val="clear" w:color="auto" w:fill="FFFFFF"/>
        </w:rPr>
        <w:t>ubmit</w:t>
      </w:r>
      <w:r>
        <w:rPr>
          <w:rFonts w:asciiTheme="minorHAnsi" w:hAnsiTheme="minorHAnsi" w:cs="Courier New"/>
          <w:color w:val="000000"/>
          <w:shd w:val="clear" w:color="auto" w:fill="FFFFFF"/>
        </w:rPr>
        <w:t>ting</w:t>
      </w:r>
      <w:r w:rsidRPr="00FE03F9">
        <w:rPr>
          <w:rFonts w:asciiTheme="minorHAnsi" w:hAnsiTheme="minorHAnsi" w:cs="Courier New"/>
          <w:color w:val="000000"/>
          <w:shd w:val="clear" w:color="auto" w:fill="FFFFFF"/>
        </w:rPr>
        <w:t xml:space="preserve"> th</w:t>
      </w:r>
      <w:r>
        <w:rPr>
          <w:rFonts w:asciiTheme="minorHAnsi" w:hAnsiTheme="minorHAnsi" w:cs="Courier New"/>
          <w:color w:val="000000"/>
          <w:shd w:val="clear" w:color="auto" w:fill="FFFFFF"/>
        </w:rPr>
        <w:t xml:space="preserve">is code will </w:t>
      </w:r>
      <w:r w:rsidRPr="00FE03F9">
        <w:rPr>
          <w:rFonts w:asciiTheme="minorHAnsi" w:hAnsiTheme="minorHAnsi" w:cs="Courier New"/>
          <w:color w:val="000000"/>
          <w:shd w:val="clear" w:color="auto" w:fill="FFFFFF"/>
        </w:rPr>
        <w:t xml:space="preserve">prompt </w:t>
      </w:r>
      <w:r>
        <w:rPr>
          <w:rFonts w:asciiTheme="minorHAnsi" w:hAnsiTheme="minorHAnsi" w:cs="Courier New"/>
          <w:color w:val="000000"/>
          <w:shd w:val="clear" w:color="auto" w:fill="FFFFFF"/>
        </w:rPr>
        <w:t>a</w:t>
      </w:r>
      <w:r w:rsidRPr="00FE03F9">
        <w:rPr>
          <w:rFonts w:asciiTheme="minorHAnsi" w:hAnsiTheme="minorHAnsi" w:cs="Courier New"/>
          <w:color w:val="000000"/>
          <w:shd w:val="clear" w:color="auto" w:fill="FFFFFF"/>
        </w:rPr>
        <w:t xml:space="preserve"> </w:t>
      </w:r>
      <w:r w:rsidR="00AE44E2">
        <w:rPr>
          <w:rFonts w:asciiTheme="minorHAnsi" w:hAnsiTheme="minorHAnsi" w:cs="Courier New"/>
          <w:color w:val="000000"/>
          <w:shd w:val="clear" w:color="auto" w:fill="FFFFFF"/>
        </w:rPr>
        <w:t>window asking</w:t>
      </w:r>
      <w:r>
        <w:rPr>
          <w:rFonts w:asciiTheme="minorHAnsi" w:hAnsiTheme="minorHAnsi" w:cs="Courier New"/>
          <w:color w:val="000000"/>
          <w:shd w:val="clear" w:color="auto" w:fill="FFFFFF"/>
        </w:rPr>
        <w:t xml:space="preserve"> for</w:t>
      </w:r>
      <w:r w:rsidRPr="00FE03F9">
        <w:rPr>
          <w:rFonts w:asciiTheme="minorHAnsi" w:hAnsiTheme="minorHAnsi" w:cs="Courier New"/>
          <w:color w:val="000000"/>
          <w:shd w:val="clear" w:color="auto" w:fill="FFFFFF"/>
        </w:rPr>
        <w:t xml:space="preserve"> your WRDS ID and password</w:t>
      </w:r>
      <w:r>
        <w:rPr>
          <w:rFonts w:asciiTheme="minorHAnsi" w:hAnsiTheme="minorHAnsi" w:cs="Courier New"/>
          <w:color w:val="000000"/>
          <w:shd w:val="clear" w:color="auto" w:fill="FFFFFF"/>
        </w:rPr>
        <w:t>:</w:t>
      </w:r>
    </w:p>
    <w:p w14:paraId="7A94902A" w14:textId="77777777" w:rsidR="00D37A14" w:rsidRDefault="0066788C" w:rsidP="009D5ECB">
      <w:pPr>
        <w:ind w:left="2160"/>
        <w:rPr>
          <w:rFonts w:asciiTheme="minorHAnsi" w:hAnsiTheme="minorHAnsi" w:cs="Courier New"/>
          <w:color w:val="000000"/>
          <w:shd w:val="clear" w:color="auto" w:fill="FFFFFF"/>
        </w:rPr>
      </w:pPr>
      <w:r w:rsidRPr="00FE03F9">
        <w:rPr>
          <w:rFonts w:asciiTheme="minorHAnsi" w:hAnsiTheme="minorHAnsi" w:cs="Courier New"/>
          <w:color w:val="0000FF"/>
          <w:shd w:val="clear" w:color="auto" w:fill="FFFFFF"/>
        </w:rPr>
        <w:t>%</w:t>
      </w:r>
      <w:r w:rsidR="00F71D92">
        <w:rPr>
          <w:rFonts w:asciiTheme="minorHAnsi" w:hAnsiTheme="minorHAnsi" w:cs="Courier New"/>
          <w:color w:val="0000FF"/>
          <w:shd w:val="clear" w:color="auto" w:fill="FFFFFF"/>
        </w:rPr>
        <w:t>let</w:t>
      </w:r>
      <w:r w:rsidR="00F71D92" w:rsidRPr="00FE03F9">
        <w:rPr>
          <w:rFonts w:asciiTheme="minorHAnsi" w:hAnsiTheme="minorHAnsi" w:cs="Courier New"/>
          <w:color w:val="000000"/>
          <w:shd w:val="clear" w:color="auto" w:fill="FFFFFF"/>
        </w:rPr>
        <w:t xml:space="preserve"> </w:t>
      </w:r>
      <w:r w:rsidR="005D0491" w:rsidRPr="005D0491">
        <w:rPr>
          <w:rFonts w:asciiTheme="minorHAnsi" w:hAnsiTheme="minorHAnsi" w:cs="Courier New"/>
          <w:color w:val="000000"/>
          <w:shd w:val="clear" w:color="auto" w:fill="FFFFFF"/>
        </w:rPr>
        <w:t>wrds = wrds-cloud.wharton.upenn.edu 4016</w:t>
      </w:r>
      <w:r w:rsidRPr="00FE03F9">
        <w:rPr>
          <w:rFonts w:asciiTheme="minorHAnsi" w:hAnsiTheme="minorHAnsi" w:cs="Courier New"/>
          <w:color w:val="000000"/>
          <w:shd w:val="clear" w:color="auto" w:fill="FFFFFF"/>
        </w:rPr>
        <w:t>;</w:t>
      </w:r>
      <w:r w:rsidR="00856DD5" w:rsidRPr="00FE03F9">
        <w:rPr>
          <w:rFonts w:asciiTheme="minorHAnsi" w:hAnsiTheme="minorHAnsi"/>
        </w:rPr>
        <w:br/>
      </w:r>
      <w:r w:rsidR="00F71D92" w:rsidRPr="005D0491">
        <w:rPr>
          <w:rFonts w:asciiTheme="minorHAnsi" w:hAnsiTheme="minorHAnsi" w:cs="Courier New"/>
          <w:color w:val="0000FF"/>
          <w:shd w:val="clear" w:color="auto" w:fill="FFFFFF"/>
        </w:rPr>
        <w:t xml:space="preserve">options comamid </w:t>
      </w:r>
      <w:r w:rsidR="005D0491" w:rsidRPr="005D0491">
        <w:rPr>
          <w:rFonts w:asciiTheme="minorHAnsi" w:hAnsiTheme="minorHAnsi" w:cs="Courier New"/>
          <w:color w:val="0000FF"/>
          <w:shd w:val="clear" w:color="auto" w:fill="FFFFFF"/>
        </w:rPr>
        <w:t xml:space="preserve">= </w:t>
      </w:r>
      <w:r w:rsidRPr="00FE03F9">
        <w:rPr>
          <w:rFonts w:asciiTheme="minorHAnsi" w:hAnsiTheme="minorHAnsi" w:cs="Courier New"/>
          <w:color w:val="000000"/>
          <w:shd w:val="clear" w:color="auto" w:fill="FFFFFF"/>
        </w:rPr>
        <w:t>TCP remote=WRDS;</w:t>
      </w:r>
      <w:r w:rsidR="00856DD5" w:rsidRPr="00FE03F9">
        <w:rPr>
          <w:rFonts w:asciiTheme="minorHAnsi" w:hAnsiTheme="minorHAnsi" w:cs="Courier New"/>
          <w:color w:val="000000"/>
          <w:shd w:val="clear" w:color="auto" w:fill="FFFFFF"/>
        </w:rPr>
        <w:br/>
      </w:r>
      <w:r w:rsidR="00F71D92" w:rsidRPr="005D0491">
        <w:rPr>
          <w:rFonts w:asciiTheme="minorHAnsi" w:hAnsiTheme="minorHAnsi" w:cs="Courier New"/>
          <w:color w:val="0000FF"/>
          <w:shd w:val="clear" w:color="auto" w:fill="FFFFFF"/>
        </w:rPr>
        <w:t>signon</w:t>
      </w:r>
      <w:r w:rsidR="00F71D92">
        <w:rPr>
          <w:rFonts w:asciiTheme="minorHAnsi" w:hAnsiTheme="minorHAnsi" w:cs="Courier New"/>
          <w:color w:val="0000FF"/>
          <w:shd w:val="clear" w:color="auto" w:fill="FFFFFF"/>
        </w:rPr>
        <w:t xml:space="preserve"> </w:t>
      </w:r>
      <w:r w:rsidRPr="00FE03F9">
        <w:rPr>
          <w:rFonts w:asciiTheme="minorHAnsi" w:hAnsiTheme="minorHAnsi" w:cs="Courier New"/>
          <w:color w:val="000000"/>
          <w:shd w:val="clear" w:color="auto" w:fill="FFFFFF"/>
        </w:rPr>
        <w:t>user=_prompt_;</w:t>
      </w:r>
    </w:p>
    <w:p w14:paraId="306B9DC9" w14:textId="77777777" w:rsidR="005D0491" w:rsidRPr="009D5ECB" w:rsidRDefault="005D0491" w:rsidP="005D0491">
      <w:pPr>
        <w:ind w:left="1440"/>
        <w:rPr>
          <w:rFonts w:asciiTheme="minorHAnsi" w:hAnsiTheme="minorHAnsi"/>
        </w:rPr>
      </w:pPr>
      <w:r>
        <w:rPr>
          <w:rFonts w:asciiTheme="minorHAnsi" w:hAnsiTheme="minorHAnsi" w:cs="Courier New"/>
          <w:color w:val="000000"/>
          <w:shd w:val="clear" w:color="auto" w:fill="FFFFFF"/>
        </w:rPr>
        <w:t>S</w:t>
      </w:r>
      <w:r w:rsidRPr="00FE03F9">
        <w:rPr>
          <w:rFonts w:asciiTheme="minorHAnsi" w:hAnsiTheme="minorHAnsi" w:cs="Courier New"/>
          <w:color w:val="000000"/>
          <w:shd w:val="clear" w:color="auto" w:fill="FFFFFF"/>
        </w:rPr>
        <w:t>ubmit</w:t>
      </w:r>
      <w:r>
        <w:rPr>
          <w:rFonts w:asciiTheme="minorHAnsi" w:hAnsiTheme="minorHAnsi" w:cs="Courier New"/>
          <w:color w:val="000000"/>
          <w:shd w:val="clear" w:color="auto" w:fill="FFFFFF"/>
        </w:rPr>
        <w:t>ting</w:t>
      </w:r>
      <w:r w:rsidRPr="00FE03F9">
        <w:rPr>
          <w:rFonts w:asciiTheme="minorHAnsi" w:hAnsiTheme="minorHAnsi" w:cs="Courier New"/>
          <w:color w:val="000000"/>
          <w:shd w:val="clear" w:color="auto" w:fill="FFFFFF"/>
        </w:rPr>
        <w:t xml:space="preserve"> th</w:t>
      </w:r>
      <w:r>
        <w:rPr>
          <w:rFonts w:asciiTheme="minorHAnsi" w:hAnsiTheme="minorHAnsi" w:cs="Courier New"/>
          <w:color w:val="000000"/>
          <w:shd w:val="clear" w:color="auto" w:fill="FFFFFF"/>
        </w:rPr>
        <w:t xml:space="preserve">is code will keep your </w:t>
      </w:r>
      <w:r w:rsidRPr="00FE03F9">
        <w:rPr>
          <w:rFonts w:asciiTheme="minorHAnsi" w:hAnsiTheme="minorHAnsi" w:cs="Courier New"/>
          <w:color w:val="000000"/>
          <w:shd w:val="clear" w:color="auto" w:fill="FFFFFF"/>
        </w:rPr>
        <w:t>WRDS ID and password</w:t>
      </w:r>
      <w:r>
        <w:rPr>
          <w:rFonts w:asciiTheme="minorHAnsi" w:hAnsiTheme="minorHAnsi" w:cs="Courier New"/>
          <w:color w:val="000000"/>
          <w:shd w:val="clear" w:color="auto" w:fill="FFFFFF"/>
        </w:rPr>
        <w:t xml:space="preserve"> within your code and </w:t>
      </w:r>
      <w:r w:rsidR="00DF7801">
        <w:rPr>
          <w:rFonts w:asciiTheme="minorHAnsi" w:hAnsiTheme="minorHAnsi" w:cs="Courier New"/>
          <w:color w:val="000000"/>
          <w:shd w:val="clear" w:color="auto" w:fill="FFFFFF"/>
        </w:rPr>
        <w:t>sign on for you</w:t>
      </w:r>
      <w:r>
        <w:rPr>
          <w:rFonts w:asciiTheme="minorHAnsi" w:hAnsiTheme="minorHAnsi" w:cs="Courier New"/>
          <w:color w:val="000000"/>
          <w:shd w:val="clear" w:color="auto" w:fill="FFFFFF"/>
        </w:rPr>
        <w:t>:</w:t>
      </w:r>
    </w:p>
    <w:p w14:paraId="2B90EBAE" w14:textId="77777777" w:rsidR="00997B33" w:rsidRDefault="00DF7801" w:rsidP="00997B33">
      <w:pPr>
        <w:ind w:left="2160"/>
        <w:rPr>
          <w:rFonts w:asciiTheme="minorHAnsi" w:hAnsiTheme="minorHAnsi" w:cs="Courier New"/>
          <w:color w:val="000000"/>
          <w:shd w:val="clear" w:color="auto" w:fill="FFFFFF"/>
        </w:rPr>
      </w:pPr>
      <w:r w:rsidRPr="00FE03F9">
        <w:rPr>
          <w:rFonts w:asciiTheme="minorHAnsi" w:hAnsiTheme="minorHAnsi" w:cs="Courier New"/>
          <w:color w:val="0000FF"/>
          <w:shd w:val="clear" w:color="auto" w:fill="FFFFFF"/>
        </w:rPr>
        <w:t>%</w:t>
      </w:r>
      <w:r w:rsidR="00F71D92">
        <w:rPr>
          <w:rFonts w:asciiTheme="minorHAnsi" w:hAnsiTheme="minorHAnsi" w:cs="Courier New"/>
          <w:color w:val="0000FF"/>
          <w:shd w:val="clear" w:color="auto" w:fill="FFFFFF"/>
        </w:rPr>
        <w:t>let</w:t>
      </w:r>
      <w:r w:rsidR="00F71D92" w:rsidRPr="00FE03F9">
        <w:rPr>
          <w:rFonts w:asciiTheme="minorHAnsi" w:hAnsiTheme="minorHAnsi" w:cs="Courier New"/>
          <w:color w:val="000000"/>
          <w:shd w:val="clear" w:color="auto" w:fill="FFFFFF"/>
        </w:rPr>
        <w:t xml:space="preserve"> </w:t>
      </w:r>
      <w:r w:rsidRPr="005D0491">
        <w:rPr>
          <w:rFonts w:asciiTheme="minorHAnsi" w:hAnsiTheme="minorHAnsi" w:cs="Courier New"/>
          <w:color w:val="000000"/>
          <w:shd w:val="clear" w:color="auto" w:fill="FFFFFF"/>
        </w:rPr>
        <w:t>wrds = wrds-cloud.wharton.upenn.edu 4016</w:t>
      </w:r>
      <w:r w:rsidRPr="00FE03F9">
        <w:rPr>
          <w:rFonts w:asciiTheme="minorHAnsi" w:hAnsiTheme="minorHAnsi" w:cs="Courier New"/>
          <w:color w:val="000000"/>
          <w:shd w:val="clear" w:color="auto" w:fill="FFFFFF"/>
        </w:rPr>
        <w:t>;</w:t>
      </w:r>
      <w:r w:rsidRPr="00FE03F9">
        <w:rPr>
          <w:rFonts w:asciiTheme="minorHAnsi" w:hAnsiTheme="minorHAnsi"/>
        </w:rPr>
        <w:br/>
      </w:r>
      <w:r w:rsidR="00F71D92" w:rsidRPr="005D0491">
        <w:rPr>
          <w:rFonts w:asciiTheme="minorHAnsi" w:hAnsiTheme="minorHAnsi" w:cs="Courier New"/>
          <w:color w:val="0000FF"/>
          <w:shd w:val="clear" w:color="auto" w:fill="FFFFFF"/>
        </w:rPr>
        <w:t xml:space="preserve">options comamid </w:t>
      </w:r>
      <w:r w:rsidRPr="005D0491">
        <w:rPr>
          <w:rFonts w:asciiTheme="minorHAnsi" w:hAnsiTheme="minorHAnsi" w:cs="Courier New"/>
          <w:color w:val="0000FF"/>
          <w:shd w:val="clear" w:color="auto" w:fill="FFFFFF"/>
        </w:rPr>
        <w:t xml:space="preserve">= </w:t>
      </w:r>
      <w:r w:rsidRPr="00FE03F9">
        <w:rPr>
          <w:rFonts w:asciiTheme="minorHAnsi" w:hAnsiTheme="minorHAnsi" w:cs="Courier New"/>
          <w:color w:val="000000"/>
          <w:shd w:val="clear" w:color="auto" w:fill="FFFFFF"/>
        </w:rPr>
        <w:t>TCP remote=WRDS;</w:t>
      </w:r>
      <w:r w:rsidRPr="00FE03F9">
        <w:rPr>
          <w:rFonts w:asciiTheme="minorHAnsi" w:hAnsiTheme="minorHAnsi" w:cs="Courier New"/>
          <w:color w:val="000000"/>
          <w:shd w:val="clear" w:color="auto" w:fill="FFFFFF"/>
        </w:rPr>
        <w:br/>
      </w:r>
      <w:r w:rsidR="00F71D92" w:rsidRPr="005D0491">
        <w:rPr>
          <w:rFonts w:asciiTheme="minorHAnsi" w:hAnsiTheme="minorHAnsi" w:cs="Courier New"/>
          <w:color w:val="0000FF"/>
          <w:shd w:val="clear" w:color="auto" w:fill="FFFFFF"/>
        </w:rPr>
        <w:t>signon</w:t>
      </w:r>
      <w:r w:rsidR="00F71D92">
        <w:rPr>
          <w:rFonts w:asciiTheme="minorHAnsi" w:hAnsiTheme="minorHAnsi" w:cs="Courier New"/>
          <w:color w:val="0000FF"/>
          <w:shd w:val="clear" w:color="auto" w:fill="FFFFFF"/>
        </w:rPr>
        <w:t xml:space="preserve"> </w:t>
      </w:r>
      <w:r w:rsidRPr="00FE03F9">
        <w:rPr>
          <w:rFonts w:asciiTheme="minorHAnsi" w:hAnsiTheme="minorHAnsi" w:cs="Courier New"/>
          <w:color w:val="000000"/>
          <w:shd w:val="clear" w:color="auto" w:fill="FFFFFF"/>
        </w:rPr>
        <w:t>user=</w:t>
      </w:r>
      <w:r>
        <w:rPr>
          <w:rFonts w:asciiTheme="minorHAnsi" w:hAnsiTheme="minorHAnsi" w:cs="Courier New"/>
          <w:color w:val="000000"/>
          <w:shd w:val="clear" w:color="auto" w:fill="FFFFFF"/>
        </w:rPr>
        <w:t xml:space="preserve"> </w:t>
      </w:r>
      <w:r w:rsidR="00D952B7" w:rsidRPr="00DF7801">
        <w:rPr>
          <w:rFonts w:asciiTheme="minorHAnsi" w:hAnsiTheme="minorHAnsi" w:cs="Courier New"/>
          <w:color w:val="800080"/>
          <w:shd w:val="clear" w:color="auto" w:fill="FFFFFF"/>
        </w:rPr>
        <w:t>'</w:t>
      </w:r>
      <w:r w:rsidR="00D952B7">
        <w:rPr>
          <w:rFonts w:asciiTheme="minorHAnsi" w:hAnsiTheme="minorHAnsi" w:cs="Courier New"/>
          <w:color w:val="800080"/>
          <w:shd w:val="clear" w:color="auto" w:fill="FFFFFF"/>
        </w:rPr>
        <w:t>XXXXXXXXXXXX</w:t>
      </w:r>
      <w:r w:rsidR="00D952B7" w:rsidRPr="00DF7801">
        <w:rPr>
          <w:rFonts w:asciiTheme="minorHAnsi" w:hAnsiTheme="minorHAnsi" w:cs="Courier New"/>
          <w:color w:val="800080"/>
          <w:shd w:val="clear" w:color="auto" w:fill="FFFFFF"/>
        </w:rPr>
        <w:t>'</w:t>
      </w:r>
      <w:r w:rsidR="00D952B7">
        <w:rPr>
          <w:rFonts w:asciiTheme="minorHAnsi" w:hAnsiTheme="minorHAnsi" w:cs="Courier New"/>
          <w:color w:val="800080"/>
          <w:shd w:val="clear" w:color="auto" w:fill="FFFFFF"/>
        </w:rPr>
        <w:t xml:space="preserve"> </w:t>
      </w:r>
      <w:r w:rsidR="005D0491" w:rsidRPr="00DF7801">
        <w:rPr>
          <w:rFonts w:asciiTheme="minorHAnsi" w:hAnsiTheme="minorHAnsi" w:cs="Courier New"/>
          <w:shd w:val="clear" w:color="auto" w:fill="FFFFFF"/>
        </w:rPr>
        <w:t>password=</w:t>
      </w:r>
      <w:r w:rsidRPr="00DF7801">
        <w:rPr>
          <w:rFonts w:asciiTheme="minorHAnsi" w:hAnsiTheme="minorHAnsi" w:cs="Courier New"/>
          <w:shd w:val="clear" w:color="auto" w:fill="FFFFFF"/>
        </w:rPr>
        <w:t xml:space="preserve"> </w:t>
      </w:r>
      <w:r w:rsidRPr="00DF7801">
        <w:rPr>
          <w:rFonts w:asciiTheme="minorHAnsi" w:hAnsiTheme="minorHAnsi" w:cs="Courier New"/>
          <w:color w:val="800080"/>
          <w:shd w:val="clear" w:color="auto" w:fill="FFFFFF"/>
        </w:rPr>
        <w:t>'</w:t>
      </w:r>
      <w:r w:rsidR="00D952B7">
        <w:rPr>
          <w:rFonts w:asciiTheme="minorHAnsi" w:hAnsiTheme="minorHAnsi" w:cs="Courier New"/>
          <w:color w:val="800080"/>
          <w:shd w:val="clear" w:color="auto" w:fill="FFFFFF"/>
        </w:rPr>
        <w:t>XXXXXXXXXXXX</w:t>
      </w:r>
      <w:r w:rsidR="005D0491" w:rsidRPr="00DF7801">
        <w:rPr>
          <w:rFonts w:asciiTheme="minorHAnsi" w:hAnsiTheme="minorHAnsi" w:cs="Courier New"/>
          <w:color w:val="800080"/>
          <w:shd w:val="clear" w:color="auto" w:fill="FFFFFF"/>
        </w:rPr>
        <w:t>'</w:t>
      </w:r>
      <w:r w:rsidR="005D0491" w:rsidRPr="00DF7801">
        <w:rPr>
          <w:rFonts w:asciiTheme="minorHAnsi" w:hAnsiTheme="minorHAnsi" w:cs="Courier New"/>
          <w:shd w:val="clear" w:color="auto" w:fill="FFFFFF"/>
        </w:rPr>
        <w:t>;</w:t>
      </w:r>
    </w:p>
    <w:p w14:paraId="71AE4CDF" w14:textId="77777777" w:rsidR="009D5ECB" w:rsidRPr="00997B33" w:rsidRDefault="0066788C" w:rsidP="00997B33">
      <w:pPr>
        <w:pStyle w:val="ListParagraph"/>
        <w:numPr>
          <w:ilvl w:val="1"/>
          <w:numId w:val="3"/>
        </w:numPr>
        <w:rPr>
          <w:rFonts w:asciiTheme="minorHAnsi" w:hAnsiTheme="minorHAnsi" w:cs="Courier New"/>
          <w:color w:val="000000"/>
          <w:shd w:val="clear" w:color="auto" w:fill="FFFFFF"/>
        </w:rPr>
      </w:pPr>
      <w:r w:rsidRPr="00997B33">
        <w:rPr>
          <w:rFonts w:asciiTheme="minorHAnsi" w:hAnsiTheme="minorHAnsi"/>
        </w:rPr>
        <w:t>Library references, if any</w:t>
      </w:r>
      <w:r w:rsidR="00997B33" w:rsidRPr="00997B33">
        <w:rPr>
          <w:rFonts w:asciiTheme="minorHAnsi" w:hAnsiTheme="minorHAnsi"/>
        </w:rPr>
        <w:t xml:space="preserve"> (</w:t>
      </w:r>
      <w:r w:rsidR="00997B33" w:rsidRPr="00997B33">
        <w:rPr>
          <w:rFonts w:asciiTheme="minorHAnsi" w:hAnsiTheme="minorHAnsi" w:cs="Courier New"/>
          <w:shd w:val="clear" w:color="auto" w:fill="FFFFFF"/>
        </w:rPr>
        <w:t>designate your desired folder location)</w:t>
      </w:r>
      <w:r w:rsidRPr="00997B33">
        <w:rPr>
          <w:rFonts w:asciiTheme="minorHAnsi" w:hAnsiTheme="minorHAnsi"/>
        </w:rPr>
        <w:t>:</w:t>
      </w:r>
    </w:p>
    <w:p w14:paraId="46C7FEF9" w14:textId="77777777" w:rsidR="00856DD5" w:rsidRDefault="00F71D92" w:rsidP="009D5ECB">
      <w:pPr>
        <w:ind w:left="2160"/>
        <w:rPr>
          <w:rFonts w:asciiTheme="minorHAnsi" w:hAnsiTheme="minorHAnsi" w:cs="Courier New"/>
          <w:color w:val="000000"/>
          <w:shd w:val="clear" w:color="auto" w:fill="FFFFFF"/>
        </w:rPr>
      </w:pPr>
      <w:r>
        <w:rPr>
          <w:rFonts w:asciiTheme="minorHAnsi" w:hAnsiTheme="minorHAnsi" w:cs="Courier New"/>
          <w:color w:val="0000FF"/>
          <w:shd w:val="clear" w:color="auto" w:fill="FFFFFF"/>
        </w:rPr>
        <w:t>libname</w:t>
      </w:r>
      <w:r w:rsidRPr="00FE03F9">
        <w:rPr>
          <w:rFonts w:asciiTheme="minorHAnsi" w:hAnsiTheme="minorHAnsi" w:cs="Courier New"/>
          <w:color w:val="000000"/>
          <w:shd w:val="clear" w:color="auto" w:fill="FFFFFF"/>
        </w:rPr>
        <w:t xml:space="preserve"> </w:t>
      </w:r>
      <w:r w:rsidR="003B1BE8" w:rsidRPr="00FE03F9">
        <w:rPr>
          <w:rFonts w:asciiTheme="minorHAnsi" w:hAnsiTheme="minorHAnsi" w:cs="Courier New"/>
          <w:color w:val="000000"/>
          <w:shd w:val="clear" w:color="auto" w:fill="FFFFFF"/>
        </w:rPr>
        <w:t>home</w:t>
      </w:r>
      <w:r w:rsidR="0066788C" w:rsidRPr="00FE03F9">
        <w:rPr>
          <w:rFonts w:asciiTheme="minorHAnsi" w:hAnsiTheme="minorHAnsi" w:cs="Courier New"/>
          <w:color w:val="000000"/>
          <w:shd w:val="clear" w:color="auto" w:fill="FFFFFF"/>
        </w:rPr>
        <w:t xml:space="preserve"> </w:t>
      </w:r>
      <w:r w:rsidR="0066788C" w:rsidRPr="00FE03F9">
        <w:rPr>
          <w:rFonts w:asciiTheme="minorHAnsi" w:hAnsiTheme="minorHAnsi" w:cs="Courier New"/>
          <w:color w:val="800080"/>
          <w:shd w:val="clear" w:color="auto" w:fill="FFFFFF"/>
        </w:rPr>
        <w:t>'C:\</w:t>
      </w:r>
      <w:r w:rsidR="00D37A14" w:rsidRPr="00FE03F9">
        <w:rPr>
          <w:rFonts w:asciiTheme="minorHAnsi" w:hAnsiTheme="minorHAnsi" w:cs="Courier New"/>
          <w:color w:val="800080"/>
          <w:shd w:val="clear" w:color="auto" w:fill="FFFFFF"/>
        </w:rPr>
        <w:t>SAS Library</w:t>
      </w:r>
      <w:r w:rsidR="0066788C" w:rsidRPr="00FE03F9">
        <w:rPr>
          <w:rFonts w:asciiTheme="minorHAnsi" w:hAnsiTheme="minorHAnsi" w:cs="Courier New"/>
          <w:color w:val="800080"/>
          <w:shd w:val="clear" w:color="auto" w:fill="FFFFFF"/>
        </w:rPr>
        <w:t>\</w:t>
      </w:r>
      <w:r w:rsidR="003B1BE8" w:rsidRPr="00FE03F9">
        <w:rPr>
          <w:rFonts w:asciiTheme="minorHAnsi" w:hAnsiTheme="minorHAnsi" w:cs="Courier New"/>
          <w:color w:val="800080"/>
          <w:shd w:val="clear" w:color="auto" w:fill="FFFFFF"/>
        </w:rPr>
        <w:t>SASCamp</w:t>
      </w:r>
      <w:r w:rsidR="0066788C" w:rsidRPr="00FE03F9">
        <w:rPr>
          <w:rFonts w:asciiTheme="minorHAnsi" w:hAnsiTheme="minorHAnsi" w:cs="Courier New"/>
          <w:color w:val="800080"/>
          <w:shd w:val="clear" w:color="auto" w:fill="FFFFFF"/>
        </w:rPr>
        <w:t>'</w:t>
      </w:r>
      <w:r w:rsidR="0066788C" w:rsidRPr="00FE03F9">
        <w:rPr>
          <w:rFonts w:asciiTheme="minorHAnsi" w:hAnsiTheme="minorHAnsi" w:cs="Courier New"/>
          <w:color w:val="000000"/>
          <w:shd w:val="clear" w:color="auto" w:fill="FFFFFF"/>
        </w:rPr>
        <w:t>;</w:t>
      </w:r>
    </w:p>
    <w:p w14:paraId="018D68F5" w14:textId="77777777" w:rsidR="009D5ECB" w:rsidRPr="009D5ECB" w:rsidRDefault="00856DD5" w:rsidP="00856DD5">
      <w:pPr>
        <w:numPr>
          <w:ilvl w:val="1"/>
          <w:numId w:val="3"/>
        </w:numPr>
        <w:rPr>
          <w:rFonts w:asciiTheme="minorHAnsi" w:hAnsiTheme="minorHAnsi" w:cs="Courier New"/>
          <w:color w:val="000000"/>
          <w:shd w:val="clear" w:color="auto" w:fill="FFFFFF"/>
        </w:rPr>
      </w:pPr>
      <w:r w:rsidRPr="00FE03F9">
        <w:rPr>
          <w:rFonts w:asciiTheme="minorHAnsi" w:hAnsiTheme="minorHAnsi"/>
        </w:rPr>
        <w:t>Macro references, if any (reference wherever you have saved your macro files):</w:t>
      </w:r>
    </w:p>
    <w:p w14:paraId="290031F5" w14:textId="77777777" w:rsidR="00856DD5" w:rsidRPr="00FE03F9" w:rsidRDefault="00856DD5" w:rsidP="009D5ECB">
      <w:pPr>
        <w:ind w:left="1980"/>
        <w:rPr>
          <w:rFonts w:asciiTheme="minorHAnsi" w:hAnsiTheme="minorHAnsi" w:cs="Courier New"/>
          <w:color w:val="000000"/>
          <w:shd w:val="clear" w:color="auto" w:fill="FFFFFF"/>
        </w:rPr>
      </w:pPr>
      <w:r w:rsidRPr="00FE03F9">
        <w:rPr>
          <w:rFonts w:asciiTheme="minorHAnsi" w:hAnsiTheme="minorHAnsi" w:cs="Courier New"/>
          <w:color w:val="008000"/>
          <w:shd w:val="clear" w:color="auto" w:fill="FFFFFF"/>
        </w:rPr>
        <w:t>* Reference macros for use later;</w:t>
      </w:r>
      <w:r w:rsidRPr="00FE03F9">
        <w:rPr>
          <w:rFonts w:asciiTheme="minorHAnsi" w:hAnsiTheme="minorHAnsi" w:cs="Courier New"/>
          <w:color w:val="008000"/>
          <w:shd w:val="clear" w:color="auto" w:fill="FFFFFF"/>
        </w:rPr>
        <w:br/>
      </w:r>
      <w:r w:rsidRPr="00FE03F9">
        <w:rPr>
          <w:rFonts w:asciiTheme="minorHAnsi" w:hAnsiTheme="minorHAnsi" w:cs="Courier New"/>
          <w:color w:val="0000FF"/>
          <w:shd w:val="clear" w:color="auto" w:fill="FFFFFF"/>
        </w:rPr>
        <w:t>%</w:t>
      </w:r>
      <w:r w:rsidR="00F71D92" w:rsidRPr="00FE03F9">
        <w:rPr>
          <w:rFonts w:asciiTheme="minorHAnsi" w:hAnsiTheme="minorHAnsi" w:cs="Courier New"/>
          <w:color w:val="0000FF"/>
          <w:shd w:val="clear" w:color="auto" w:fill="FFFFFF"/>
        </w:rPr>
        <w:t>include</w:t>
      </w:r>
      <w:r w:rsidR="00F71D92" w:rsidRPr="00FE03F9">
        <w:rPr>
          <w:rFonts w:asciiTheme="minorHAnsi" w:hAnsiTheme="minorHAnsi" w:cs="Courier New"/>
          <w:color w:val="000000"/>
          <w:shd w:val="clear" w:color="auto" w:fill="FFFFFF"/>
        </w:rPr>
        <w:t xml:space="preserve"> </w:t>
      </w:r>
      <w:r w:rsidRPr="00FE03F9">
        <w:rPr>
          <w:rFonts w:asciiTheme="minorHAnsi" w:hAnsiTheme="minorHAnsi" w:cs="Courier New"/>
          <w:color w:val="800080"/>
          <w:shd w:val="clear" w:color="auto" w:fill="FFFFFF"/>
        </w:rPr>
        <w:t>"C:\SAS Library\macros.sas"</w:t>
      </w:r>
      <w:r w:rsidRPr="00FE03F9">
        <w:rPr>
          <w:rFonts w:asciiTheme="minorHAnsi" w:hAnsiTheme="minorHAnsi" w:cs="Courier New"/>
          <w:color w:val="000000"/>
          <w:shd w:val="clear" w:color="auto" w:fill="FFFFFF"/>
        </w:rPr>
        <w:t>;</w:t>
      </w:r>
    </w:p>
    <w:p w14:paraId="07894B44" w14:textId="77777777" w:rsidR="009D5ECB" w:rsidRPr="009D5ECB" w:rsidRDefault="00D37A14" w:rsidP="00C11879">
      <w:pPr>
        <w:numPr>
          <w:ilvl w:val="1"/>
          <w:numId w:val="3"/>
        </w:numPr>
        <w:autoSpaceDE w:val="0"/>
        <w:autoSpaceDN w:val="0"/>
        <w:adjustRightInd w:val="0"/>
        <w:spacing w:line="240" w:lineRule="auto"/>
        <w:rPr>
          <w:rFonts w:asciiTheme="minorHAnsi" w:hAnsiTheme="minorHAnsi" w:cs="Courier New"/>
          <w:color w:val="000000"/>
          <w:shd w:val="clear" w:color="auto" w:fill="FFFFFF"/>
        </w:rPr>
      </w:pPr>
      <w:r w:rsidRPr="00FE03F9">
        <w:rPr>
          <w:rFonts w:asciiTheme="minorHAnsi" w:hAnsiTheme="minorHAnsi"/>
        </w:rPr>
        <w:t>Global SAS Commands – These are options that control the way SAS performs operations</w:t>
      </w:r>
    </w:p>
    <w:p w14:paraId="391924B7" w14:textId="77777777" w:rsidR="00C11879" w:rsidRDefault="00F71D92" w:rsidP="00DF7801">
      <w:pPr>
        <w:autoSpaceDE w:val="0"/>
        <w:autoSpaceDN w:val="0"/>
        <w:adjustRightInd w:val="0"/>
        <w:spacing w:line="240" w:lineRule="auto"/>
        <w:ind w:left="1980"/>
        <w:rPr>
          <w:rFonts w:asciiTheme="minorHAnsi" w:hAnsiTheme="minorHAnsi" w:cs="Courier New"/>
          <w:color w:val="000000"/>
          <w:shd w:val="clear" w:color="auto" w:fill="FFFFFF"/>
        </w:rPr>
      </w:pPr>
      <w:r w:rsidRPr="00FE03F9">
        <w:rPr>
          <w:rFonts w:asciiTheme="minorHAnsi" w:hAnsiTheme="minorHAnsi" w:cs="Courier New"/>
          <w:color w:val="0000FF"/>
          <w:shd w:val="clear" w:color="auto" w:fill="FFFFFF"/>
        </w:rPr>
        <w:t>options</w:t>
      </w:r>
      <w:r w:rsidRPr="00FE03F9">
        <w:rPr>
          <w:rFonts w:asciiTheme="minorHAnsi" w:hAnsiTheme="minorHAnsi" w:cs="Courier New"/>
          <w:color w:val="000000"/>
          <w:shd w:val="clear" w:color="auto" w:fill="FFFFFF"/>
        </w:rPr>
        <w:t xml:space="preserve"> </w:t>
      </w:r>
      <w:r w:rsidR="00C11879" w:rsidRPr="00FE03F9">
        <w:rPr>
          <w:rFonts w:asciiTheme="minorHAnsi" w:hAnsiTheme="minorHAnsi" w:cs="Courier New"/>
          <w:color w:val="000000"/>
          <w:shd w:val="clear" w:color="auto" w:fill="FFFFFF"/>
        </w:rPr>
        <w:t>errors=</w:t>
      </w:r>
      <w:r w:rsidR="00C11879" w:rsidRPr="00FE03F9">
        <w:rPr>
          <w:rFonts w:asciiTheme="minorHAnsi" w:hAnsiTheme="minorHAnsi" w:cs="Courier New"/>
          <w:b/>
          <w:bCs/>
          <w:color w:val="008080"/>
          <w:shd w:val="clear" w:color="auto" w:fill="FFFFFF"/>
        </w:rPr>
        <w:t>3</w:t>
      </w:r>
      <w:r w:rsidR="00C11879" w:rsidRPr="00FE03F9">
        <w:rPr>
          <w:rFonts w:asciiTheme="minorHAnsi" w:hAnsiTheme="minorHAnsi" w:cs="Courier New"/>
          <w:color w:val="000000"/>
          <w:shd w:val="clear" w:color="auto" w:fill="FFFFFF"/>
        </w:rPr>
        <w:t xml:space="preserve"> </w:t>
      </w:r>
      <w:r w:rsidRPr="00FE03F9">
        <w:rPr>
          <w:rFonts w:asciiTheme="minorHAnsi" w:hAnsiTheme="minorHAnsi" w:cs="Courier New"/>
          <w:color w:val="0000FF"/>
          <w:shd w:val="clear" w:color="auto" w:fill="FFFFFF"/>
        </w:rPr>
        <w:t>ls</w:t>
      </w:r>
      <w:r w:rsidR="00C11879" w:rsidRPr="00FE03F9">
        <w:rPr>
          <w:rFonts w:asciiTheme="minorHAnsi" w:hAnsiTheme="minorHAnsi" w:cs="Courier New"/>
          <w:color w:val="000000"/>
          <w:shd w:val="clear" w:color="auto" w:fill="FFFFFF"/>
        </w:rPr>
        <w:t>=</w:t>
      </w:r>
      <w:r w:rsidR="00C11879" w:rsidRPr="00FE03F9">
        <w:rPr>
          <w:rFonts w:asciiTheme="minorHAnsi" w:hAnsiTheme="minorHAnsi" w:cs="Courier New"/>
          <w:b/>
          <w:bCs/>
          <w:color w:val="008080"/>
          <w:shd w:val="clear" w:color="auto" w:fill="FFFFFF"/>
        </w:rPr>
        <w:t>78</w:t>
      </w:r>
      <w:r w:rsidR="00C11879" w:rsidRPr="00FE03F9">
        <w:rPr>
          <w:rFonts w:asciiTheme="minorHAnsi" w:hAnsiTheme="minorHAnsi" w:cs="Courier New"/>
          <w:color w:val="000000"/>
          <w:shd w:val="clear" w:color="auto" w:fill="FFFFFF"/>
        </w:rPr>
        <w:t xml:space="preserve"> </w:t>
      </w:r>
      <w:r w:rsidRPr="00FE03F9">
        <w:rPr>
          <w:rFonts w:asciiTheme="minorHAnsi" w:hAnsiTheme="minorHAnsi" w:cs="Courier New"/>
          <w:color w:val="0000FF"/>
          <w:shd w:val="clear" w:color="auto" w:fill="FFFFFF"/>
        </w:rPr>
        <w:t>msglevel</w:t>
      </w:r>
      <w:r w:rsidR="00C11879" w:rsidRPr="00FE03F9">
        <w:rPr>
          <w:rFonts w:asciiTheme="minorHAnsi" w:hAnsiTheme="minorHAnsi" w:cs="Courier New"/>
          <w:color w:val="000000"/>
          <w:shd w:val="clear" w:color="auto" w:fill="FFFFFF"/>
        </w:rPr>
        <w:t xml:space="preserve">=i </w:t>
      </w:r>
      <w:r w:rsidRPr="00FE03F9">
        <w:rPr>
          <w:rFonts w:asciiTheme="minorHAnsi" w:hAnsiTheme="minorHAnsi" w:cs="Courier New"/>
          <w:color w:val="0000FF"/>
          <w:shd w:val="clear" w:color="auto" w:fill="FFFFFF"/>
        </w:rPr>
        <w:t>nocenter</w:t>
      </w:r>
      <w:r w:rsidRPr="00FE03F9">
        <w:rPr>
          <w:rFonts w:asciiTheme="minorHAnsi" w:hAnsiTheme="minorHAnsi" w:cs="Courier New"/>
          <w:color w:val="000000"/>
          <w:shd w:val="clear" w:color="auto" w:fill="FFFFFF"/>
        </w:rPr>
        <w:t xml:space="preserve"> </w:t>
      </w:r>
      <w:r w:rsidRPr="00FE03F9">
        <w:rPr>
          <w:rFonts w:asciiTheme="minorHAnsi" w:hAnsiTheme="minorHAnsi" w:cs="Courier New"/>
          <w:color w:val="0000FF"/>
          <w:shd w:val="clear" w:color="auto" w:fill="FFFFFF"/>
        </w:rPr>
        <w:t>nodate</w:t>
      </w:r>
      <w:r w:rsidRPr="00FE03F9">
        <w:rPr>
          <w:rFonts w:asciiTheme="minorHAnsi" w:hAnsiTheme="minorHAnsi" w:cs="Courier New"/>
          <w:color w:val="000000"/>
          <w:shd w:val="clear" w:color="auto" w:fill="FFFFFF"/>
        </w:rPr>
        <w:t xml:space="preserve"> </w:t>
      </w:r>
      <w:r w:rsidRPr="00FE03F9">
        <w:rPr>
          <w:rFonts w:asciiTheme="minorHAnsi" w:hAnsiTheme="minorHAnsi" w:cs="Courier New"/>
          <w:color w:val="0000FF"/>
          <w:shd w:val="clear" w:color="auto" w:fill="FFFFFF"/>
        </w:rPr>
        <w:t>noovp</w:t>
      </w:r>
      <w:r w:rsidRPr="00FE03F9">
        <w:rPr>
          <w:rFonts w:asciiTheme="minorHAnsi" w:hAnsiTheme="minorHAnsi" w:cs="Courier New"/>
          <w:color w:val="000000"/>
          <w:shd w:val="clear" w:color="auto" w:fill="FFFFFF"/>
        </w:rPr>
        <w:t xml:space="preserve"> </w:t>
      </w:r>
      <w:r w:rsidRPr="00FE03F9">
        <w:rPr>
          <w:rFonts w:asciiTheme="minorHAnsi" w:hAnsiTheme="minorHAnsi" w:cs="Courier New"/>
          <w:color w:val="0000FF"/>
          <w:shd w:val="clear" w:color="auto" w:fill="FFFFFF"/>
        </w:rPr>
        <w:t>ps</w:t>
      </w:r>
      <w:r w:rsidR="00C11879" w:rsidRPr="00FE03F9">
        <w:rPr>
          <w:rFonts w:asciiTheme="minorHAnsi" w:hAnsiTheme="minorHAnsi" w:cs="Courier New"/>
          <w:color w:val="000000"/>
          <w:shd w:val="clear" w:color="auto" w:fill="FFFFFF"/>
        </w:rPr>
        <w:t xml:space="preserve">=max </w:t>
      </w:r>
      <w:r w:rsidRPr="00FE03F9">
        <w:rPr>
          <w:rFonts w:asciiTheme="minorHAnsi" w:hAnsiTheme="minorHAnsi" w:cs="Courier New"/>
          <w:color w:val="0000FF"/>
          <w:shd w:val="clear" w:color="auto" w:fill="FFFFFF"/>
        </w:rPr>
        <w:t>source</w:t>
      </w:r>
      <w:r w:rsidR="00C11879" w:rsidRPr="00FE03F9">
        <w:rPr>
          <w:rFonts w:asciiTheme="minorHAnsi" w:hAnsiTheme="minorHAnsi" w:cs="Courier New"/>
          <w:color w:val="000000"/>
          <w:shd w:val="clear" w:color="auto" w:fill="FFFFFF"/>
        </w:rPr>
        <w:t>;</w:t>
      </w:r>
      <w:r w:rsidR="00856DD5" w:rsidRPr="00FE03F9">
        <w:rPr>
          <w:rFonts w:asciiTheme="minorHAnsi" w:hAnsiTheme="minorHAnsi" w:cs="Courier New"/>
          <w:color w:val="000000"/>
          <w:shd w:val="clear" w:color="auto" w:fill="FFFFFF"/>
        </w:rPr>
        <w:br/>
      </w:r>
      <w:r w:rsidRPr="00FE03F9">
        <w:rPr>
          <w:rFonts w:asciiTheme="minorHAnsi" w:hAnsiTheme="minorHAnsi" w:cs="Courier New"/>
          <w:color w:val="0000FF"/>
          <w:shd w:val="clear" w:color="auto" w:fill="FFFFFF"/>
        </w:rPr>
        <w:t>options</w:t>
      </w:r>
      <w:r w:rsidRPr="00FE03F9">
        <w:rPr>
          <w:rFonts w:asciiTheme="minorHAnsi" w:hAnsiTheme="minorHAnsi" w:cs="Courier New"/>
          <w:color w:val="000000"/>
          <w:shd w:val="clear" w:color="auto" w:fill="FFFFFF"/>
        </w:rPr>
        <w:t xml:space="preserve"> </w:t>
      </w:r>
      <w:r w:rsidRPr="00FE03F9">
        <w:rPr>
          <w:rFonts w:asciiTheme="minorHAnsi" w:hAnsiTheme="minorHAnsi" w:cs="Courier New"/>
          <w:color w:val="0000FF"/>
          <w:shd w:val="clear" w:color="auto" w:fill="FFFFFF"/>
        </w:rPr>
        <w:t>mprint</w:t>
      </w:r>
      <w:r w:rsidRPr="00FE03F9">
        <w:rPr>
          <w:rFonts w:asciiTheme="minorHAnsi" w:hAnsiTheme="minorHAnsi" w:cs="Courier New"/>
          <w:color w:val="000000"/>
          <w:shd w:val="clear" w:color="auto" w:fill="FFFFFF"/>
        </w:rPr>
        <w:t xml:space="preserve"> </w:t>
      </w:r>
      <w:r w:rsidRPr="00FE03F9">
        <w:rPr>
          <w:rFonts w:asciiTheme="minorHAnsi" w:hAnsiTheme="minorHAnsi" w:cs="Courier New"/>
          <w:color w:val="0000FF"/>
          <w:shd w:val="clear" w:color="auto" w:fill="FFFFFF"/>
        </w:rPr>
        <w:t>symbolgen</w:t>
      </w:r>
      <w:r w:rsidR="00C11879" w:rsidRPr="00FE03F9">
        <w:rPr>
          <w:rFonts w:asciiTheme="minorHAnsi" w:hAnsiTheme="minorHAnsi" w:cs="Courier New"/>
          <w:color w:val="000000"/>
          <w:shd w:val="clear" w:color="auto" w:fill="FFFFFF"/>
        </w:rPr>
        <w:t>;</w:t>
      </w:r>
    </w:p>
    <w:p w14:paraId="14A25ABC" w14:textId="1A7CB375" w:rsidR="00F71D92" w:rsidRDefault="00F71D92" w:rsidP="00DF7801">
      <w:pPr>
        <w:autoSpaceDE w:val="0"/>
        <w:autoSpaceDN w:val="0"/>
        <w:adjustRightInd w:val="0"/>
        <w:spacing w:line="240" w:lineRule="auto"/>
        <w:ind w:left="1980"/>
        <w:rPr>
          <w:rFonts w:asciiTheme="minorHAnsi" w:hAnsiTheme="minorHAnsi" w:cs="Courier New"/>
          <w:color w:val="000000"/>
          <w:shd w:val="clear" w:color="auto" w:fill="FFFFFF"/>
        </w:rPr>
      </w:pPr>
    </w:p>
    <w:p w14:paraId="3CFD5291" w14:textId="5D554DF4" w:rsidR="008F4DED" w:rsidRDefault="008F4DED" w:rsidP="00DF7801">
      <w:pPr>
        <w:autoSpaceDE w:val="0"/>
        <w:autoSpaceDN w:val="0"/>
        <w:adjustRightInd w:val="0"/>
        <w:spacing w:line="240" w:lineRule="auto"/>
        <w:ind w:left="1980"/>
        <w:rPr>
          <w:rFonts w:asciiTheme="minorHAnsi" w:hAnsiTheme="minorHAnsi" w:cs="Courier New"/>
          <w:color w:val="000000"/>
          <w:shd w:val="clear" w:color="auto" w:fill="FFFFFF"/>
        </w:rPr>
      </w:pPr>
    </w:p>
    <w:p w14:paraId="2C9C7C35" w14:textId="782C341E" w:rsidR="008F4DED" w:rsidRDefault="008F4DED" w:rsidP="00DF7801">
      <w:pPr>
        <w:autoSpaceDE w:val="0"/>
        <w:autoSpaceDN w:val="0"/>
        <w:adjustRightInd w:val="0"/>
        <w:spacing w:line="240" w:lineRule="auto"/>
        <w:ind w:left="1980"/>
        <w:rPr>
          <w:rFonts w:asciiTheme="minorHAnsi" w:hAnsiTheme="minorHAnsi" w:cs="Courier New"/>
          <w:color w:val="000000"/>
          <w:shd w:val="clear" w:color="auto" w:fill="FFFFFF"/>
        </w:rPr>
      </w:pPr>
    </w:p>
    <w:p w14:paraId="52D85636" w14:textId="5070446F" w:rsidR="008F4DED" w:rsidRDefault="008F4DED" w:rsidP="00DF7801">
      <w:pPr>
        <w:autoSpaceDE w:val="0"/>
        <w:autoSpaceDN w:val="0"/>
        <w:adjustRightInd w:val="0"/>
        <w:spacing w:line="240" w:lineRule="auto"/>
        <w:ind w:left="1980"/>
        <w:rPr>
          <w:rFonts w:asciiTheme="minorHAnsi" w:hAnsiTheme="minorHAnsi" w:cs="Courier New"/>
          <w:color w:val="000000"/>
          <w:shd w:val="clear" w:color="auto" w:fill="FFFFFF"/>
        </w:rPr>
      </w:pPr>
    </w:p>
    <w:tbl>
      <w:tblPr>
        <w:tblStyle w:val="TableGrid"/>
        <w:tblW w:w="0" w:type="auto"/>
        <w:tblLook w:val="04A0" w:firstRow="1" w:lastRow="0" w:firstColumn="1" w:lastColumn="0" w:noHBand="0" w:noVBand="1"/>
      </w:tblPr>
      <w:tblGrid>
        <w:gridCol w:w="1189"/>
        <w:gridCol w:w="8387"/>
      </w:tblGrid>
      <w:tr w:rsidR="006E0284" w:rsidRPr="00FE03F9" w14:paraId="41AEB797" w14:textId="77777777" w:rsidTr="00AE3826">
        <w:tc>
          <w:tcPr>
            <w:tcW w:w="9576" w:type="dxa"/>
            <w:gridSpan w:val="2"/>
          </w:tcPr>
          <w:p w14:paraId="337F9CCA" w14:textId="77777777" w:rsidR="006E0284" w:rsidRPr="00FE03F9" w:rsidRDefault="006E0284" w:rsidP="006E0284">
            <w:pPr>
              <w:jc w:val="center"/>
              <w:rPr>
                <w:rFonts w:asciiTheme="minorHAnsi" w:hAnsiTheme="minorHAnsi"/>
                <w:b/>
              </w:rPr>
            </w:pPr>
            <w:r w:rsidRPr="00FE03F9">
              <w:rPr>
                <w:rFonts w:asciiTheme="minorHAnsi" w:hAnsiTheme="minorHAnsi"/>
                <w:b/>
              </w:rPr>
              <w:lastRenderedPageBreak/>
              <w:t>SAS System Options</w:t>
            </w:r>
          </w:p>
        </w:tc>
      </w:tr>
      <w:tr w:rsidR="006E0284" w:rsidRPr="00FE03F9" w14:paraId="793CA696" w14:textId="77777777" w:rsidTr="00AC1630">
        <w:tc>
          <w:tcPr>
            <w:tcW w:w="1189" w:type="dxa"/>
          </w:tcPr>
          <w:p w14:paraId="66C5FD43" w14:textId="77777777" w:rsidR="006E0284" w:rsidRPr="00FE03F9" w:rsidRDefault="006E0284" w:rsidP="00D37A14">
            <w:pPr>
              <w:rPr>
                <w:rFonts w:asciiTheme="minorHAnsi" w:hAnsiTheme="minorHAnsi"/>
              </w:rPr>
            </w:pPr>
            <w:r w:rsidRPr="00FE03F9">
              <w:rPr>
                <w:rFonts w:asciiTheme="minorHAnsi" w:hAnsiTheme="minorHAnsi"/>
              </w:rPr>
              <w:t>errors=3</w:t>
            </w:r>
          </w:p>
        </w:tc>
        <w:tc>
          <w:tcPr>
            <w:tcW w:w="8387" w:type="dxa"/>
          </w:tcPr>
          <w:p w14:paraId="5491D246" w14:textId="77777777" w:rsidR="006E0284" w:rsidRPr="00FE03F9" w:rsidRDefault="006E0284" w:rsidP="00D37A14">
            <w:pPr>
              <w:rPr>
                <w:rFonts w:asciiTheme="minorHAnsi" w:hAnsiTheme="minorHAnsi"/>
              </w:rPr>
            </w:pPr>
            <w:r w:rsidRPr="00FE03F9">
              <w:rPr>
                <w:rFonts w:asciiTheme="minorHAnsi" w:hAnsiTheme="minorHAnsi"/>
              </w:rPr>
              <w:t>Set the number of observations that SAS reports as errors to 3</w:t>
            </w:r>
          </w:p>
        </w:tc>
      </w:tr>
      <w:tr w:rsidR="006E0284" w:rsidRPr="00FE03F9" w14:paraId="24666838" w14:textId="77777777" w:rsidTr="00AC1630">
        <w:tc>
          <w:tcPr>
            <w:tcW w:w="1189" w:type="dxa"/>
          </w:tcPr>
          <w:p w14:paraId="26CFBC8F" w14:textId="77777777" w:rsidR="006E0284" w:rsidRPr="00FE03F9" w:rsidRDefault="006E0284" w:rsidP="00D37A14">
            <w:pPr>
              <w:rPr>
                <w:rFonts w:asciiTheme="minorHAnsi" w:hAnsiTheme="minorHAnsi"/>
              </w:rPr>
            </w:pPr>
            <w:r w:rsidRPr="00FE03F9">
              <w:rPr>
                <w:rFonts w:asciiTheme="minorHAnsi" w:hAnsiTheme="minorHAnsi"/>
              </w:rPr>
              <w:t>ls=78</w:t>
            </w:r>
          </w:p>
        </w:tc>
        <w:tc>
          <w:tcPr>
            <w:tcW w:w="8387" w:type="dxa"/>
          </w:tcPr>
          <w:p w14:paraId="0A817B5D" w14:textId="77777777" w:rsidR="006E0284" w:rsidRPr="00FE03F9" w:rsidRDefault="006E0284" w:rsidP="00D37A14">
            <w:pPr>
              <w:rPr>
                <w:rFonts w:asciiTheme="minorHAnsi" w:hAnsiTheme="minorHAnsi"/>
              </w:rPr>
            </w:pPr>
            <w:r w:rsidRPr="00FE03F9">
              <w:rPr>
                <w:rFonts w:asciiTheme="minorHAnsi" w:hAnsiTheme="minorHAnsi"/>
              </w:rPr>
              <w:t>Specifies the line size (printer line width) in characters for the SAS log and the SAS output that are used by the DATA step and procedures</w:t>
            </w:r>
          </w:p>
        </w:tc>
      </w:tr>
      <w:tr w:rsidR="006E0284" w:rsidRPr="00FE03F9" w14:paraId="3401FA52" w14:textId="77777777" w:rsidTr="00AC1630">
        <w:tc>
          <w:tcPr>
            <w:tcW w:w="1189" w:type="dxa"/>
          </w:tcPr>
          <w:p w14:paraId="07B8E01F" w14:textId="77777777" w:rsidR="006E0284" w:rsidRPr="00FE03F9" w:rsidRDefault="006E0284" w:rsidP="009C6BE0">
            <w:pPr>
              <w:rPr>
                <w:rFonts w:asciiTheme="minorHAnsi" w:hAnsiTheme="minorHAnsi"/>
              </w:rPr>
            </w:pPr>
            <w:r w:rsidRPr="00FE03F9">
              <w:rPr>
                <w:rFonts w:asciiTheme="minorHAnsi" w:hAnsiTheme="minorHAnsi"/>
              </w:rPr>
              <w:t>msglevel=i</w:t>
            </w:r>
          </w:p>
        </w:tc>
        <w:tc>
          <w:tcPr>
            <w:tcW w:w="8387" w:type="dxa"/>
          </w:tcPr>
          <w:p w14:paraId="5A7ACC71" w14:textId="77777777" w:rsidR="006E0284" w:rsidRPr="00FE03F9" w:rsidRDefault="006E0284" w:rsidP="0034455C">
            <w:pPr>
              <w:rPr>
                <w:rFonts w:asciiTheme="minorHAnsi" w:hAnsiTheme="minorHAnsi"/>
              </w:rPr>
            </w:pPr>
            <w:r w:rsidRPr="00FE03F9">
              <w:rPr>
                <w:rFonts w:asciiTheme="minorHAnsi" w:hAnsiTheme="minorHAnsi"/>
              </w:rPr>
              <w:t xml:space="preserve">Print additional notes </w:t>
            </w:r>
            <w:r w:rsidR="0034455C">
              <w:rPr>
                <w:rFonts w:asciiTheme="minorHAnsi" w:hAnsiTheme="minorHAnsi"/>
              </w:rPr>
              <w:t>in the SAS Log</w:t>
            </w:r>
          </w:p>
        </w:tc>
      </w:tr>
      <w:tr w:rsidR="006E0284" w:rsidRPr="00FE03F9" w14:paraId="5C366E0B" w14:textId="77777777" w:rsidTr="00AC1630">
        <w:tc>
          <w:tcPr>
            <w:tcW w:w="1189" w:type="dxa"/>
          </w:tcPr>
          <w:p w14:paraId="4AECEB83" w14:textId="77777777" w:rsidR="006E0284" w:rsidRPr="00FE03F9" w:rsidRDefault="006E0284" w:rsidP="00D37A14">
            <w:pPr>
              <w:rPr>
                <w:rFonts w:asciiTheme="minorHAnsi" w:hAnsiTheme="minorHAnsi"/>
              </w:rPr>
            </w:pPr>
            <w:r w:rsidRPr="00FE03F9">
              <w:rPr>
                <w:rFonts w:asciiTheme="minorHAnsi" w:hAnsiTheme="minorHAnsi"/>
              </w:rPr>
              <w:t>nocenter</w:t>
            </w:r>
          </w:p>
        </w:tc>
        <w:tc>
          <w:tcPr>
            <w:tcW w:w="8387" w:type="dxa"/>
          </w:tcPr>
          <w:p w14:paraId="7E13E49E" w14:textId="77777777" w:rsidR="006E0284" w:rsidRPr="00FE03F9" w:rsidRDefault="006E0284" w:rsidP="00D37A14">
            <w:pPr>
              <w:rPr>
                <w:rFonts w:asciiTheme="minorHAnsi" w:hAnsiTheme="minorHAnsi"/>
              </w:rPr>
            </w:pPr>
            <w:r w:rsidRPr="00FE03F9">
              <w:rPr>
                <w:rFonts w:asciiTheme="minorHAnsi" w:hAnsiTheme="minorHAnsi"/>
              </w:rPr>
              <w:t>Left aligns SAS procedure output</w:t>
            </w:r>
          </w:p>
        </w:tc>
      </w:tr>
      <w:tr w:rsidR="006E0284" w:rsidRPr="00FE03F9" w14:paraId="422B2278" w14:textId="77777777" w:rsidTr="00AC1630">
        <w:tc>
          <w:tcPr>
            <w:tcW w:w="1189" w:type="dxa"/>
          </w:tcPr>
          <w:p w14:paraId="2F288486" w14:textId="77777777" w:rsidR="006E0284" w:rsidRPr="00FE03F9" w:rsidRDefault="006E0284" w:rsidP="00D37A14">
            <w:pPr>
              <w:rPr>
                <w:rFonts w:asciiTheme="minorHAnsi" w:hAnsiTheme="minorHAnsi"/>
              </w:rPr>
            </w:pPr>
            <w:r w:rsidRPr="00FE03F9">
              <w:rPr>
                <w:rFonts w:asciiTheme="minorHAnsi" w:hAnsiTheme="minorHAnsi"/>
              </w:rPr>
              <w:t>nodate</w:t>
            </w:r>
          </w:p>
        </w:tc>
        <w:tc>
          <w:tcPr>
            <w:tcW w:w="8387" w:type="dxa"/>
          </w:tcPr>
          <w:p w14:paraId="4070CB11" w14:textId="77777777" w:rsidR="006E0284" w:rsidRPr="00FE03F9" w:rsidRDefault="006E0284" w:rsidP="00AC1630">
            <w:pPr>
              <w:rPr>
                <w:rFonts w:asciiTheme="minorHAnsi" w:hAnsiTheme="minorHAnsi"/>
              </w:rPr>
            </w:pPr>
            <w:r w:rsidRPr="00FE03F9">
              <w:rPr>
                <w:rFonts w:asciiTheme="minorHAnsi" w:hAnsiTheme="minorHAnsi"/>
              </w:rPr>
              <w:t>Prevents the date and time from printing on the top of each page of the SAS log</w:t>
            </w:r>
          </w:p>
        </w:tc>
      </w:tr>
      <w:tr w:rsidR="006E0284" w:rsidRPr="00FE03F9" w14:paraId="18196DC9" w14:textId="77777777" w:rsidTr="00AC1630">
        <w:tc>
          <w:tcPr>
            <w:tcW w:w="1189" w:type="dxa"/>
          </w:tcPr>
          <w:p w14:paraId="0BD62087" w14:textId="77777777" w:rsidR="006E0284" w:rsidRPr="00FE03F9" w:rsidRDefault="006E0284" w:rsidP="00D37A14">
            <w:pPr>
              <w:rPr>
                <w:rFonts w:asciiTheme="minorHAnsi" w:hAnsiTheme="minorHAnsi"/>
              </w:rPr>
            </w:pPr>
            <w:r w:rsidRPr="00FE03F9">
              <w:rPr>
                <w:rFonts w:asciiTheme="minorHAnsi" w:hAnsiTheme="minorHAnsi"/>
              </w:rPr>
              <w:t>noovp</w:t>
            </w:r>
          </w:p>
        </w:tc>
        <w:tc>
          <w:tcPr>
            <w:tcW w:w="8387" w:type="dxa"/>
          </w:tcPr>
          <w:p w14:paraId="30AA80BC" w14:textId="77777777" w:rsidR="006E0284" w:rsidRPr="00FE03F9" w:rsidRDefault="006E0284" w:rsidP="00D37A14">
            <w:pPr>
              <w:rPr>
                <w:rFonts w:asciiTheme="minorHAnsi" w:hAnsiTheme="minorHAnsi"/>
              </w:rPr>
            </w:pPr>
            <w:r w:rsidRPr="00FE03F9">
              <w:rPr>
                <w:rFonts w:asciiTheme="minorHAnsi" w:hAnsiTheme="minorHAnsi"/>
              </w:rPr>
              <w:t>Prevents SAS from emphasizing error messages</w:t>
            </w:r>
          </w:p>
        </w:tc>
      </w:tr>
      <w:tr w:rsidR="006E0284" w:rsidRPr="00FE03F9" w14:paraId="426F6063" w14:textId="77777777" w:rsidTr="00AC1630">
        <w:tc>
          <w:tcPr>
            <w:tcW w:w="1189" w:type="dxa"/>
          </w:tcPr>
          <w:p w14:paraId="2295886B" w14:textId="77777777" w:rsidR="006E0284" w:rsidRPr="00FE03F9" w:rsidRDefault="006E0284" w:rsidP="00D37A14">
            <w:pPr>
              <w:rPr>
                <w:rFonts w:asciiTheme="minorHAnsi" w:hAnsiTheme="minorHAnsi"/>
              </w:rPr>
            </w:pPr>
            <w:r w:rsidRPr="00FE03F9">
              <w:rPr>
                <w:rFonts w:asciiTheme="minorHAnsi" w:hAnsiTheme="minorHAnsi"/>
              </w:rPr>
              <w:t>ps=max</w:t>
            </w:r>
          </w:p>
        </w:tc>
        <w:tc>
          <w:tcPr>
            <w:tcW w:w="8387" w:type="dxa"/>
          </w:tcPr>
          <w:p w14:paraId="5D9F46E3" w14:textId="77777777" w:rsidR="006E0284" w:rsidRPr="00FE03F9" w:rsidRDefault="006E0284" w:rsidP="00D37A14">
            <w:pPr>
              <w:rPr>
                <w:rFonts w:asciiTheme="minorHAnsi" w:hAnsiTheme="minorHAnsi"/>
              </w:rPr>
            </w:pPr>
            <w:r w:rsidRPr="00FE03F9">
              <w:rPr>
                <w:rFonts w:asciiTheme="minorHAnsi" w:hAnsiTheme="minorHAnsi"/>
              </w:rPr>
              <w:t>Sets the number of lines that compose a page to the maximum setting, 32,767</w:t>
            </w:r>
          </w:p>
        </w:tc>
      </w:tr>
      <w:tr w:rsidR="006E0284" w:rsidRPr="00FE03F9" w14:paraId="16249F78" w14:textId="77777777" w:rsidTr="00AC1630">
        <w:tc>
          <w:tcPr>
            <w:tcW w:w="1189" w:type="dxa"/>
          </w:tcPr>
          <w:p w14:paraId="45D17B59" w14:textId="77777777" w:rsidR="006E0284" w:rsidRPr="00FE03F9" w:rsidRDefault="006E0284" w:rsidP="00D37A14">
            <w:pPr>
              <w:rPr>
                <w:rFonts w:asciiTheme="minorHAnsi" w:hAnsiTheme="minorHAnsi"/>
              </w:rPr>
            </w:pPr>
            <w:r w:rsidRPr="00FE03F9">
              <w:rPr>
                <w:rFonts w:asciiTheme="minorHAnsi" w:hAnsiTheme="minorHAnsi"/>
              </w:rPr>
              <w:t>source</w:t>
            </w:r>
          </w:p>
        </w:tc>
        <w:tc>
          <w:tcPr>
            <w:tcW w:w="8387" w:type="dxa"/>
          </w:tcPr>
          <w:p w14:paraId="1075E6D1" w14:textId="77777777" w:rsidR="006E0284" w:rsidRPr="00FE03F9" w:rsidRDefault="006E0284" w:rsidP="00D37A14">
            <w:pPr>
              <w:rPr>
                <w:rFonts w:asciiTheme="minorHAnsi" w:hAnsiTheme="minorHAnsi"/>
              </w:rPr>
            </w:pPr>
            <w:r w:rsidRPr="00FE03F9">
              <w:rPr>
                <w:rFonts w:asciiTheme="minorHAnsi" w:hAnsiTheme="minorHAnsi"/>
              </w:rPr>
              <w:t>Specifies to write SAS source statements to the SAS log</w:t>
            </w:r>
          </w:p>
        </w:tc>
      </w:tr>
      <w:tr w:rsidR="006E0284" w:rsidRPr="00FE03F9" w14:paraId="1080EC25" w14:textId="77777777" w:rsidTr="00363D71">
        <w:tc>
          <w:tcPr>
            <w:tcW w:w="9576" w:type="dxa"/>
            <w:gridSpan w:val="2"/>
          </w:tcPr>
          <w:p w14:paraId="16067345" w14:textId="77777777" w:rsidR="006E0284" w:rsidRPr="00FE03F9" w:rsidRDefault="006E0284" w:rsidP="006E0284">
            <w:pPr>
              <w:jc w:val="center"/>
              <w:rPr>
                <w:rFonts w:asciiTheme="minorHAnsi" w:hAnsiTheme="minorHAnsi"/>
                <w:b/>
              </w:rPr>
            </w:pPr>
            <w:r w:rsidRPr="00FE03F9">
              <w:rPr>
                <w:rFonts w:asciiTheme="minorHAnsi" w:hAnsiTheme="minorHAnsi"/>
                <w:b/>
              </w:rPr>
              <w:t>SAS Macro Options</w:t>
            </w:r>
          </w:p>
        </w:tc>
      </w:tr>
      <w:tr w:rsidR="00AC1630" w:rsidRPr="00FE03F9" w14:paraId="18CA234D" w14:textId="77777777" w:rsidTr="00AC1630">
        <w:tc>
          <w:tcPr>
            <w:tcW w:w="1189" w:type="dxa"/>
          </w:tcPr>
          <w:p w14:paraId="3CF00542" w14:textId="77777777" w:rsidR="00AC1630" w:rsidRPr="00FE03F9" w:rsidRDefault="00AC1630" w:rsidP="009C6BE0">
            <w:pPr>
              <w:rPr>
                <w:rFonts w:asciiTheme="minorHAnsi" w:hAnsiTheme="minorHAnsi"/>
              </w:rPr>
            </w:pPr>
            <w:r w:rsidRPr="00FE03F9">
              <w:rPr>
                <w:rFonts w:asciiTheme="minorHAnsi" w:hAnsiTheme="minorHAnsi"/>
              </w:rPr>
              <w:t>mprint</w:t>
            </w:r>
          </w:p>
        </w:tc>
        <w:tc>
          <w:tcPr>
            <w:tcW w:w="8387" w:type="dxa"/>
          </w:tcPr>
          <w:p w14:paraId="5F068932" w14:textId="77777777" w:rsidR="00AC1630" w:rsidRPr="00FE03F9" w:rsidRDefault="006E0284" w:rsidP="009C6BE0">
            <w:pPr>
              <w:rPr>
                <w:rFonts w:asciiTheme="minorHAnsi" w:hAnsiTheme="minorHAnsi"/>
              </w:rPr>
            </w:pPr>
            <w:r w:rsidRPr="00FE03F9">
              <w:rPr>
                <w:rFonts w:asciiTheme="minorHAnsi" w:hAnsiTheme="minorHAnsi"/>
              </w:rPr>
              <w:t>Displays the SAS statements that are generated by macro execution</w:t>
            </w:r>
          </w:p>
        </w:tc>
      </w:tr>
      <w:tr w:rsidR="00AC1630" w:rsidRPr="00FE03F9" w14:paraId="41A5E5A7" w14:textId="77777777" w:rsidTr="00AC1630">
        <w:tc>
          <w:tcPr>
            <w:tcW w:w="1189" w:type="dxa"/>
          </w:tcPr>
          <w:p w14:paraId="1DB8F62D" w14:textId="77777777" w:rsidR="00AC1630" w:rsidRPr="00FE03F9" w:rsidRDefault="00AC1630" w:rsidP="009C6BE0">
            <w:pPr>
              <w:rPr>
                <w:rFonts w:asciiTheme="minorHAnsi" w:hAnsiTheme="minorHAnsi"/>
              </w:rPr>
            </w:pPr>
            <w:r w:rsidRPr="00FE03F9">
              <w:rPr>
                <w:rFonts w:asciiTheme="minorHAnsi" w:hAnsiTheme="minorHAnsi"/>
              </w:rPr>
              <w:t>symbolgen</w:t>
            </w:r>
          </w:p>
        </w:tc>
        <w:tc>
          <w:tcPr>
            <w:tcW w:w="8387" w:type="dxa"/>
          </w:tcPr>
          <w:p w14:paraId="5BC8CE79" w14:textId="77777777" w:rsidR="00AC1630" w:rsidRPr="00FE03F9" w:rsidRDefault="00AC1630" w:rsidP="009C6BE0">
            <w:pPr>
              <w:rPr>
                <w:rFonts w:asciiTheme="minorHAnsi" w:hAnsiTheme="minorHAnsi"/>
              </w:rPr>
            </w:pPr>
            <w:r w:rsidRPr="00FE03F9">
              <w:rPr>
                <w:rFonts w:asciiTheme="minorHAnsi" w:hAnsiTheme="minorHAnsi"/>
              </w:rPr>
              <w:t>Displays the results of resolving macro variable references</w:t>
            </w:r>
          </w:p>
        </w:tc>
      </w:tr>
    </w:tbl>
    <w:p w14:paraId="14680E83" w14:textId="77777777" w:rsidR="004B4A18" w:rsidRPr="00FE03F9" w:rsidRDefault="004B4A18" w:rsidP="00D37A14">
      <w:pPr>
        <w:rPr>
          <w:rFonts w:asciiTheme="minorHAnsi" w:hAnsiTheme="minorHAnsi"/>
        </w:rPr>
      </w:pPr>
    </w:p>
    <w:p w14:paraId="77017F12" w14:textId="7A2C589C" w:rsidR="0066788C" w:rsidRPr="00FE03F9" w:rsidRDefault="003276EB" w:rsidP="003276EB">
      <w:pPr>
        <w:numPr>
          <w:ilvl w:val="0"/>
          <w:numId w:val="3"/>
        </w:numPr>
        <w:rPr>
          <w:rFonts w:asciiTheme="minorHAnsi" w:hAnsiTheme="minorHAnsi"/>
          <w:b/>
          <w:smallCaps/>
        </w:rPr>
      </w:pPr>
      <w:r w:rsidRPr="00FE03F9">
        <w:rPr>
          <w:rFonts w:asciiTheme="minorHAnsi" w:hAnsiTheme="minorHAnsi"/>
          <w:b/>
          <w:smallCaps/>
        </w:rPr>
        <w:t>Once logged into WRDS, us</w:t>
      </w:r>
      <w:r w:rsidR="00AE44E2">
        <w:rPr>
          <w:rFonts w:asciiTheme="minorHAnsi" w:hAnsiTheme="minorHAnsi"/>
          <w:b/>
          <w:smallCaps/>
        </w:rPr>
        <w:t>e</w:t>
      </w:r>
      <w:r w:rsidRPr="00FE03F9">
        <w:rPr>
          <w:rFonts w:asciiTheme="minorHAnsi" w:hAnsiTheme="minorHAnsi"/>
          <w:b/>
          <w:smallCaps/>
        </w:rPr>
        <w:t xml:space="preserve"> the RSUBMIT command.</w:t>
      </w:r>
    </w:p>
    <w:p w14:paraId="0F74BA52" w14:textId="77777777" w:rsidR="009D5ECB" w:rsidRDefault="003276EB" w:rsidP="007440CC">
      <w:pPr>
        <w:numPr>
          <w:ilvl w:val="1"/>
          <w:numId w:val="3"/>
        </w:numPr>
        <w:rPr>
          <w:rFonts w:asciiTheme="minorHAnsi" w:hAnsiTheme="minorHAnsi"/>
        </w:rPr>
      </w:pPr>
      <w:r w:rsidRPr="007440CC">
        <w:rPr>
          <w:rFonts w:asciiTheme="minorHAnsi" w:hAnsiTheme="minorHAnsi"/>
        </w:rPr>
        <w:t>RSUBMIT (or “remote submit”) is the command that lets the program know that you are now working on the WRDS server rather than your PC.</w:t>
      </w:r>
      <w:r w:rsidR="007440CC" w:rsidRPr="007440CC">
        <w:rPr>
          <w:rFonts w:asciiTheme="minorHAnsi" w:hAnsiTheme="minorHAnsi"/>
        </w:rPr>
        <w:t xml:space="preserve">  </w:t>
      </w:r>
      <w:r w:rsidR="009D5ECB">
        <w:rPr>
          <w:rFonts w:asciiTheme="minorHAnsi" w:hAnsiTheme="minorHAnsi"/>
        </w:rPr>
        <w:t xml:space="preserve">An error message will occur if you </w:t>
      </w:r>
      <w:r w:rsidR="007440CC" w:rsidRPr="007440CC">
        <w:rPr>
          <w:rFonts w:asciiTheme="minorHAnsi" w:hAnsiTheme="minorHAnsi"/>
        </w:rPr>
        <w:t xml:space="preserve">haven’t successfully </w:t>
      </w:r>
      <w:r w:rsidR="009D5ECB">
        <w:rPr>
          <w:rFonts w:asciiTheme="minorHAnsi" w:hAnsiTheme="minorHAnsi"/>
        </w:rPr>
        <w:t>logged on to WRDS.</w:t>
      </w:r>
      <w:r w:rsidR="007440CC" w:rsidRPr="007440CC">
        <w:rPr>
          <w:rFonts w:asciiTheme="minorHAnsi" w:hAnsiTheme="minorHAnsi"/>
        </w:rPr>
        <w:t xml:space="preserve">  If </w:t>
      </w:r>
      <w:r w:rsidR="007440CC">
        <w:rPr>
          <w:rFonts w:asciiTheme="minorHAnsi" w:hAnsiTheme="minorHAnsi"/>
        </w:rPr>
        <w:t xml:space="preserve">this occurs, </w:t>
      </w:r>
      <w:r w:rsidR="007440CC" w:rsidRPr="007440CC">
        <w:rPr>
          <w:rFonts w:asciiTheme="minorHAnsi" w:hAnsiTheme="minorHAnsi"/>
        </w:rPr>
        <w:t>simply rerun the login</w:t>
      </w:r>
      <w:r w:rsidR="007440CC">
        <w:rPr>
          <w:rFonts w:asciiTheme="minorHAnsi" w:hAnsiTheme="minorHAnsi"/>
        </w:rPr>
        <w:t xml:space="preserve"> code</w:t>
      </w:r>
      <w:r w:rsidR="007440CC" w:rsidRPr="007440CC">
        <w:rPr>
          <w:rFonts w:asciiTheme="minorHAnsi" w:hAnsiTheme="minorHAnsi"/>
        </w:rPr>
        <w:t>.</w:t>
      </w:r>
    </w:p>
    <w:p w14:paraId="0C1C9B1B" w14:textId="56B7BEFE" w:rsidR="007440CC" w:rsidRDefault="00F71D92" w:rsidP="009D5ECB">
      <w:pPr>
        <w:ind w:left="2160"/>
        <w:rPr>
          <w:rFonts w:asciiTheme="minorHAnsi" w:hAnsiTheme="minorHAnsi" w:cs="Courier New"/>
          <w:color w:val="000000"/>
          <w:shd w:val="clear" w:color="auto" w:fill="FFFFFF"/>
        </w:rPr>
      </w:pPr>
      <w:r w:rsidRPr="007440CC">
        <w:rPr>
          <w:rFonts w:asciiTheme="minorHAnsi" w:hAnsiTheme="minorHAnsi" w:cs="Courier New"/>
          <w:color w:val="0000FF"/>
          <w:shd w:val="clear" w:color="auto" w:fill="FFFFFF"/>
        </w:rPr>
        <w:t>rsubmit</w:t>
      </w:r>
      <w:r w:rsidR="003276EB" w:rsidRPr="007440CC">
        <w:rPr>
          <w:rFonts w:asciiTheme="minorHAnsi" w:hAnsiTheme="minorHAnsi" w:cs="Courier New"/>
          <w:color w:val="000000"/>
          <w:shd w:val="clear" w:color="auto" w:fill="FFFFFF"/>
        </w:rPr>
        <w:t>;</w:t>
      </w:r>
    </w:p>
    <w:p w14:paraId="6226FD39" w14:textId="49A491B4" w:rsidR="00AE44E2" w:rsidRDefault="00F26E6A" w:rsidP="00F26E6A">
      <w:pPr>
        <w:pStyle w:val="ListParagraph"/>
        <w:numPr>
          <w:ilvl w:val="1"/>
          <w:numId w:val="3"/>
        </w:numPr>
        <w:rPr>
          <w:rFonts w:asciiTheme="minorHAnsi" w:hAnsiTheme="minorHAnsi"/>
        </w:rPr>
      </w:pPr>
      <w:r w:rsidRPr="00F26E6A">
        <w:rPr>
          <w:rFonts w:asciiTheme="minorHAnsi" w:hAnsiTheme="minorHAnsi"/>
        </w:rPr>
        <w:t>At the end of every rsubmit block remember to use the run instruction to tell SAS to execute the remote section.</w:t>
      </w:r>
    </w:p>
    <w:p w14:paraId="7A7D845D" w14:textId="152ED75D" w:rsidR="00F26E6A" w:rsidRPr="00F26E6A" w:rsidRDefault="00F26E6A" w:rsidP="00F26E6A">
      <w:pPr>
        <w:ind w:left="1440" w:firstLine="720"/>
        <w:rPr>
          <w:rFonts w:asciiTheme="minorHAnsi" w:hAnsiTheme="minorHAnsi" w:cs="Courier New"/>
          <w:color w:val="000000"/>
          <w:shd w:val="clear" w:color="auto" w:fill="FFFFFF"/>
        </w:rPr>
      </w:pPr>
      <w:r w:rsidRPr="00F26E6A">
        <w:rPr>
          <w:rFonts w:asciiTheme="minorHAnsi" w:hAnsiTheme="minorHAnsi" w:cs="Courier New"/>
          <w:color w:val="0000FF"/>
          <w:shd w:val="clear" w:color="auto" w:fill="FFFFFF"/>
        </w:rPr>
        <w:t>ru</w:t>
      </w:r>
      <w:r>
        <w:rPr>
          <w:rFonts w:asciiTheme="minorHAnsi" w:hAnsiTheme="minorHAnsi" w:cs="Courier New"/>
          <w:color w:val="0000FF"/>
          <w:shd w:val="clear" w:color="auto" w:fill="FFFFFF"/>
        </w:rPr>
        <w:t>n</w:t>
      </w:r>
      <w:r w:rsidRPr="00F26E6A">
        <w:rPr>
          <w:rFonts w:asciiTheme="minorHAnsi" w:hAnsiTheme="minorHAnsi" w:cs="Courier New"/>
          <w:color w:val="000000"/>
          <w:shd w:val="clear" w:color="auto" w:fill="FFFFFF"/>
        </w:rPr>
        <w:t>;</w:t>
      </w:r>
    </w:p>
    <w:p w14:paraId="407720F1" w14:textId="77777777" w:rsidR="009D5ECB" w:rsidRDefault="003276EB" w:rsidP="00856DD5">
      <w:pPr>
        <w:numPr>
          <w:ilvl w:val="1"/>
          <w:numId w:val="3"/>
        </w:numPr>
        <w:rPr>
          <w:rFonts w:asciiTheme="minorHAnsi" w:hAnsiTheme="minorHAnsi"/>
        </w:rPr>
      </w:pPr>
      <w:r w:rsidRPr="007440CC">
        <w:rPr>
          <w:rFonts w:asciiTheme="minorHAnsi" w:hAnsiTheme="minorHAnsi"/>
        </w:rPr>
        <w:t xml:space="preserve">ENDRSUBMIT lets the program know that you </w:t>
      </w:r>
      <w:r w:rsidR="007440CC">
        <w:rPr>
          <w:rFonts w:asciiTheme="minorHAnsi" w:hAnsiTheme="minorHAnsi"/>
        </w:rPr>
        <w:t>done working on WRDS, and are now working on</w:t>
      </w:r>
      <w:r w:rsidRPr="007440CC">
        <w:rPr>
          <w:rFonts w:asciiTheme="minorHAnsi" w:hAnsiTheme="minorHAnsi"/>
        </w:rPr>
        <w:t xml:space="preserve"> your </w:t>
      </w:r>
      <w:r w:rsidR="007440CC">
        <w:rPr>
          <w:rFonts w:asciiTheme="minorHAnsi" w:hAnsiTheme="minorHAnsi"/>
        </w:rPr>
        <w:t>P</w:t>
      </w:r>
      <w:r w:rsidRPr="007440CC">
        <w:rPr>
          <w:rFonts w:asciiTheme="minorHAnsi" w:hAnsiTheme="minorHAnsi"/>
        </w:rPr>
        <w:t>C</w:t>
      </w:r>
      <w:r w:rsidR="007440CC">
        <w:rPr>
          <w:rFonts w:asciiTheme="minorHAnsi" w:hAnsiTheme="minorHAnsi"/>
        </w:rPr>
        <w:t>.</w:t>
      </w:r>
    </w:p>
    <w:p w14:paraId="353797FD" w14:textId="14DD1C09" w:rsidR="003276EB" w:rsidRDefault="002B0F7A" w:rsidP="009D5ECB">
      <w:pPr>
        <w:ind w:left="2160"/>
        <w:rPr>
          <w:rFonts w:asciiTheme="minorHAnsi" w:hAnsiTheme="minorHAnsi" w:cs="Courier New"/>
          <w:color w:val="000000"/>
          <w:shd w:val="clear" w:color="auto" w:fill="FFFFFF"/>
        </w:rPr>
      </w:pPr>
      <w:r w:rsidRPr="007440CC">
        <w:rPr>
          <w:rFonts w:asciiTheme="minorHAnsi" w:hAnsiTheme="minorHAnsi" w:cs="Courier New"/>
          <w:color w:val="0000FF"/>
          <w:shd w:val="clear" w:color="auto" w:fill="FFFFFF"/>
        </w:rPr>
        <w:t>endrsubmit</w:t>
      </w:r>
      <w:r w:rsidR="003276EB" w:rsidRPr="007440CC">
        <w:rPr>
          <w:rFonts w:asciiTheme="minorHAnsi" w:hAnsiTheme="minorHAnsi" w:cs="Courier New"/>
          <w:color w:val="000000"/>
          <w:shd w:val="clear" w:color="auto" w:fill="FFFFFF"/>
        </w:rPr>
        <w:t>;</w:t>
      </w:r>
    </w:p>
    <w:p w14:paraId="0189354D" w14:textId="77777777" w:rsidR="00F26E6A" w:rsidRDefault="00F26E6A" w:rsidP="00F26E6A">
      <w:pPr>
        <w:rPr>
          <w:rFonts w:asciiTheme="minorHAnsi" w:hAnsiTheme="minorHAnsi" w:cs="Courier New"/>
          <w:color w:val="000000"/>
          <w:shd w:val="clear" w:color="auto" w:fill="FFFFFF"/>
        </w:rPr>
      </w:pPr>
    </w:p>
    <w:p w14:paraId="09F8E52D" w14:textId="5E912B39" w:rsidR="00F26E6A" w:rsidRDefault="00F26E6A" w:rsidP="00F26E6A">
      <w:pPr>
        <w:pStyle w:val="ListParagraph"/>
        <w:numPr>
          <w:ilvl w:val="1"/>
          <w:numId w:val="3"/>
        </w:numPr>
        <w:rPr>
          <w:rFonts w:asciiTheme="minorHAnsi" w:hAnsiTheme="minorHAnsi"/>
        </w:rPr>
      </w:pPr>
      <w:r w:rsidRPr="00F26E6A">
        <w:rPr>
          <w:rFonts w:asciiTheme="minorHAnsi" w:hAnsiTheme="minorHAnsi"/>
        </w:rPr>
        <w:t>This is a simple example</w:t>
      </w:r>
      <w:r w:rsidR="00A07933">
        <w:rPr>
          <w:rFonts w:asciiTheme="minorHAnsi" w:hAnsiTheme="minorHAnsi"/>
        </w:rPr>
        <w:t xml:space="preserve"> </w:t>
      </w:r>
      <w:r w:rsidRPr="00F26E6A">
        <w:rPr>
          <w:rFonts w:asciiTheme="minorHAnsi" w:hAnsiTheme="minorHAnsi"/>
        </w:rPr>
        <w:t>of the usage of SAS CONNECT</w:t>
      </w:r>
      <w:r w:rsidR="00A07933">
        <w:rPr>
          <w:rFonts w:asciiTheme="minorHAnsi" w:hAnsiTheme="minorHAnsi"/>
        </w:rPr>
        <w:t xml:space="preserve"> (from the WRDS articles)</w:t>
      </w:r>
      <w:r w:rsidRPr="00F26E6A">
        <w:rPr>
          <w:rFonts w:asciiTheme="minorHAnsi" w:hAnsiTheme="minorHAnsi"/>
        </w:rPr>
        <w:t>. It reads the annual fundamentals dataset of Compustat, selects the 2010 fiscal year, and prints the first 30 lines of the output.</w:t>
      </w:r>
    </w:p>
    <w:p w14:paraId="7A86B71E" w14:textId="77777777" w:rsidR="00F26E6A" w:rsidRPr="00F26E6A" w:rsidRDefault="00F26E6A" w:rsidP="00F26E6A">
      <w:pPr>
        <w:ind w:left="2160"/>
        <w:rPr>
          <w:rFonts w:asciiTheme="minorHAnsi" w:hAnsiTheme="minorHAnsi"/>
        </w:rPr>
      </w:pPr>
      <w:r w:rsidRPr="00F26E6A">
        <w:rPr>
          <w:rFonts w:asciiTheme="minorHAnsi" w:hAnsiTheme="minorHAnsi" w:cs="Courier New"/>
          <w:color w:val="0000FF"/>
          <w:shd w:val="clear" w:color="auto" w:fill="FFFFFF"/>
        </w:rPr>
        <w:t>%let</w:t>
      </w:r>
      <w:r w:rsidRPr="00F26E6A">
        <w:rPr>
          <w:rFonts w:asciiTheme="minorHAnsi" w:hAnsiTheme="minorHAnsi"/>
        </w:rPr>
        <w:t xml:space="preserve"> wrds=wrds-cloud.wharton.upenn.edu 4016;</w:t>
      </w:r>
    </w:p>
    <w:p w14:paraId="1D2BFF33" w14:textId="77777777" w:rsidR="00F26E6A" w:rsidRPr="00F26E6A" w:rsidRDefault="00F26E6A" w:rsidP="00F26E6A">
      <w:pPr>
        <w:ind w:left="2160"/>
        <w:rPr>
          <w:rFonts w:asciiTheme="minorHAnsi" w:hAnsiTheme="minorHAnsi"/>
        </w:rPr>
      </w:pPr>
      <w:r w:rsidRPr="00F26E6A">
        <w:rPr>
          <w:rFonts w:asciiTheme="minorHAnsi" w:hAnsiTheme="minorHAnsi" w:cs="Courier New"/>
          <w:color w:val="0000FF"/>
          <w:shd w:val="clear" w:color="auto" w:fill="FFFFFF"/>
        </w:rPr>
        <w:t>options comamid</w:t>
      </w:r>
      <w:r w:rsidRPr="00F26E6A">
        <w:rPr>
          <w:rFonts w:asciiTheme="minorHAnsi" w:hAnsiTheme="minorHAnsi"/>
        </w:rPr>
        <w:t>=TCP remote=WRDS;</w:t>
      </w:r>
    </w:p>
    <w:p w14:paraId="3BEA0066" w14:textId="77777777" w:rsidR="00F26E6A" w:rsidRPr="00F26E6A" w:rsidRDefault="00F26E6A" w:rsidP="00F26E6A">
      <w:pPr>
        <w:ind w:left="2160"/>
        <w:rPr>
          <w:rFonts w:asciiTheme="minorHAnsi" w:hAnsiTheme="minorHAnsi"/>
        </w:rPr>
      </w:pPr>
      <w:r w:rsidRPr="00F26E6A">
        <w:rPr>
          <w:rFonts w:asciiTheme="minorHAnsi" w:hAnsiTheme="minorHAnsi" w:cs="Courier New"/>
          <w:color w:val="0000FF"/>
          <w:shd w:val="clear" w:color="auto" w:fill="FFFFFF"/>
        </w:rPr>
        <w:t>signon</w:t>
      </w:r>
      <w:r w:rsidRPr="00F26E6A">
        <w:rPr>
          <w:rFonts w:asciiTheme="minorHAnsi" w:hAnsiTheme="minorHAnsi"/>
        </w:rPr>
        <w:t xml:space="preserve"> username=_prompt_;</w:t>
      </w:r>
    </w:p>
    <w:p w14:paraId="1B1E1DBA" w14:textId="77777777" w:rsidR="00F26E6A" w:rsidRPr="00F26E6A" w:rsidRDefault="00F26E6A" w:rsidP="00F26E6A">
      <w:pPr>
        <w:ind w:left="2160"/>
        <w:rPr>
          <w:rFonts w:asciiTheme="minorHAnsi" w:hAnsiTheme="minorHAnsi"/>
        </w:rPr>
      </w:pPr>
    </w:p>
    <w:p w14:paraId="6D6725C9" w14:textId="77777777" w:rsidR="00F26E6A" w:rsidRPr="00F26E6A" w:rsidRDefault="00F26E6A" w:rsidP="00F26E6A">
      <w:pPr>
        <w:ind w:left="2160"/>
        <w:rPr>
          <w:rFonts w:asciiTheme="minorHAnsi" w:hAnsiTheme="minorHAnsi"/>
        </w:rPr>
      </w:pPr>
      <w:r w:rsidRPr="00F26E6A">
        <w:rPr>
          <w:rFonts w:asciiTheme="minorHAnsi" w:hAnsiTheme="minorHAnsi" w:cs="Courier New"/>
          <w:color w:val="0000FF"/>
          <w:shd w:val="clear" w:color="auto" w:fill="FFFFFF"/>
        </w:rPr>
        <w:t>rsubmit</w:t>
      </w:r>
      <w:r w:rsidRPr="00F26E6A">
        <w:rPr>
          <w:rFonts w:asciiTheme="minorHAnsi" w:hAnsiTheme="minorHAnsi"/>
        </w:rPr>
        <w:t>;</w:t>
      </w:r>
    </w:p>
    <w:p w14:paraId="29217938" w14:textId="77777777" w:rsidR="00F26E6A" w:rsidRPr="00F26E6A" w:rsidRDefault="00F26E6A" w:rsidP="00F26E6A">
      <w:pPr>
        <w:ind w:left="2160"/>
        <w:rPr>
          <w:rFonts w:asciiTheme="minorHAnsi" w:hAnsiTheme="minorHAnsi"/>
        </w:rPr>
      </w:pPr>
    </w:p>
    <w:p w14:paraId="04343416" w14:textId="77777777" w:rsidR="00F26E6A" w:rsidRPr="00F26E6A" w:rsidRDefault="00F26E6A" w:rsidP="00F26E6A">
      <w:pPr>
        <w:ind w:left="2160"/>
        <w:rPr>
          <w:rFonts w:asciiTheme="minorHAnsi" w:hAnsiTheme="minorHAnsi"/>
        </w:rPr>
      </w:pPr>
      <w:r w:rsidRPr="00A07933">
        <w:rPr>
          <w:rFonts w:asciiTheme="minorHAnsi" w:hAnsiTheme="minorHAnsi" w:cs="Courier New"/>
          <w:b/>
          <w:bCs/>
          <w:color w:val="000080"/>
          <w:shd w:val="clear" w:color="auto" w:fill="FFFFFF"/>
        </w:rPr>
        <w:t>data</w:t>
      </w:r>
      <w:r w:rsidRPr="00F26E6A">
        <w:rPr>
          <w:rFonts w:asciiTheme="minorHAnsi" w:hAnsiTheme="minorHAnsi"/>
        </w:rPr>
        <w:t xml:space="preserve"> mydata;</w:t>
      </w:r>
    </w:p>
    <w:p w14:paraId="61BEE231" w14:textId="77777777" w:rsidR="00F26E6A" w:rsidRPr="00F26E6A" w:rsidRDefault="00F26E6A" w:rsidP="00F26E6A">
      <w:pPr>
        <w:ind w:left="2160"/>
        <w:rPr>
          <w:rFonts w:asciiTheme="minorHAnsi" w:hAnsiTheme="minorHAnsi"/>
        </w:rPr>
      </w:pPr>
      <w:r w:rsidRPr="00F26E6A">
        <w:rPr>
          <w:rFonts w:asciiTheme="minorHAnsi" w:hAnsiTheme="minorHAnsi" w:cs="Courier New"/>
          <w:color w:val="0000FF"/>
          <w:shd w:val="clear" w:color="auto" w:fill="FFFFFF"/>
        </w:rPr>
        <w:t>set</w:t>
      </w:r>
      <w:r w:rsidRPr="00F26E6A">
        <w:rPr>
          <w:rFonts w:asciiTheme="minorHAnsi" w:hAnsiTheme="minorHAnsi"/>
        </w:rPr>
        <w:t xml:space="preserve"> comp.funda;</w:t>
      </w:r>
    </w:p>
    <w:p w14:paraId="72F86676" w14:textId="77777777" w:rsidR="00F26E6A" w:rsidRPr="00F26E6A" w:rsidRDefault="00F26E6A" w:rsidP="00F26E6A">
      <w:pPr>
        <w:ind w:left="2160"/>
        <w:rPr>
          <w:rFonts w:asciiTheme="minorHAnsi" w:hAnsiTheme="minorHAnsi"/>
        </w:rPr>
      </w:pPr>
      <w:r w:rsidRPr="00F26E6A">
        <w:rPr>
          <w:rFonts w:asciiTheme="minorHAnsi" w:hAnsiTheme="minorHAnsi" w:cs="Courier New"/>
          <w:color w:val="0000FF"/>
          <w:shd w:val="clear" w:color="auto" w:fill="FFFFFF"/>
        </w:rPr>
        <w:t>where</w:t>
      </w:r>
      <w:r w:rsidRPr="00F26E6A">
        <w:rPr>
          <w:rFonts w:asciiTheme="minorHAnsi" w:hAnsiTheme="minorHAnsi"/>
        </w:rPr>
        <w:t xml:space="preserve"> fyear=2010;</w:t>
      </w:r>
    </w:p>
    <w:p w14:paraId="3E7FB5F4" w14:textId="77777777" w:rsidR="00F26E6A" w:rsidRPr="00F26E6A" w:rsidRDefault="00F26E6A" w:rsidP="00F26E6A">
      <w:pPr>
        <w:ind w:left="2160"/>
        <w:rPr>
          <w:rFonts w:asciiTheme="minorHAnsi" w:hAnsiTheme="minorHAnsi"/>
        </w:rPr>
      </w:pPr>
    </w:p>
    <w:p w14:paraId="4474197F" w14:textId="77777777" w:rsidR="00F26E6A" w:rsidRPr="00F26E6A" w:rsidRDefault="00F26E6A" w:rsidP="00F26E6A">
      <w:pPr>
        <w:ind w:left="2160"/>
        <w:rPr>
          <w:rFonts w:asciiTheme="minorHAnsi" w:hAnsiTheme="minorHAnsi"/>
        </w:rPr>
      </w:pPr>
      <w:r w:rsidRPr="00A07933">
        <w:rPr>
          <w:rFonts w:asciiTheme="minorHAnsi" w:hAnsiTheme="minorHAnsi" w:cs="Courier New"/>
          <w:b/>
          <w:bCs/>
          <w:color w:val="000080"/>
          <w:shd w:val="clear" w:color="auto" w:fill="FFFFFF"/>
        </w:rPr>
        <w:t>proc</w:t>
      </w:r>
      <w:r w:rsidRPr="00F26E6A">
        <w:rPr>
          <w:rFonts w:asciiTheme="minorHAnsi" w:hAnsiTheme="minorHAnsi" w:cs="Courier New"/>
          <w:bCs/>
          <w:color w:val="000080"/>
          <w:shd w:val="clear" w:color="auto" w:fill="FFFFFF"/>
        </w:rPr>
        <w:t xml:space="preserve"> </w:t>
      </w:r>
      <w:r w:rsidRPr="00A07933">
        <w:rPr>
          <w:rFonts w:asciiTheme="minorHAnsi" w:hAnsiTheme="minorHAnsi" w:cs="Courier New"/>
          <w:b/>
          <w:bCs/>
          <w:color w:val="000080"/>
          <w:shd w:val="clear" w:color="auto" w:fill="FFFFFF"/>
        </w:rPr>
        <w:t>print</w:t>
      </w:r>
      <w:r w:rsidRPr="00F26E6A">
        <w:rPr>
          <w:rFonts w:asciiTheme="minorHAnsi" w:hAnsiTheme="minorHAnsi"/>
        </w:rPr>
        <w:t xml:space="preserve"> </w:t>
      </w:r>
      <w:r w:rsidRPr="00F26E6A">
        <w:rPr>
          <w:rFonts w:asciiTheme="minorHAnsi" w:hAnsiTheme="minorHAnsi" w:cs="Courier New"/>
          <w:color w:val="0000FF"/>
          <w:shd w:val="clear" w:color="auto" w:fill="FFFFFF"/>
        </w:rPr>
        <w:t>data</w:t>
      </w:r>
      <w:r w:rsidRPr="00F26E6A">
        <w:rPr>
          <w:rFonts w:asciiTheme="minorHAnsi" w:hAnsiTheme="minorHAnsi"/>
        </w:rPr>
        <w:t>=mydata (</w:t>
      </w:r>
      <w:r w:rsidRPr="00F26E6A">
        <w:rPr>
          <w:rFonts w:asciiTheme="minorHAnsi" w:hAnsiTheme="minorHAnsi" w:cs="Courier New"/>
          <w:color w:val="0000FF"/>
          <w:shd w:val="clear" w:color="auto" w:fill="FFFFFF"/>
        </w:rPr>
        <w:t>obs</w:t>
      </w:r>
      <w:r w:rsidRPr="00F26E6A">
        <w:rPr>
          <w:rFonts w:asciiTheme="minorHAnsi" w:hAnsiTheme="minorHAnsi" w:cs="Courier New"/>
          <w:shd w:val="clear" w:color="auto" w:fill="FFFFFF"/>
        </w:rPr>
        <w:t>=</w:t>
      </w:r>
      <w:r w:rsidRPr="00F26E6A">
        <w:rPr>
          <w:rFonts w:asciiTheme="minorHAnsi" w:hAnsiTheme="minorHAnsi"/>
        </w:rPr>
        <w:t>30);</w:t>
      </w:r>
    </w:p>
    <w:p w14:paraId="3502FE65" w14:textId="77777777" w:rsidR="00F26E6A" w:rsidRPr="00F26E6A" w:rsidRDefault="00F26E6A" w:rsidP="00F26E6A">
      <w:pPr>
        <w:ind w:left="2160"/>
        <w:rPr>
          <w:rFonts w:asciiTheme="minorHAnsi" w:hAnsiTheme="minorHAnsi" w:cs="Courier New"/>
          <w:bCs/>
          <w:color w:val="000080"/>
          <w:shd w:val="clear" w:color="auto" w:fill="FFFFFF"/>
        </w:rPr>
      </w:pPr>
      <w:r w:rsidRPr="00A07933">
        <w:rPr>
          <w:rFonts w:asciiTheme="minorHAnsi" w:hAnsiTheme="minorHAnsi" w:cs="Courier New"/>
          <w:b/>
          <w:bCs/>
          <w:color w:val="000080"/>
          <w:shd w:val="clear" w:color="auto" w:fill="FFFFFF"/>
        </w:rPr>
        <w:t>run</w:t>
      </w:r>
      <w:r w:rsidRPr="00F26E6A">
        <w:rPr>
          <w:rFonts w:asciiTheme="minorHAnsi" w:hAnsiTheme="minorHAnsi" w:cs="Courier New"/>
          <w:bCs/>
          <w:shd w:val="clear" w:color="auto" w:fill="FFFFFF"/>
        </w:rPr>
        <w:t>;</w:t>
      </w:r>
    </w:p>
    <w:p w14:paraId="4EE639B0" w14:textId="77777777" w:rsidR="00F26E6A" w:rsidRPr="00F26E6A" w:rsidRDefault="00F26E6A" w:rsidP="00F26E6A">
      <w:pPr>
        <w:ind w:left="2160"/>
        <w:rPr>
          <w:rFonts w:asciiTheme="minorHAnsi" w:hAnsiTheme="minorHAnsi"/>
        </w:rPr>
      </w:pPr>
    </w:p>
    <w:p w14:paraId="5C74D6CB" w14:textId="713FFC56" w:rsidR="00F26E6A" w:rsidRPr="00F26E6A" w:rsidRDefault="00F26E6A" w:rsidP="00F26E6A">
      <w:pPr>
        <w:ind w:left="2160"/>
        <w:rPr>
          <w:rFonts w:asciiTheme="minorHAnsi" w:hAnsiTheme="minorHAnsi" w:cs="Courier New"/>
          <w:color w:val="0000FF"/>
          <w:shd w:val="clear" w:color="auto" w:fill="FFFFFF"/>
        </w:rPr>
      </w:pPr>
      <w:r w:rsidRPr="00F26E6A">
        <w:rPr>
          <w:rFonts w:asciiTheme="minorHAnsi" w:hAnsiTheme="minorHAnsi" w:cs="Courier New"/>
          <w:color w:val="0000FF"/>
          <w:shd w:val="clear" w:color="auto" w:fill="FFFFFF"/>
        </w:rPr>
        <w:t>endrsubmit;</w:t>
      </w:r>
    </w:p>
    <w:p w14:paraId="030E8D85" w14:textId="77777777" w:rsidR="003276EB" w:rsidRPr="00FE03F9" w:rsidRDefault="003276EB" w:rsidP="003276EB">
      <w:pPr>
        <w:numPr>
          <w:ilvl w:val="0"/>
          <w:numId w:val="3"/>
        </w:numPr>
        <w:rPr>
          <w:rFonts w:asciiTheme="minorHAnsi" w:hAnsiTheme="minorHAnsi"/>
          <w:b/>
          <w:smallCaps/>
        </w:rPr>
      </w:pPr>
      <w:bookmarkStart w:id="0" w:name="_GoBack"/>
      <w:bookmarkEnd w:id="0"/>
      <w:r w:rsidRPr="00FE03F9">
        <w:rPr>
          <w:rFonts w:asciiTheme="minorHAnsi" w:hAnsiTheme="minorHAnsi"/>
          <w:b/>
          <w:smallCaps/>
        </w:rPr>
        <w:lastRenderedPageBreak/>
        <w:t>WARNING:  Always know where your data is!</w:t>
      </w:r>
    </w:p>
    <w:p w14:paraId="6057D22C" w14:textId="77777777" w:rsidR="006F116E" w:rsidRPr="00FE03F9" w:rsidRDefault="003276EB" w:rsidP="00856DD5">
      <w:pPr>
        <w:numPr>
          <w:ilvl w:val="1"/>
          <w:numId w:val="3"/>
        </w:numPr>
        <w:rPr>
          <w:rFonts w:asciiTheme="minorHAnsi" w:hAnsiTheme="minorHAnsi"/>
        </w:rPr>
      </w:pPr>
      <w:r w:rsidRPr="00FE03F9">
        <w:rPr>
          <w:rFonts w:asciiTheme="minorHAnsi" w:hAnsiTheme="minorHAnsi"/>
        </w:rPr>
        <w:t xml:space="preserve">The biggest difference between PC SAS/Remote submit vs. UNIX is </w:t>
      </w:r>
      <w:r w:rsidR="006F116E" w:rsidRPr="00FE03F9">
        <w:rPr>
          <w:rFonts w:asciiTheme="minorHAnsi" w:hAnsiTheme="minorHAnsi"/>
        </w:rPr>
        <w:t>keeping track of where your data is when writing commands</w:t>
      </w:r>
      <w:r w:rsidR="007440CC">
        <w:rPr>
          <w:rFonts w:asciiTheme="minorHAnsi" w:hAnsiTheme="minorHAnsi"/>
        </w:rPr>
        <w:t>.</w:t>
      </w:r>
    </w:p>
    <w:p w14:paraId="2426DE4B" w14:textId="77777777" w:rsidR="009D5ECB" w:rsidRPr="009D5ECB" w:rsidRDefault="006F116E" w:rsidP="003973A2">
      <w:pPr>
        <w:numPr>
          <w:ilvl w:val="1"/>
          <w:numId w:val="3"/>
        </w:numPr>
        <w:rPr>
          <w:rFonts w:asciiTheme="minorHAnsi" w:hAnsiTheme="minorHAnsi" w:cs="Courier New"/>
          <w:color w:val="000000"/>
          <w:shd w:val="clear" w:color="auto" w:fill="FFFFFF"/>
        </w:rPr>
      </w:pPr>
      <w:r w:rsidRPr="007440CC">
        <w:rPr>
          <w:rFonts w:asciiTheme="minorHAnsi" w:hAnsiTheme="minorHAnsi"/>
        </w:rPr>
        <w:t>If you “</w:t>
      </w:r>
      <w:r w:rsidR="000E7983" w:rsidRPr="007440CC">
        <w:rPr>
          <w:rFonts w:asciiTheme="minorHAnsi" w:hAnsiTheme="minorHAnsi"/>
        </w:rPr>
        <w:t>ENDRSUBMIT</w:t>
      </w:r>
      <w:r w:rsidRPr="007440CC">
        <w:rPr>
          <w:rFonts w:asciiTheme="minorHAnsi" w:hAnsiTheme="minorHAnsi"/>
        </w:rPr>
        <w:t>;” without downloading the data to your desktop, it</w:t>
      </w:r>
      <w:r w:rsidR="006D36B3" w:rsidRPr="007440CC">
        <w:rPr>
          <w:rFonts w:asciiTheme="minorHAnsi" w:hAnsiTheme="minorHAnsi"/>
        </w:rPr>
        <w:t>’</w:t>
      </w:r>
      <w:r w:rsidRPr="007440CC">
        <w:rPr>
          <w:rFonts w:asciiTheme="minorHAnsi" w:hAnsiTheme="minorHAnsi"/>
        </w:rPr>
        <w:t xml:space="preserve">s left on the WRDS server.  You will almost always want </w:t>
      </w:r>
      <w:r w:rsidR="00856DD5" w:rsidRPr="007440CC">
        <w:rPr>
          <w:rFonts w:asciiTheme="minorHAnsi" w:hAnsiTheme="minorHAnsi"/>
        </w:rPr>
        <w:t xml:space="preserve">to use PROC DOWNLOAD before the </w:t>
      </w:r>
      <w:r w:rsidRPr="007440CC">
        <w:rPr>
          <w:rFonts w:asciiTheme="minorHAnsi" w:hAnsiTheme="minorHAnsi"/>
        </w:rPr>
        <w:t>ENDRSUBMIT command:</w:t>
      </w:r>
    </w:p>
    <w:p w14:paraId="022ABAD7" w14:textId="77777777" w:rsidR="003973A2" w:rsidRPr="003973A2" w:rsidRDefault="002B0F7A" w:rsidP="009D5ECB">
      <w:pPr>
        <w:ind w:left="2160"/>
        <w:rPr>
          <w:rFonts w:asciiTheme="minorHAnsi" w:hAnsiTheme="minorHAnsi" w:cs="Courier New"/>
          <w:color w:val="000000"/>
          <w:shd w:val="clear" w:color="auto" w:fill="FFFFFF"/>
        </w:rPr>
      </w:pPr>
      <w:r w:rsidRPr="007440CC">
        <w:rPr>
          <w:rFonts w:asciiTheme="minorHAnsi" w:hAnsiTheme="minorHAnsi" w:cs="Courier New"/>
          <w:b/>
          <w:bCs/>
          <w:color w:val="000080"/>
          <w:shd w:val="clear" w:color="auto" w:fill="FFFFFF"/>
        </w:rPr>
        <w:t>proc</w:t>
      </w:r>
      <w:r w:rsidRPr="007440CC">
        <w:rPr>
          <w:rFonts w:asciiTheme="minorHAnsi" w:hAnsiTheme="minorHAnsi" w:cs="Courier New"/>
          <w:color w:val="000000"/>
          <w:shd w:val="clear" w:color="auto" w:fill="FFFFFF"/>
        </w:rPr>
        <w:t xml:space="preserve"> </w:t>
      </w:r>
      <w:r w:rsidRPr="007440CC">
        <w:rPr>
          <w:rFonts w:asciiTheme="minorHAnsi" w:hAnsiTheme="minorHAnsi" w:cs="Courier New"/>
          <w:b/>
          <w:bCs/>
          <w:color w:val="000080"/>
          <w:shd w:val="clear" w:color="auto" w:fill="FFFFFF"/>
        </w:rPr>
        <w:t>download</w:t>
      </w:r>
      <w:r w:rsidRPr="007440CC">
        <w:rPr>
          <w:rFonts w:asciiTheme="minorHAnsi" w:hAnsiTheme="minorHAnsi" w:cs="Courier New"/>
          <w:color w:val="000000"/>
          <w:shd w:val="clear" w:color="auto" w:fill="FFFFFF"/>
        </w:rPr>
        <w:t xml:space="preserve"> </w:t>
      </w:r>
      <w:r w:rsidR="00691BE5" w:rsidRPr="007440CC">
        <w:rPr>
          <w:rFonts w:asciiTheme="minorHAnsi" w:hAnsiTheme="minorHAnsi" w:cs="Courier New"/>
          <w:color w:val="000000"/>
          <w:shd w:val="clear" w:color="auto" w:fill="FFFFFF"/>
        </w:rPr>
        <w:t>data=</w:t>
      </w:r>
      <w:r w:rsidR="00691BE5" w:rsidRPr="007D4FFF">
        <w:rPr>
          <w:rFonts w:asciiTheme="minorHAnsi" w:hAnsiTheme="minorHAnsi" w:cs="Courier New"/>
          <w:shd w:val="clear" w:color="auto" w:fill="FFFFFF"/>
        </w:rPr>
        <w:t>notredame</w:t>
      </w:r>
      <w:r w:rsidR="006F116E" w:rsidRPr="007D4FFF">
        <w:rPr>
          <w:rFonts w:asciiTheme="minorHAnsi" w:hAnsiTheme="minorHAnsi" w:cs="Courier New"/>
          <w:shd w:val="clear" w:color="auto" w:fill="FFFFFF"/>
        </w:rPr>
        <w:t>#1;</w:t>
      </w:r>
      <w:r w:rsidR="00CD3792" w:rsidRPr="007D4FFF">
        <w:rPr>
          <w:rFonts w:asciiTheme="minorHAnsi" w:hAnsiTheme="minorHAnsi" w:cs="Courier New"/>
          <w:shd w:val="clear" w:color="auto" w:fill="FFFFFF"/>
        </w:rPr>
        <w:t xml:space="preserve"> </w:t>
      </w:r>
      <w:r w:rsidRPr="007440CC">
        <w:rPr>
          <w:rFonts w:asciiTheme="minorHAnsi" w:hAnsiTheme="minorHAnsi" w:cs="Courier New"/>
          <w:b/>
          <w:bCs/>
          <w:color w:val="000080"/>
          <w:shd w:val="clear" w:color="auto" w:fill="FFFFFF"/>
        </w:rPr>
        <w:t>run</w:t>
      </w:r>
      <w:r w:rsidR="006F116E" w:rsidRPr="007440CC">
        <w:rPr>
          <w:rFonts w:asciiTheme="minorHAnsi" w:hAnsiTheme="minorHAnsi" w:cs="Courier New"/>
          <w:color w:val="000000"/>
          <w:shd w:val="clear" w:color="auto" w:fill="FFFFFF"/>
        </w:rPr>
        <w:t>;</w:t>
      </w:r>
    </w:p>
    <w:p w14:paraId="3C4E8A8B" w14:textId="77777777" w:rsidR="009D5ECB" w:rsidRDefault="006F116E" w:rsidP="007440CC">
      <w:pPr>
        <w:numPr>
          <w:ilvl w:val="1"/>
          <w:numId w:val="3"/>
        </w:numPr>
        <w:rPr>
          <w:rFonts w:asciiTheme="minorHAnsi" w:hAnsiTheme="minorHAnsi" w:cs="Courier New"/>
          <w:color w:val="000000"/>
          <w:shd w:val="clear" w:color="auto" w:fill="FFFFFF"/>
        </w:rPr>
      </w:pPr>
      <w:r w:rsidRPr="007440CC">
        <w:rPr>
          <w:rFonts w:asciiTheme="minorHAnsi" w:hAnsiTheme="minorHAnsi"/>
        </w:rPr>
        <w:t xml:space="preserve">Suppose you downloaded your dataset and </w:t>
      </w:r>
      <w:r w:rsidR="0034455C" w:rsidRPr="007440CC">
        <w:rPr>
          <w:rFonts w:asciiTheme="minorHAnsi" w:hAnsiTheme="minorHAnsi"/>
        </w:rPr>
        <w:t xml:space="preserve">manipulated the </w:t>
      </w:r>
      <w:r w:rsidRPr="007440CC">
        <w:rPr>
          <w:rFonts w:asciiTheme="minorHAnsi" w:hAnsiTheme="minorHAnsi"/>
        </w:rPr>
        <w:t>data</w:t>
      </w:r>
      <w:r w:rsidR="007440CC" w:rsidRPr="007440CC">
        <w:rPr>
          <w:rFonts w:asciiTheme="minorHAnsi" w:hAnsiTheme="minorHAnsi"/>
        </w:rPr>
        <w:t xml:space="preserve"> to show</w:t>
      </w:r>
      <w:r w:rsidRPr="007440CC">
        <w:rPr>
          <w:rFonts w:asciiTheme="minorHAnsi" w:hAnsiTheme="minorHAnsi"/>
        </w:rPr>
        <w:t xml:space="preserve"> how awesome </w:t>
      </w:r>
      <w:r w:rsidR="00691BE5" w:rsidRPr="007440CC">
        <w:rPr>
          <w:rFonts w:asciiTheme="minorHAnsi" w:hAnsiTheme="minorHAnsi"/>
        </w:rPr>
        <w:t>Notre Dame football recruiting was in 201</w:t>
      </w:r>
      <w:r w:rsidR="006D36B3" w:rsidRPr="007440CC">
        <w:rPr>
          <w:rFonts w:asciiTheme="minorHAnsi" w:hAnsiTheme="minorHAnsi"/>
        </w:rPr>
        <w:t>2</w:t>
      </w:r>
      <w:r w:rsidRPr="007440CC">
        <w:rPr>
          <w:rFonts w:asciiTheme="minorHAnsi" w:hAnsiTheme="minorHAnsi"/>
        </w:rPr>
        <w:t xml:space="preserve">.  </w:t>
      </w:r>
      <w:r w:rsidR="009D5ECB">
        <w:rPr>
          <w:rFonts w:asciiTheme="minorHAnsi" w:hAnsiTheme="minorHAnsi"/>
        </w:rPr>
        <w:t>T</w:t>
      </w:r>
      <w:r w:rsidR="007440CC" w:rsidRPr="007440CC">
        <w:rPr>
          <w:rFonts w:asciiTheme="minorHAnsi" w:hAnsiTheme="minorHAnsi"/>
        </w:rPr>
        <w:t xml:space="preserve">he new </w:t>
      </w:r>
      <w:r w:rsidRPr="007440CC">
        <w:rPr>
          <w:rFonts w:asciiTheme="minorHAnsi" w:hAnsiTheme="minorHAnsi"/>
        </w:rPr>
        <w:t xml:space="preserve">dataset </w:t>
      </w:r>
      <w:r w:rsidR="007440CC" w:rsidRPr="007440CC">
        <w:rPr>
          <w:rFonts w:asciiTheme="minorHAnsi" w:hAnsiTheme="minorHAnsi"/>
        </w:rPr>
        <w:t xml:space="preserve">is named </w:t>
      </w:r>
      <w:r w:rsidRPr="007440CC">
        <w:rPr>
          <w:rFonts w:asciiTheme="minorHAnsi" w:hAnsiTheme="minorHAnsi"/>
        </w:rPr>
        <w:t>“</w:t>
      </w:r>
      <w:r w:rsidR="00691BE5" w:rsidRPr="007440CC">
        <w:rPr>
          <w:rFonts w:asciiTheme="minorHAnsi" w:hAnsiTheme="minorHAnsi"/>
        </w:rPr>
        <w:t>notredamepreseason</w:t>
      </w:r>
      <w:r w:rsidR="006D36B3" w:rsidRPr="007440CC">
        <w:rPr>
          <w:rFonts w:asciiTheme="minorHAnsi" w:hAnsiTheme="minorHAnsi"/>
        </w:rPr>
        <w:t>#1.”</w:t>
      </w:r>
      <w:r w:rsidR="0034455C" w:rsidRPr="007440CC">
        <w:rPr>
          <w:rFonts w:asciiTheme="minorHAnsi" w:hAnsiTheme="minorHAnsi" w:cs="Courier New"/>
          <w:color w:val="000000"/>
          <w:shd w:val="clear" w:color="auto" w:fill="FFFFFF"/>
        </w:rPr>
        <w:br/>
      </w:r>
      <w:r w:rsidR="007440CC" w:rsidRPr="007440CC">
        <w:rPr>
          <w:rFonts w:asciiTheme="minorHAnsi" w:hAnsiTheme="minorHAnsi"/>
        </w:rPr>
        <w:t>N</w:t>
      </w:r>
      <w:r w:rsidRPr="007440CC">
        <w:rPr>
          <w:rFonts w:asciiTheme="minorHAnsi" w:hAnsiTheme="minorHAnsi"/>
        </w:rPr>
        <w:t>ow you want CRSP data on how</w:t>
      </w:r>
      <w:r w:rsidR="002F1D8E" w:rsidRPr="007440CC">
        <w:rPr>
          <w:rFonts w:asciiTheme="minorHAnsi" w:hAnsiTheme="minorHAnsi"/>
        </w:rPr>
        <w:t xml:space="preserve"> much market capitalization </w:t>
      </w:r>
      <w:r w:rsidR="007440CC" w:rsidRPr="007440CC">
        <w:rPr>
          <w:rFonts w:asciiTheme="minorHAnsi" w:hAnsiTheme="minorHAnsi"/>
        </w:rPr>
        <w:t xml:space="preserve">USC </w:t>
      </w:r>
      <w:r w:rsidR="002F1D8E" w:rsidRPr="007440CC">
        <w:rPr>
          <w:rFonts w:asciiTheme="minorHAnsi" w:hAnsiTheme="minorHAnsi"/>
        </w:rPr>
        <w:t>and Michigan</w:t>
      </w:r>
      <w:r w:rsidRPr="007440CC">
        <w:rPr>
          <w:rFonts w:asciiTheme="minorHAnsi" w:hAnsiTheme="minorHAnsi"/>
        </w:rPr>
        <w:t xml:space="preserve"> lost during the announcement periods whe</w:t>
      </w:r>
      <w:r w:rsidR="007440CC" w:rsidRPr="007440CC">
        <w:rPr>
          <w:rFonts w:asciiTheme="minorHAnsi" w:hAnsiTheme="minorHAnsi"/>
        </w:rPr>
        <w:t>n</w:t>
      </w:r>
      <w:r w:rsidRPr="007440CC">
        <w:rPr>
          <w:rFonts w:asciiTheme="minorHAnsi" w:hAnsiTheme="minorHAnsi"/>
        </w:rPr>
        <w:t xml:space="preserve"> </w:t>
      </w:r>
      <w:r w:rsidR="002F1D8E" w:rsidRPr="007440CC">
        <w:rPr>
          <w:rFonts w:asciiTheme="minorHAnsi" w:hAnsiTheme="minorHAnsi"/>
        </w:rPr>
        <w:t>Notre Dame</w:t>
      </w:r>
      <w:r w:rsidRPr="007440CC">
        <w:rPr>
          <w:rFonts w:asciiTheme="minorHAnsi" w:hAnsiTheme="minorHAnsi"/>
        </w:rPr>
        <w:t xml:space="preserve"> </w:t>
      </w:r>
      <w:r w:rsidR="009D5ECB">
        <w:rPr>
          <w:rFonts w:asciiTheme="minorHAnsi" w:hAnsiTheme="minorHAnsi"/>
        </w:rPr>
        <w:t>selected</w:t>
      </w:r>
      <w:r w:rsidRPr="007440CC">
        <w:rPr>
          <w:rFonts w:asciiTheme="minorHAnsi" w:hAnsiTheme="minorHAnsi"/>
        </w:rPr>
        <w:t xml:space="preserve"> th</w:t>
      </w:r>
      <w:r w:rsidR="007440CC" w:rsidRPr="007440CC">
        <w:rPr>
          <w:rFonts w:asciiTheme="minorHAnsi" w:hAnsiTheme="minorHAnsi"/>
        </w:rPr>
        <w:t>eir</w:t>
      </w:r>
      <w:r w:rsidRPr="007440CC">
        <w:rPr>
          <w:rFonts w:asciiTheme="minorHAnsi" w:hAnsiTheme="minorHAnsi"/>
        </w:rPr>
        <w:t xml:space="preserve"> awesome recruits.  </w:t>
      </w:r>
      <w:r w:rsidR="009D5ECB">
        <w:rPr>
          <w:rFonts w:asciiTheme="minorHAnsi" w:hAnsiTheme="minorHAnsi"/>
        </w:rPr>
        <w:t xml:space="preserve">Unless you upload the new dataset to the WRDS server, using </w:t>
      </w:r>
      <w:r w:rsidRPr="007440CC">
        <w:rPr>
          <w:rFonts w:asciiTheme="minorHAnsi" w:hAnsiTheme="minorHAnsi"/>
        </w:rPr>
        <w:t xml:space="preserve">RSUBMIT to merge the CRSP data with </w:t>
      </w:r>
      <w:r w:rsidR="009D5ECB">
        <w:rPr>
          <w:rFonts w:asciiTheme="minorHAnsi" w:hAnsiTheme="minorHAnsi"/>
        </w:rPr>
        <w:t>the new dataset won’t work</w:t>
      </w:r>
      <w:r w:rsidRPr="007440CC">
        <w:rPr>
          <w:rFonts w:asciiTheme="minorHAnsi" w:hAnsiTheme="minorHAnsi"/>
        </w:rPr>
        <w:t xml:space="preserve">.  </w:t>
      </w:r>
      <w:r w:rsidR="00CD3792">
        <w:rPr>
          <w:rFonts w:asciiTheme="minorHAnsi" w:hAnsiTheme="minorHAnsi"/>
        </w:rPr>
        <w:t>U</w:t>
      </w:r>
      <w:r w:rsidRPr="007440CC">
        <w:rPr>
          <w:rFonts w:asciiTheme="minorHAnsi" w:hAnsiTheme="minorHAnsi"/>
        </w:rPr>
        <w:t>se the PROC UPLOAD command:</w:t>
      </w:r>
    </w:p>
    <w:p w14:paraId="1A5116DF" w14:textId="77777777" w:rsidR="00F26E6A" w:rsidRDefault="006F116E" w:rsidP="00F26E6A">
      <w:pPr>
        <w:ind w:left="2160"/>
        <w:rPr>
          <w:rFonts w:asciiTheme="minorHAnsi" w:hAnsiTheme="minorHAnsi" w:cs="Courier New"/>
          <w:color w:val="000000"/>
          <w:shd w:val="clear" w:color="auto" w:fill="FFFFFF"/>
        </w:rPr>
      </w:pPr>
      <w:r w:rsidRPr="007440CC">
        <w:rPr>
          <w:rFonts w:asciiTheme="minorHAnsi" w:hAnsiTheme="minorHAnsi" w:cs="Courier New"/>
          <w:b/>
          <w:bCs/>
          <w:color w:val="000080"/>
          <w:shd w:val="clear" w:color="auto" w:fill="FFFFFF"/>
        </w:rPr>
        <w:t>proc</w:t>
      </w:r>
      <w:r w:rsidRPr="007440CC">
        <w:rPr>
          <w:rFonts w:asciiTheme="minorHAnsi" w:hAnsiTheme="minorHAnsi" w:cs="Courier New"/>
          <w:color w:val="000000"/>
          <w:shd w:val="clear" w:color="auto" w:fill="FFFFFF"/>
        </w:rPr>
        <w:t xml:space="preserve"> </w:t>
      </w:r>
      <w:r w:rsidRPr="007440CC">
        <w:rPr>
          <w:rFonts w:asciiTheme="minorHAnsi" w:hAnsiTheme="minorHAnsi" w:cs="Courier New"/>
          <w:b/>
          <w:bCs/>
          <w:color w:val="000080"/>
          <w:shd w:val="clear" w:color="auto" w:fill="FFFFFF"/>
        </w:rPr>
        <w:t>upload</w:t>
      </w:r>
      <w:r w:rsidRPr="007440CC">
        <w:rPr>
          <w:rFonts w:asciiTheme="minorHAnsi" w:hAnsiTheme="minorHAnsi" w:cs="Courier New"/>
          <w:color w:val="000000"/>
          <w:shd w:val="clear" w:color="auto" w:fill="FFFFFF"/>
        </w:rPr>
        <w:t xml:space="preserve"> data=</w:t>
      </w:r>
      <w:r w:rsidR="002F1D8E" w:rsidRPr="007D4FFF">
        <w:rPr>
          <w:rFonts w:asciiTheme="minorHAnsi" w:hAnsiTheme="minorHAnsi" w:cs="Courier New"/>
          <w:shd w:val="clear" w:color="auto" w:fill="FFFFFF"/>
        </w:rPr>
        <w:t>notredame</w:t>
      </w:r>
      <w:r w:rsidR="007D59F9" w:rsidRPr="007D4FFF">
        <w:rPr>
          <w:rFonts w:asciiTheme="minorHAnsi" w:hAnsiTheme="minorHAnsi" w:cs="Courier New"/>
          <w:shd w:val="clear" w:color="auto" w:fill="FFFFFF"/>
        </w:rPr>
        <w:t>preseason</w:t>
      </w:r>
      <w:r w:rsidR="007D59F9" w:rsidRPr="007440CC">
        <w:rPr>
          <w:rFonts w:asciiTheme="minorHAnsi" w:hAnsiTheme="minorHAnsi" w:cs="Courier New"/>
          <w:color w:val="000000"/>
          <w:shd w:val="clear" w:color="auto" w:fill="FFFFFF"/>
        </w:rPr>
        <w:t>#1</w:t>
      </w:r>
      <w:r w:rsidRPr="007440CC">
        <w:rPr>
          <w:rFonts w:asciiTheme="minorHAnsi" w:hAnsiTheme="minorHAnsi" w:cs="Courier New"/>
          <w:color w:val="000000"/>
          <w:shd w:val="clear" w:color="auto" w:fill="FFFFFF"/>
        </w:rPr>
        <w:t xml:space="preserve">; </w:t>
      </w:r>
      <w:r w:rsidRPr="007440CC">
        <w:rPr>
          <w:rFonts w:asciiTheme="minorHAnsi" w:hAnsiTheme="minorHAnsi" w:cs="Courier New"/>
          <w:b/>
          <w:bCs/>
          <w:color w:val="000080"/>
          <w:shd w:val="clear" w:color="auto" w:fill="FFFFFF"/>
        </w:rPr>
        <w:t>run</w:t>
      </w:r>
      <w:r w:rsidRPr="007440CC">
        <w:rPr>
          <w:rFonts w:asciiTheme="minorHAnsi" w:hAnsiTheme="minorHAnsi" w:cs="Courier New"/>
          <w:color w:val="000000"/>
          <w:shd w:val="clear" w:color="auto" w:fill="FFFFFF"/>
        </w:rPr>
        <w:t>;</w:t>
      </w:r>
    </w:p>
    <w:p w14:paraId="42ECCDF3" w14:textId="33E73182" w:rsidR="009D5ECB" w:rsidRDefault="009D5ECB" w:rsidP="00F26E6A">
      <w:pPr>
        <w:ind w:left="2160"/>
        <w:rPr>
          <w:rFonts w:asciiTheme="minorHAnsi" w:hAnsiTheme="minorHAnsi"/>
          <w:b/>
          <w:smallCaps/>
        </w:rPr>
      </w:pPr>
    </w:p>
    <w:p w14:paraId="11A5C2E4" w14:textId="77777777" w:rsidR="006F116E" w:rsidRPr="00FE03F9" w:rsidRDefault="00102737" w:rsidP="00856DD5">
      <w:pPr>
        <w:numPr>
          <w:ilvl w:val="0"/>
          <w:numId w:val="3"/>
        </w:numPr>
        <w:rPr>
          <w:rFonts w:asciiTheme="minorHAnsi" w:hAnsiTheme="minorHAnsi"/>
          <w:b/>
          <w:smallCaps/>
        </w:rPr>
      </w:pPr>
      <w:r w:rsidRPr="00FE03F9">
        <w:rPr>
          <w:rFonts w:asciiTheme="minorHAnsi" w:hAnsiTheme="minorHAnsi"/>
          <w:b/>
          <w:smallCaps/>
        </w:rPr>
        <w:t>Monitor your data.</w:t>
      </w:r>
    </w:p>
    <w:p w14:paraId="1F324F9D" w14:textId="77777777" w:rsidR="00102737" w:rsidRPr="00FE03F9" w:rsidRDefault="00102737" w:rsidP="00102737">
      <w:pPr>
        <w:numPr>
          <w:ilvl w:val="1"/>
          <w:numId w:val="3"/>
        </w:numPr>
        <w:rPr>
          <w:rFonts w:asciiTheme="minorHAnsi" w:hAnsiTheme="minorHAnsi"/>
        </w:rPr>
      </w:pPr>
      <w:r w:rsidRPr="00FE03F9">
        <w:rPr>
          <w:rFonts w:asciiTheme="minorHAnsi" w:hAnsiTheme="minorHAnsi"/>
        </w:rPr>
        <w:t xml:space="preserve">A major benefit of a dataset downloaded to your desktop is being able to open </w:t>
      </w:r>
      <w:r w:rsidR="00F24005">
        <w:rPr>
          <w:rFonts w:asciiTheme="minorHAnsi" w:hAnsiTheme="minorHAnsi"/>
        </w:rPr>
        <w:t>it</w:t>
      </w:r>
      <w:r w:rsidRPr="00FE03F9">
        <w:rPr>
          <w:rFonts w:asciiTheme="minorHAnsi" w:hAnsiTheme="minorHAnsi"/>
        </w:rPr>
        <w:t xml:space="preserve"> and observe data output to ensure it</w:t>
      </w:r>
      <w:r w:rsidR="006D36B3" w:rsidRPr="00FE03F9">
        <w:rPr>
          <w:rFonts w:asciiTheme="minorHAnsi" w:hAnsiTheme="minorHAnsi"/>
        </w:rPr>
        <w:t>’</w:t>
      </w:r>
      <w:r w:rsidRPr="00FE03F9">
        <w:rPr>
          <w:rFonts w:asciiTheme="minorHAnsi" w:hAnsiTheme="minorHAnsi"/>
        </w:rPr>
        <w:t>s doing what you want.</w:t>
      </w:r>
    </w:p>
    <w:p w14:paraId="68250902" w14:textId="77777777" w:rsidR="00102737" w:rsidRPr="00FE03F9" w:rsidRDefault="00102737" w:rsidP="00102737">
      <w:pPr>
        <w:numPr>
          <w:ilvl w:val="1"/>
          <w:numId w:val="3"/>
        </w:numPr>
        <w:rPr>
          <w:rFonts w:asciiTheme="minorHAnsi" w:hAnsiTheme="minorHAnsi"/>
        </w:rPr>
      </w:pPr>
      <w:r w:rsidRPr="00FE03F9">
        <w:rPr>
          <w:rFonts w:asciiTheme="minorHAnsi" w:hAnsiTheme="minorHAnsi"/>
        </w:rPr>
        <w:t>To open a dataset t</w:t>
      </w:r>
      <w:r w:rsidR="0034455C">
        <w:rPr>
          <w:rFonts w:asciiTheme="minorHAnsi" w:hAnsiTheme="minorHAnsi"/>
        </w:rPr>
        <w:t>hat is downloaded onto your PC:</w:t>
      </w:r>
    </w:p>
    <w:p w14:paraId="6FD77CCC" w14:textId="77777777" w:rsidR="00102737" w:rsidRPr="00FE03F9" w:rsidRDefault="00102737" w:rsidP="00102737">
      <w:pPr>
        <w:numPr>
          <w:ilvl w:val="2"/>
          <w:numId w:val="3"/>
        </w:numPr>
        <w:rPr>
          <w:rFonts w:asciiTheme="minorHAnsi" w:hAnsiTheme="minorHAnsi"/>
        </w:rPr>
      </w:pPr>
      <w:r w:rsidRPr="00FE03F9">
        <w:rPr>
          <w:rFonts w:asciiTheme="minorHAnsi" w:hAnsiTheme="minorHAnsi"/>
        </w:rPr>
        <w:t>Highlight the “Explorer” tab</w:t>
      </w:r>
      <w:r w:rsidR="0034455C">
        <w:rPr>
          <w:rFonts w:asciiTheme="minorHAnsi" w:hAnsiTheme="minorHAnsi"/>
        </w:rPr>
        <w:t>;</w:t>
      </w:r>
    </w:p>
    <w:p w14:paraId="38DB8D9A" w14:textId="77777777" w:rsidR="00102737" w:rsidRPr="00FE03F9" w:rsidRDefault="00102737" w:rsidP="00102737">
      <w:pPr>
        <w:numPr>
          <w:ilvl w:val="2"/>
          <w:numId w:val="3"/>
        </w:numPr>
        <w:rPr>
          <w:rFonts w:asciiTheme="minorHAnsi" w:hAnsiTheme="minorHAnsi"/>
        </w:rPr>
      </w:pPr>
      <w:r w:rsidRPr="00FE03F9">
        <w:rPr>
          <w:rFonts w:asciiTheme="minorHAnsi" w:hAnsiTheme="minorHAnsi"/>
        </w:rPr>
        <w:t>Double click on “Libraries</w:t>
      </w:r>
      <w:r w:rsidR="0034455C">
        <w:rPr>
          <w:rFonts w:asciiTheme="minorHAnsi" w:hAnsiTheme="minorHAnsi"/>
        </w:rPr>
        <w:t>;</w:t>
      </w:r>
      <w:r w:rsidRPr="00FE03F9">
        <w:rPr>
          <w:rFonts w:asciiTheme="minorHAnsi" w:hAnsiTheme="minorHAnsi"/>
        </w:rPr>
        <w:t>”</w:t>
      </w:r>
    </w:p>
    <w:p w14:paraId="59D43193" w14:textId="77777777" w:rsidR="00102737" w:rsidRPr="00FE03F9" w:rsidRDefault="00102737" w:rsidP="00102737">
      <w:pPr>
        <w:numPr>
          <w:ilvl w:val="2"/>
          <w:numId w:val="3"/>
        </w:numPr>
        <w:rPr>
          <w:rFonts w:asciiTheme="minorHAnsi" w:hAnsiTheme="minorHAnsi"/>
        </w:rPr>
      </w:pPr>
      <w:r w:rsidRPr="00FE03F9">
        <w:rPr>
          <w:rFonts w:asciiTheme="minorHAnsi" w:hAnsiTheme="minorHAnsi"/>
        </w:rPr>
        <w:t>Double click on the library that contains your dataset</w:t>
      </w:r>
      <w:r w:rsidR="0034455C">
        <w:rPr>
          <w:rFonts w:asciiTheme="minorHAnsi" w:hAnsiTheme="minorHAnsi"/>
        </w:rPr>
        <w:t xml:space="preserve"> (i</w:t>
      </w:r>
      <w:r w:rsidRPr="00FE03F9">
        <w:rPr>
          <w:rFonts w:asciiTheme="minorHAnsi" w:hAnsiTheme="minorHAnsi"/>
        </w:rPr>
        <w:t>f you did not specify a library then the data will be in “Work”</w:t>
      </w:r>
      <w:r w:rsidR="0034455C">
        <w:rPr>
          <w:rFonts w:asciiTheme="minorHAnsi" w:hAnsiTheme="minorHAnsi"/>
        </w:rPr>
        <w:t>); and</w:t>
      </w:r>
    </w:p>
    <w:p w14:paraId="3C7EAC12" w14:textId="6A18AB13" w:rsidR="00102737" w:rsidRDefault="00102737" w:rsidP="006D36B3">
      <w:pPr>
        <w:numPr>
          <w:ilvl w:val="2"/>
          <w:numId w:val="3"/>
        </w:numPr>
        <w:rPr>
          <w:rFonts w:asciiTheme="minorHAnsi" w:hAnsiTheme="minorHAnsi"/>
        </w:rPr>
      </w:pPr>
      <w:r w:rsidRPr="00FE03F9">
        <w:rPr>
          <w:rFonts w:asciiTheme="minorHAnsi" w:hAnsiTheme="minorHAnsi"/>
        </w:rPr>
        <w:t>Find the name of the dataset you want, and double click on it.</w:t>
      </w:r>
    </w:p>
    <w:p w14:paraId="0036E121" w14:textId="2859B41D" w:rsidR="008F4DED" w:rsidRPr="00FE03F9" w:rsidRDefault="008F4DED" w:rsidP="008F4DED">
      <w:pPr>
        <w:ind w:left="2160"/>
        <w:rPr>
          <w:rFonts w:asciiTheme="minorHAnsi" w:hAnsiTheme="minorHAnsi"/>
        </w:rPr>
      </w:pPr>
      <w:r>
        <w:rPr>
          <w:noProof/>
        </w:rPr>
        <mc:AlternateContent>
          <mc:Choice Requires="wps">
            <w:drawing>
              <wp:anchor distT="0" distB="0" distL="114300" distR="114300" simplePos="0" relativeHeight="251660288" behindDoc="0" locked="0" layoutInCell="1" allowOverlap="1" wp14:anchorId="145F8332" wp14:editId="1307549D">
                <wp:simplePos x="0" y="0"/>
                <wp:positionH relativeFrom="column">
                  <wp:posOffset>1897380</wp:posOffset>
                </wp:positionH>
                <wp:positionV relativeFrom="paragraph">
                  <wp:posOffset>1437005</wp:posOffset>
                </wp:positionV>
                <wp:extent cx="695325" cy="476250"/>
                <wp:effectExtent l="0" t="19050" r="47625" b="38100"/>
                <wp:wrapNone/>
                <wp:docPr id="3" name="Arrow: Right 3"/>
                <wp:cNvGraphicFramePr/>
                <a:graphic xmlns:a="http://schemas.openxmlformats.org/drawingml/2006/main">
                  <a:graphicData uri="http://schemas.microsoft.com/office/word/2010/wordprocessingShape">
                    <wps:wsp>
                      <wps:cNvSpPr/>
                      <wps:spPr>
                        <a:xfrm>
                          <a:off x="0" y="0"/>
                          <a:ext cx="695325" cy="4762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E1F89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49.4pt;margin-top:113.15pt;width:54.75pt;height: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" adj="14203" fillcolor="#4f81bd [3204]" strokecolor="#243f60 [1604]" strokeweight="2pt"/>
            </w:pict>
          </mc:Fallback>
        </mc:AlternateContent>
      </w:r>
      <w:r>
        <w:rPr>
          <w:noProof/>
        </w:rPr>
        <w:drawing>
          <wp:anchor distT="0" distB="0" distL="114300" distR="114300" simplePos="0" relativeHeight="251657216" behindDoc="0" locked="0" layoutInCell="1" allowOverlap="1" wp14:anchorId="27D47C1F" wp14:editId="19B9B0B9">
            <wp:simplePos x="0" y="0"/>
            <wp:positionH relativeFrom="column">
              <wp:posOffset>2821305</wp:posOffset>
            </wp:positionH>
            <wp:positionV relativeFrom="paragraph">
              <wp:posOffset>274955</wp:posOffset>
            </wp:positionV>
            <wp:extent cx="1429385" cy="2695575"/>
            <wp:effectExtent l="19050" t="19050" r="18415" b="285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1" r="3662" b="1676"/>
                    <a:stretch/>
                  </pic:blipFill>
                  <pic:spPr bwMode="auto">
                    <a:xfrm>
                      <a:off x="0" y="0"/>
                      <a:ext cx="1429385" cy="269557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3EC25B60" wp14:editId="0333EF33">
            <wp:simplePos x="0" y="0"/>
            <wp:positionH relativeFrom="column">
              <wp:posOffset>497205</wp:posOffset>
            </wp:positionH>
            <wp:positionV relativeFrom="paragraph">
              <wp:posOffset>284480</wp:posOffset>
            </wp:positionV>
            <wp:extent cx="1175385" cy="2686050"/>
            <wp:effectExtent l="19050" t="19050" r="24765"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376" t="1301" r="3226"/>
                    <a:stretch/>
                  </pic:blipFill>
                  <pic:spPr bwMode="auto">
                    <a:xfrm>
                      <a:off x="0" y="0"/>
                      <a:ext cx="1175385" cy="26860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631B9D" w14:textId="2BBF46CE" w:rsidR="00F24005" w:rsidRDefault="00F24005" w:rsidP="00F24005">
      <w:pPr>
        <w:rPr>
          <w:noProof/>
        </w:rPr>
      </w:pPr>
    </w:p>
    <w:p w14:paraId="7EA0A7E4" w14:textId="7DD04D75" w:rsidR="00D33CFE" w:rsidRPr="00FE03F9" w:rsidRDefault="00F24005">
      <w:pPr>
        <w:rPr>
          <w:rFonts w:asciiTheme="minorHAnsi" w:hAnsiTheme="minorHAnsi"/>
          <w:b/>
        </w:rPr>
      </w:pPr>
      <w:r w:rsidRPr="00F24005">
        <w:rPr>
          <w:noProof/>
        </w:rPr>
        <w:t xml:space="preserve"> </w:t>
      </w:r>
      <w:r w:rsidR="007D59F9" w:rsidRPr="00FE03F9">
        <w:rPr>
          <w:rFonts w:asciiTheme="minorHAnsi" w:hAnsiTheme="minorHAnsi"/>
          <w:b/>
          <w:smallCaps/>
        </w:rPr>
        <w:t>CONGRATULATIONS!</w:t>
      </w:r>
      <w:r w:rsidR="006F116E" w:rsidRPr="00FE03F9">
        <w:rPr>
          <w:rFonts w:asciiTheme="minorHAnsi" w:hAnsiTheme="minorHAnsi"/>
          <w:b/>
          <w:smallCaps/>
        </w:rPr>
        <w:t xml:space="preserve"> </w:t>
      </w:r>
      <w:r w:rsidR="007D59F9" w:rsidRPr="00FE03F9">
        <w:rPr>
          <w:rFonts w:asciiTheme="minorHAnsi" w:hAnsiTheme="minorHAnsi"/>
          <w:b/>
          <w:smallCaps/>
        </w:rPr>
        <w:t xml:space="preserve"> </w:t>
      </w:r>
      <w:r w:rsidR="006F116E" w:rsidRPr="00FE03F9">
        <w:rPr>
          <w:rFonts w:asciiTheme="minorHAnsi" w:hAnsiTheme="minorHAnsi"/>
          <w:b/>
        </w:rPr>
        <w:t>Now you are ready to use PC SAS/Remote Submit!  GOOD LUCK…</w:t>
      </w:r>
    </w:p>
    <w:p w14:paraId="7455E397" w14:textId="77777777" w:rsidR="00F431FE" w:rsidRDefault="00F431FE" w:rsidP="007D59F9">
      <w:pPr>
        <w:rPr>
          <w:rFonts w:asciiTheme="minorHAnsi" w:hAnsiTheme="minorHAnsi"/>
          <w:b/>
          <w:smallCaps/>
          <w:u w:val="single"/>
        </w:rPr>
      </w:pPr>
    </w:p>
    <w:p w14:paraId="1E090B2C" w14:textId="77777777" w:rsidR="007D59F9" w:rsidRPr="00FE03F9" w:rsidRDefault="007D59F9" w:rsidP="007D59F9">
      <w:pPr>
        <w:rPr>
          <w:rFonts w:asciiTheme="minorHAnsi" w:hAnsiTheme="minorHAnsi"/>
          <w:b/>
          <w:smallCaps/>
          <w:u w:val="single"/>
        </w:rPr>
      </w:pPr>
      <w:r w:rsidRPr="00FE03F9">
        <w:rPr>
          <w:rFonts w:asciiTheme="minorHAnsi" w:hAnsiTheme="minorHAnsi"/>
          <w:b/>
          <w:smallCaps/>
          <w:u w:val="single"/>
        </w:rPr>
        <w:lastRenderedPageBreak/>
        <w:t>Digression on Libraries</w:t>
      </w:r>
      <w:r w:rsidR="00FC63FA" w:rsidRPr="00FE03F9">
        <w:rPr>
          <w:rFonts w:asciiTheme="minorHAnsi" w:hAnsiTheme="minorHAnsi"/>
          <w:b/>
          <w:smallCaps/>
          <w:u w:val="single"/>
        </w:rPr>
        <w:t xml:space="preserve"> – Another Approach</w:t>
      </w:r>
    </w:p>
    <w:p w14:paraId="5BFE5F70" w14:textId="77777777" w:rsidR="00FC63FA" w:rsidRPr="00FE03F9" w:rsidRDefault="00CD402C">
      <w:pPr>
        <w:rPr>
          <w:rFonts w:asciiTheme="minorHAnsi" w:hAnsiTheme="minorHAnsi"/>
        </w:rPr>
      </w:pPr>
      <w:r w:rsidRPr="00FE03F9">
        <w:rPr>
          <w:rFonts w:asciiTheme="minorHAnsi" w:hAnsiTheme="minorHAnsi"/>
        </w:rPr>
        <w:t>To set up libraries without using the libname function inside of your code, you can set up “permanent libraries</w:t>
      </w:r>
      <w:r w:rsidR="009D5ECB">
        <w:rPr>
          <w:rFonts w:asciiTheme="minorHAnsi" w:hAnsiTheme="minorHAnsi"/>
        </w:rPr>
        <w:t>.</w:t>
      </w:r>
      <w:r w:rsidRPr="00FE03F9">
        <w:rPr>
          <w:rFonts w:asciiTheme="minorHAnsi" w:hAnsiTheme="minorHAnsi"/>
        </w:rPr>
        <w:t>”</w:t>
      </w:r>
      <w:r w:rsidR="00FC63FA" w:rsidRPr="00FE03F9">
        <w:rPr>
          <w:rFonts w:asciiTheme="minorHAnsi" w:hAnsiTheme="minorHAnsi"/>
        </w:rPr>
        <w:t xml:space="preserve">  </w:t>
      </w:r>
      <w:r w:rsidR="009D5ECB">
        <w:rPr>
          <w:rFonts w:asciiTheme="minorHAnsi" w:hAnsiTheme="minorHAnsi"/>
        </w:rPr>
        <w:t>First create the data folder in windows, and then right-click in the “Active Libraries” window, select “New”,</w:t>
      </w:r>
      <w:r w:rsidR="00FC63FA" w:rsidRPr="00FE03F9">
        <w:rPr>
          <w:rFonts w:asciiTheme="minorHAnsi" w:hAnsiTheme="minorHAnsi"/>
        </w:rPr>
        <w:t xml:space="preserve"> check the box “Enable at startup,” name the </w:t>
      </w:r>
      <w:r w:rsidR="00D3153E" w:rsidRPr="00FE03F9">
        <w:rPr>
          <w:rFonts w:asciiTheme="minorHAnsi" w:hAnsiTheme="minorHAnsi"/>
        </w:rPr>
        <w:t>library</w:t>
      </w:r>
      <w:r w:rsidR="00FC63FA" w:rsidRPr="00FE03F9">
        <w:rPr>
          <w:rFonts w:asciiTheme="minorHAnsi" w:hAnsiTheme="minorHAnsi"/>
        </w:rPr>
        <w:t xml:space="preserve">, and then click on the </w:t>
      </w:r>
      <w:r w:rsidR="009D5ECB">
        <w:rPr>
          <w:rFonts w:asciiTheme="minorHAnsi" w:hAnsiTheme="minorHAnsi"/>
        </w:rPr>
        <w:t xml:space="preserve">windows </w:t>
      </w:r>
      <w:r w:rsidR="00FC63FA" w:rsidRPr="00FE03F9">
        <w:rPr>
          <w:rFonts w:asciiTheme="minorHAnsi" w:hAnsiTheme="minorHAnsi"/>
        </w:rPr>
        <w:t>fol</w:t>
      </w:r>
      <w:r w:rsidR="006D36B3" w:rsidRPr="00FE03F9">
        <w:rPr>
          <w:rFonts w:asciiTheme="minorHAnsi" w:hAnsiTheme="minorHAnsi"/>
        </w:rPr>
        <w:t xml:space="preserve">der </w:t>
      </w:r>
      <w:r w:rsidR="009D5ECB">
        <w:rPr>
          <w:rFonts w:asciiTheme="minorHAnsi" w:hAnsiTheme="minorHAnsi"/>
        </w:rPr>
        <w:t>as your library location</w:t>
      </w:r>
      <w:r w:rsidR="006D36B3" w:rsidRPr="00FE03F9">
        <w:rPr>
          <w:rFonts w:asciiTheme="minorHAnsi" w:hAnsiTheme="minorHAnsi"/>
        </w:rPr>
        <w:t xml:space="preserve">.  </w:t>
      </w:r>
      <w:r w:rsidR="00FC63FA" w:rsidRPr="00FE03F9">
        <w:rPr>
          <w:rFonts w:asciiTheme="minorHAnsi" w:hAnsiTheme="minorHAnsi"/>
        </w:rPr>
        <w:t xml:space="preserve">You </w:t>
      </w:r>
      <w:r w:rsidR="009D5ECB">
        <w:rPr>
          <w:rFonts w:asciiTheme="minorHAnsi" w:hAnsiTheme="minorHAnsi"/>
        </w:rPr>
        <w:t>can then</w:t>
      </w:r>
      <w:r w:rsidR="00FC63FA" w:rsidRPr="00FE03F9">
        <w:rPr>
          <w:rFonts w:asciiTheme="minorHAnsi" w:hAnsiTheme="minorHAnsi"/>
        </w:rPr>
        <w:t xml:space="preserve"> save datasets to the library with the following command:</w:t>
      </w:r>
    </w:p>
    <w:p w14:paraId="48A03E54" w14:textId="77777777" w:rsidR="00856DD5" w:rsidRPr="00FE03F9" w:rsidRDefault="00FC63FA" w:rsidP="00FC63FA">
      <w:pPr>
        <w:autoSpaceDE w:val="0"/>
        <w:autoSpaceDN w:val="0"/>
        <w:adjustRightInd w:val="0"/>
        <w:spacing w:line="240" w:lineRule="auto"/>
        <w:rPr>
          <w:rFonts w:asciiTheme="minorHAnsi" w:hAnsiTheme="minorHAnsi" w:cs="Courier New"/>
          <w:color w:val="000000"/>
          <w:shd w:val="clear" w:color="auto" w:fill="FFFFFF"/>
        </w:rPr>
      </w:pPr>
      <w:r w:rsidRPr="00FE03F9">
        <w:rPr>
          <w:rFonts w:asciiTheme="minorHAnsi" w:hAnsiTheme="minorHAnsi"/>
        </w:rPr>
        <w:tab/>
      </w:r>
      <w:r w:rsidRPr="00FE03F9">
        <w:rPr>
          <w:rFonts w:asciiTheme="minorHAnsi" w:hAnsiTheme="minorHAnsi"/>
        </w:rPr>
        <w:tab/>
      </w:r>
      <w:r w:rsidRPr="00FE03F9">
        <w:rPr>
          <w:rFonts w:asciiTheme="minorHAnsi" w:hAnsiTheme="minorHAnsi" w:cs="Courier New"/>
          <w:b/>
          <w:bCs/>
          <w:color w:val="000080"/>
          <w:shd w:val="clear" w:color="auto" w:fill="FFFFFF"/>
        </w:rPr>
        <w:t>data</w:t>
      </w:r>
      <w:r w:rsidR="00B91BCC" w:rsidRPr="00FE03F9">
        <w:rPr>
          <w:rFonts w:asciiTheme="minorHAnsi" w:hAnsiTheme="minorHAnsi" w:cs="Courier New"/>
          <w:color w:val="000000"/>
          <w:shd w:val="clear" w:color="auto" w:fill="FFFFFF"/>
        </w:rPr>
        <w:t xml:space="preserve"> notredame</w:t>
      </w:r>
      <w:r w:rsidRPr="00FE03F9">
        <w:rPr>
          <w:rFonts w:asciiTheme="minorHAnsi" w:hAnsiTheme="minorHAnsi" w:cs="Courier New"/>
          <w:color w:val="000000"/>
          <w:shd w:val="clear" w:color="auto" w:fill="FFFFFF"/>
        </w:rPr>
        <w:t>.</w:t>
      </w:r>
      <w:r w:rsidR="00B91BCC" w:rsidRPr="00FE03F9">
        <w:rPr>
          <w:rFonts w:asciiTheme="minorHAnsi" w:hAnsiTheme="minorHAnsi" w:cs="Courier New"/>
          <w:color w:val="000000"/>
          <w:shd w:val="clear" w:color="auto" w:fill="FFFFFF"/>
        </w:rPr>
        <w:t>underachievers</w:t>
      </w:r>
      <w:r w:rsidRPr="00FE03F9">
        <w:rPr>
          <w:rFonts w:asciiTheme="minorHAnsi" w:hAnsiTheme="minorHAnsi" w:cs="Courier New"/>
          <w:color w:val="000000"/>
          <w:shd w:val="clear" w:color="auto" w:fill="FFFFFF"/>
        </w:rPr>
        <w:t>;</w:t>
      </w:r>
    </w:p>
    <w:p w14:paraId="4683F2E8" w14:textId="77777777" w:rsidR="00FC63FA" w:rsidRPr="00FE03F9" w:rsidRDefault="00856DD5" w:rsidP="00FC63FA">
      <w:pPr>
        <w:autoSpaceDE w:val="0"/>
        <w:autoSpaceDN w:val="0"/>
        <w:adjustRightInd w:val="0"/>
        <w:spacing w:line="240" w:lineRule="auto"/>
        <w:rPr>
          <w:rFonts w:asciiTheme="minorHAnsi" w:hAnsiTheme="minorHAnsi" w:cs="Courier New"/>
          <w:color w:val="000000"/>
          <w:shd w:val="clear" w:color="auto" w:fill="FFFFFF"/>
        </w:rPr>
      </w:pPr>
      <w:r w:rsidRPr="00FE03F9">
        <w:rPr>
          <w:rFonts w:asciiTheme="minorHAnsi" w:hAnsiTheme="minorHAnsi"/>
        </w:rPr>
        <w:tab/>
      </w:r>
      <w:r w:rsidRPr="00FE03F9">
        <w:rPr>
          <w:rFonts w:asciiTheme="minorHAnsi" w:hAnsiTheme="minorHAnsi"/>
        </w:rPr>
        <w:tab/>
      </w:r>
      <w:r w:rsidR="00FC63FA" w:rsidRPr="00FE03F9">
        <w:rPr>
          <w:rFonts w:asciiTheme="minorHAnsi" w:hAnsiTheme="minorHAnsi" w:cs="Courier New"/>
          <w:color w:val="0000FF"/>
          <w:shd w:val="clear" w:color="auto" w:fill="FFFFFF"/>
        </w:rPr>
        <w:t>set</w:t>
      </w:r>
      <w:r w:rsidR="00FC63FA" w:rsidRPr="00FE03F9">
        <w:rPr>
          <w:rFonts w:asciiTheme="minorHAnsi" w:hAnsiTheme="minorHAnsi" w:cs="Courier New"/>
          <w:color w:val="000000"/>
          <w:shd w:val="clear" w:color="auto" w:fill="FFFFFF"/>
        </w:rPr>
        <w:t xml:space="preserve"> </w:t>
      </w:r>
      <w:r w:rsidR="00B91BCC" w:rsidRPr="00FE03F9">
        <w:rPr>
          <w:rFonts w:asciiTheme="minorHAnsi" w:hAnsiTheme="minorHAnsi" w:cs="Courier New"/>
          <w:color w:val="000000"/>
          <w:shd w:val="clear" w:color="auto" w:fill="FFFFFF"/>
        </w:rPr>
        <w:t>underachievers</w:t>
      </w:r>
      <w:r w:rsidR="00FC63FA" w:rsidRPr="00FE03F9">
        <w:rPr>
          <w:rFonts w:asciiTheme="minorHAnsi" w:hAnsiTheme="minorHAnsi" w:cs="Courier New"/>
          <w:color w:val="000000"/>
          <w:shd w:val="clear" w:color="auto" w:fill="FFFFFF"/>
        </w:rPr>
        <w:t xml:space="preserve">; </w:t>
      </w:r>
      <w:r w:rsidR="00FC63FA" w:rsidRPr="00FE03F9">
        <w:rPr>
          <w:rFonts w:asciiTheme="minorHAnsi" w:hAnsiTheme="minorHAnsi" w:cs="Courier New"/>
          <w:b/>
          <w:bCs/>
          <w:color w:val="000080"/>
          <w:shd w:val="clear" w:color="auto" w:fill="FFFFFF"/>
        </w:rPr>
        <w:t>run</w:t>
      </w:r>
      <w:r w:rsidR="00FC63FA" w:rsidRPr="00FE03F9">
        <w:rPr>
          <w:rFonts w:asciiTheme="minorHAnsi" w:hAnsiTheme="minorHAnsi" w:cs="Courier New"/>
          <w:color w:val="000000"/>
          <w:shd w:val="clear" w:color="auto" w:fill="FFFFFF"/>
        </w:rPr>
        <w:t>;</w:t>
      </w:r>
    </w:p>
    <w:p w14:paraId="4F0A98AE" w14:textId="77777777" w:rsidR="00FC63FA" w:rsidRPr="00FE03F9" w:rsidRDefault="00FC63FA" w:rsidP="00FC63FA">
      <w:pPr>
        <w:autoSpaceDE w:val="0"/>
        <w:autoSpaceDN w:val="0"/>
        <w:adjustRightInd w:val="0"/>
        <w:spacing w:line="240" w:lineRule="auto"/>
        <w:rPr>
          <w:rFonts w:asciiTheme="minorHAnsi" w:hAnsiTheme="minorHAnsi" w:cs="Courier New"/>
          <w:color w:val="000000"/>
          <w:shd w:val="clear" w:color="auto" w:fill="FFFFFF"/>
        </w:rPr>
      </w:pPr>
    </w:p>
    <w:p w14:paraId="6490225A" w14:textId="77777777" w:rsidR="00FC63FA" w:rsidRPr="00FE03F9" w:rsidRDefault="00FC63FA" w:rsidP="00FC63FA">
      <w:pPr>
        <w:autoSpaceDE w:val="0"/>
        <w:autoSpaceDN w:val="0"/>
        <w:adjustRightInd w:val="0"/>
        <w:spacing w:line="240" w:lineRule="auto"/>
        <w:rPr>
          <w:rFonts w:asciiTheme="minorHAnsi" w:hAnsiTheme="minorHAnsi" w:cs="Courier New"/>
          <w:color w:val="000000"/>
          <w:shd w:val="clear" w:color="auto" w:fill="FFFFFF"/>
        </w:rPr>
      </w:pPr>
      <w:r w:rsidRPr="00FE03F9">
        <w:rPr>
          <w:rFonts w:asciiTheme="minorHAnsi" w:hAnsiTheme="minorHAnsi" w:cs="Courier New"/>
          <w:color w:val="000000"/>
          <w:shd w:val="clear" w:color="auto" w:fill="FFFFFF"/>
        </w:rPr>
        <w:t>And now dataset “</w:t>
      </w:r>
      <w:r w:rsidR="00B91BCC" w:rsidRPr="00FE03F9">
        <w:rPr>
          <w:rFonts w:asciiTheme="minorHAnsi" w:hAnsiTheme="minorHAnsi" w:cs="Courier New"/>
          <w:color w:val="000000"/>
          <w:shd w:val="clear" w:color="auto" w:fill="FFFFFF"/>
        </w:rPr>
        <w:t>underachievers</w:t>
      </w:r>
      <w:r w:rsidRPr="00FE03F9">
        <w:rPr>
          <w:rFonts w:asciiTheme="minorHAnsi" w:hAnsiTheme="minorHAnsi" w:cs="Courier New"/>
          <w:color w:val="000000"/>
          <w:shd w:val="clear" w:color="auto" w:fill="FFFFFF"/>
        </w:rPr>
        <w:t xml:space="preserve">” has been saved to the </w:t>
      </w:r>
      <w:r w:rsidR="00B91BCC" w:rsidRPr="00FE03F9">
        <w:rPr>
          <w:rFonts w:asciiTheme="minorHAnsi" w:hAnsiTheme="minorHAnsi" w:cs="Courier New"/>
          <w:color w:val="000000"/>
          <w:shd w:val="clear" w:color="auto" w:fill="FFFFFF"/>
        </w:rPr>
        <w:t>notredame</w:t>
      </w:r>
      <w:r w:rsidRPr="00FE03F9">
        <w:rPr>
          <w:rFonts w:asciiTheme="minorHAnsi" w:hAnsiTheme="minorHAnsi" w:cs="Courier New"/>
          <w:color w:val="000000"/>
          <w:shd w:val="clear" w:color="auto" w:fill="FFFFFF"/>
        </w:rPr>
        <w:t xml:space="preserve"> library.</w:t>
      </w:r>
    </w:p>
    <w:p w14:paraId="0882BA0E" w14:textId="77777777" w:rsidR="007D59F9" w:rsidRPr="00FE03F9" w:rsidRDefault="007D59F9">
      <w:pPr>
        <w:rPr>
          <w:rFonts w:asciiTheme="minorHAnsi" w:hAnsiTheme="minorHAnsi"/>
          <w:b/>
          <w:smallCaps/>
          <w:u w:val="single"/>
        </w:rPr>
      </w:pPr>
    </w:p>
    <w:p w14:paraId="1A285905" w14:textId="77777777" w:rsidR="006F116E" w:rsidRPr="00FE03F9" w:rsidRDefault="007D59F9">
      <w:pPr>
        <w:rPr>
          <w:rFonts w:asciiTheme="minorHAnsi" w:hAnsiTheme="minorHAnsi"/>
          <w:b/>
          <w:smallCaps/>
          <w:u w:val="single"/>
        </w:rPr>
      </w:pPr>
      <w:r w:rsidRPr="00FE03F9">
        <w:rPr>
          <w:rFonts w:asciiTheme="minorHAnsi" w:hAnsiTheme="minorHAnsi"/>
          <w:b/>
          <w:smallCaps/>
          <w:u w:val="single"/>
        </w:rPr>
        <w:t>TOPIC 2 - Macros</w:t>
      </w:r>
    </w:p>
    <w:p w14:paraId="18EBD58F" w14:textId="18C732F8" w:rsidR="00FC63FA" w:rsidRPr="00FE03F9" w:rsidRDefault="00FC63FA">
      <w:pPr>
        <w:rPr>
          <w:rFonts w:asciiTheme="minorHAnsi" w:hAnsiTheme="minorHAnsi"/>
        </w:rPr>
      </w:pPr>
      <w:r w:rsidRPr="00FE03F9">
        <w:rPr>
          <w:rFonts w:asciiTheme="minorHAnsi" w:hAnsiTheme="minorHAnsi"/>
        </w:rPr>
        <w:t>Macros are designed to automate repetitive tasks.  You can write a macro within the source code, or you can reference macros written in another SAS file</w:t>
      </w:r>
      <w:r w:rsidR="00E073A2" w:rsidRPr="00FE03F9">
        <w:rPr>
          <w:rFonts w:asciiTheme="minorHAnsi" w:hAnsiTheme="minorHAnsi"/>
        </w:rPr>
        <w:t xml:space="preserve">.  </w:t>
      </w:r>
      <w:r w:rsidRPr="00FE03F9">
        <w:rPr>
          <w:rFonts w:asciiTheme="minorHAnsi" w:hAnsiTheme="minorHAnsi"/>
        </w:rPr>
        <w:t xml:space="preserve">For the purposes of this course, </w:t>
      </w:r>
      <w:r w:rsidR="00036597">
        <w:rPr>
          <w:rFonts w:asciiTheme="minorHAnsi" w:hAnsiTheme="minorHAnsi"/>
        </w:rPr>
        <w:t>we</w:t>
      </w:r>
      <w:r w:rsidRPr="00FE03F9">
        <w:rPr>
          <w:rFonts w:asciiTheme="minorHAnsi" w:hAnsiTheme="minorHAnsi"/>
        </w:rPr>
        <w:t xml:space="preserve"> will not confuse you with writing your own macros</w:t>
      </w:r>
      <w:r w:rsidR="00E073A2" w:rsidRPr="00FE03F9">
        <w:rPr>
          <w:rFonts w:asciiTheme="minorHAnsi" w:hAnsiTheme="minorHAnsi"/>
        </w:rPr>
        <w:t>.</w:t>
      </w:r>
      <w:r w:rsidRPr="00FE03F9">
        <w:rPr>
          <w:rFonts w:asciiTheme="minorHAnsi" w:hAnsiTheme="minorHAnsi"/>
        </w:rPr>
        <w:t xml:space="preserve">  Rather, </w:t>
      </w:r>
      <w:r w:rsidR="00036597">
        <w:rPr>
          <w:rFonts w:asciiTheme="minorHAnsi" w:hAnsiTheme="minorHAnsi"/>
        </w:rPr>
        <w:t>we</w:t>
      </w:r>
      <w:r w:rsidRPr="00FE03F9">
        <w:rPr>
          <w:rFonts w:asciiTheme="minorHAnsi" w:hAnsiTheme="minorHAnsi"/>
        </w:rPr>
        <w:t xml:space="preserve"> just want you to be aware of the macros that do exist and how to use them if you want.</w:t>
      </w:r>
    </w:p>
    <w:p w14:paraId="2A6C8007" w14:textId="77777777" w:rsidR="00FC63FA" w:rsidRPr="00FE03F9" w:rsidRDefault="00FC63FA">
      <w:pPr>
        <w:rPr>
          <w:rFonts w:asciiTheme="minorHAnsi" w:hAnsiTheme="minorHAnsi"/>
        </w:rPr>
      </w:pPr>
    </w:p>
    <w:p w14:paraId="1F786569" w14:textId="77777777" w:rsidR="0055380D" w:rsidRPr="00FE03F9" w:rsidRDefault="00FC63FA">
      <w:pPr>
        <w:rPr>
          <w:rFonts w:asciiTheme="minorHAnsi" w:hAnsiTheme="minorHAnsi"/>
          <w:b/>
        </w:rPr>
      </w:pPr>
      <w:r w:rsidRPr="00FE03F9">
        <w:rPr>
          <w:rFonts w:asciiTheme="minorHAnsi" w:hAnsiTheme="minorHAnsi"/>
          <w:b/>
        </w:rPr>
        <w:t xml:space="preserve">WARNING:  You should only use macros if you are completely comfortable with the underlying code.  As a result, </w:t>
      </w:r>
      <w:r w:rsidR="0055380D" w:rsidRPr="00FE03F9">
        <w:rPr>
          <w:rFonts w:asciiTheme="minorHAnsi" w:hAnsiTheme="minorHAnsi"/>
          <w:b/>
        </w:rPr>
        <w:t>when first starting out it may be wiser to do your own coding for most of these tasks.</w:t>
      </w:r>
      <w:r w:rsidR="00102737" w:rsidRPr="00FE03F9">
        <w:rPr>
          <w:rFonts w:asciiTheme="minorHAnsi" w:hAnsiTheme="minorHAnsi"/>
          <w:b/>
        </w:rPr>
        <w:t xml:space="preserve">  If you do use one of these macros, ALWAYS open the dataset and ensure that it did what it was supposed to do!</w:t>
      </w:r>
    </w:p>
    <w:p w14:paraId="68D730F4" w14:textId="77777777" w:rsidR="0055380D" w:rsidRPr="00FE03F9" w:rsidRDefault="0055380D">
      <w:pPr>
        <w:rPr>
          <w:rFonts w:asciiTheme="minorHAnsi" w:hAnsiTheme="minorHAnsi"/>
          <w:b/>
        </w:rPr>
      </w:pPr>
    </w:p>
    <w:p w14:paraId="227DE93E" w14:textId="77777777" w:rsidR="0055380D" w:rsidRPr="00FE03F9" w:rsidRDefault="0055380D">
      <w:pPr>
        <w:rPr>
          <w:rFonts w:asciiTheme="minorHAnsi" w:hAnsiTheme="minorHAnsi"/>
        </w:rPr>
      </w:pPr>
      <w:r w:rsidRPr="00FE03F9">
        <w:rPr>
          <w:rFonts w:asciiTheme="minorHAnsi" w:hAnsiTheme="minorHAnsi"/>
        </w:rPr>
        <w:t>The macros currently available are as follows:</w:t>
      </w:r>
    </w:p>
    <w:p w14:paraId="5369B8E1" w14:textId="77777777" w:rsidR="005511FE" w:rsidRPr="00FE03F9" w:rsidRDefault="0055380D" w:rsidP="005511FE">
      <w:pPr>
        <w:numPr>
          <w:ilvl w:val="0"/>
          <w:numId w:val="4"/>
        </w:numPr>
        <w:rPr>
          <w:rFonts w:asciiTheme="minorHAnsi" w:hAnsiTheme="minorHAnsi"/>
        </w:rPr>
      </w:pPr>
      <w:r w:rsidRPr="00FE03F9">
        <w:rPr>
          <w:rFonts w:asciiTheme="minorHAnsi" w:hAnsiTheme="minorHAnsi"/>
        </w:rPr>
        <w:t>LAGS – lag a variable by month, quarter or year</w:t>
      </w:r>
    </w:p>
    <w:p w14:paraId="19E662E9" w14:textId="77777777" w:rsidR="005511FE" w:rsidRPr="00FE03F9" w:rsidRDefault="005511FE" w:rsidP="005511FE">
      <w:pPr>
        <w:numPr>
          <w:ilvl w:val="0"/>
          <w:numId w:val="4"/>
        </w:numPr>
        <w:rPr>
          <w:rFonts w:asciiTheme="minorHAnsi" w:hAnsiTheme="minorHAnsi"/>
        </w:rPr>
      </w:pPr>
      <w:r w:rsidRPr="00FE03F9">
        <w:rPr>
          <w:rFonts w:asciiTheme="minorHAnsi" w:hAnsiTheme="minorHAnsi"/>
        </w:rPr>
        <w:t>LAGSYA –  lag a variable using “yeara” variable in compustat</w:t>
      </w:r>
    </w:p>
    <w:p w14:paraId="366D4FF3" w14:textId="77777777" w:rsidR="0055380D" w:rsidRPr="00FE03F9" w:rsidRDefault="0055380D" w:rsidP="0055380D">
      <w:pPr>
        <w:numPr>
          <w:ilvl w:val="0"/>
          <w:numId w:val="4"/>
        </w:numPr>
        <w:rPr>
          <w:rFonts w:asciiTheme="minorHAnsi" w:hAnsiTheme="minorHAnsi"/>
        </w:rPr>
      </w:pPr>
      <w:r w:rsidRPr="00FE03F9">
        <w:rPr>
          <w:rFonts w:asciiTheme="minorHAnsi" w:hAnsiTheme="minorHAnsi"/>
        </w:rPr>
        <w:t>WT – winsorize or truncate specified variables in your dataset</w:t>
      </w:r>
    </w:p>
    <w:p w14:paraId="1AA0E5CF" w14:textId="77777777" w:rsidR="0055380D" w:rsidRPr="00FE03F9" w:rsidRDefault="0055380D" w:rsidP="0055380D">
      <w:pPr>
        <w:numPr>
          <w:ilvl w:val="0"/>
          <w:numId w:val="4"/>
        </w:numPr>
        <w:rPr>
          <w:rFonts w:asciiTheme="minorHAnsi" w:hAnsiTheme="minorHAnsi"/>
        </w:rPr>
      </w:pPr>
      <w:r w:rsidRPr="00FE03F9">
        <w:rPr>
          <w:rFonts w:asciiTheme="minorHAnsi" w:hAnsiTheme="minorHAnsi"/>
        </w:rPr>
        <w:t>WTSTD – winsorize some and truncate other variables in the same dataset</w:t>
      </w:r>
    </w:p>
    <w:p w14:paraId="299D0972" w14:textId="77777777" w:rsidR="0055380D" w:rsidRPr="00FE03F9" w:rsidRDefault="0055380D" w:rsidP="0055380D">
      <w:pPr>
        <w:numPr>
          <w:ilvl w:val="0"/>
          <w:numId w:val="4"/>
        </w:numPr>
        <w:rPr>
          <w:rFonts w:asciiTheme="minorHAnsi" w:hAnsiTheme="minorHAnsi"/>
        </w:rPr>
      </w:pPr>
      <w:r w:rsidRPr="00FE03F9">
        <w:rPr>
          <w:rFonts w:asciiTheme="minorHAnsi" w:hAnsiTheme="minorHAnsi"/>
        </w:rPr>
        <w:t>FMB – Fama-Macbeth (1973) regression estimates</w:t>
      </w:r>
    </w:p>
    <w:p w14:paraId="08802CB0" w14:textId="77777777" w:rsidR="0055380D" w:rsidRPr="00FE03F9" w:rsidRDefault="0055380D" w:rsidP="0055380D">
      <w:pPr>
        <w:numPr>
          <w:ilvl w:val="0"/>
          <w:numId w:val="4"/>
        </w:numPr>
        <w:rPr>
          <w:rFonts w:asciiTheme="minorHAnsi" w:hAnsiTheme="minorHAnsi"/>
        </w:rPr>
      </w:pPr>
      <w:r w:rsidRPr="00FE03F9">
        <w:rPr>
          <w:rFonts w:asciiTheme="minorHAnsi" w:hAnsiTheme="minorHAnsi"/>
        </w:rPr>
        <w:t>CORRPS – outputs a correlation matrix with pearson on top, spearman (rank) on bottom</w:t>
      </w:r>
    </w:p>
    <w:p w14:paraId="383F2059" w14:textId="77777777" w:rsidR="0055380D" w:rsidRPr="00FE03F9" w:rsidRDefault="0055380D" w:rsidP="0055380D">
      <w:pPr>
        <w:numPr>
          <w:ilvl w:val="0"/>
          <w:numId w:val="4"/>
        </w:numPr>
        <w:rPr>
          <w:rFonts w:asciiTheme="minorHAnsi" w:hAnsiTheme="minorHAnsi"/>
        </w:rPr>
      </w:pPr>
      <w:r w:rsidRPr="00FE03F9">
        <w:rPr>
          <w:rFonts w:asciiTheme="minorHAnsi" w:hAnsiTheme="minorHAnsi"/>
        </w:rPr>
        <w:t>FF17 – creates Fama-French 17 industry classifications within dataset</w:t>
      </w:r>
    </w:p>
    <w:p w14:paraId="68C8C9F3" w14:textId="77777777" w:rsidR="0055380D" w:rsidRPr="00FE03F9" w:rsidRDefault="0055380D" w:rsidP="0055380D">
      <w:pPr>
        <w:numPr>
          <w:ilvl w:val="0"/>
          <w:numId w:val="4"/>
        </w:numPr>
        <w:rPr>
          <w:rFonts w:asciiTheme="minorHAnsi" w:hAnsiTheme="minorHAnsi"/>
        </w:rPr>
      </w:pPr>
      <w:r w:rsidRPr="00FE03F9">
        <w:rPr>
          <w:rFonts w:asciiTheme="minorHAnsi" w:hAnsiTheme="minorHAnsi"/>
        </w:rPr>
        <w:t>FF30 – creates Fama-French 30 industry classifications within dataset</w:t>
      </w:r>
    </w:p>
    <w:p w14:paraId="79F86463" w14:textId="77777777" w:rsidR="005511FE" w:rsidRPr="00FE03F9" w:rsidRDefault="005511FE" w:rsidP="005511FE">
      <w:pPr>
        <w:numPr>
          <w:ilvl w:val="0"/>
          <w:numId w:val="4"/>
        </w:numPr>
        <w:rPr>
          <w:rFonts w:asciiTheme="minorHAnsi" w:hAnsiTheme="minorHAnsi"/>
        </w:rPr>
      </w:pPr>
      <w:r w:rsidRPr="00FE03F9">
        <w:rPr>
          <w:rFonts w:asciiTheme="minorHAnsi" w:hAnsiTheme="minorHAnsi"/>
        </w:rPr>
        <w:t>FF48 – creates Fama-French 48 industry classifications within dataset</w:t>
      </w:r>
    </w:p>
    <w:p w14:paraId="4930267F" w14:textId="77777777" w:rsidR="00F806FC" w:rsidRPr="00FE03F9" w:rsidRDefault="00F806FC" w:rsidP="005511FE">
      <w:pPr>
        <w:numPr>
          <w:ilvl w:val="0"/>
          <w:numId w:val="4"/>
        </w:numPr>
        <w:rPr>
          <w:rFonts w:asciiTheme="minorHAnsi" w:hAnsiTheme="minorHAnsi"/>
        </w:rPr>
      </w:pPr>
      <w:r w:rsidRPr="00FE03F9">
        <w:rPr>
          <w:rFonts w:asciiTheme="minorHAnsi" w:hAnsiTheme="minorHAnsi"/>
        </w:rPr>
        <w:t xml:space="preserve">FF49 </w:t>
      </w:r>
      <w:r w:rsidR="003973A2">
        <w:rPr>
          <w:rFonts w:asciiTheme="minorHAnsi" w:hAnsiTheme="minorHAnsi"/>
        </w:rPr>
        <w:t>–</w:t>
      </w:r>
      <w:r w:rsidRPr="00FE03F9">
        <w:rPr>
          <w:rFonts w:asciiTheme="minorHAnsi" w:hAnsiTheme="minorHAnsi"/>
        </w:rPr>
        <w:t xml:space="preserve"> creates Fama-French 49 industry classifications within dataset....same as FF48 except a new class is created for gaming</w:t>
      </w:r>
      <w:r w:rsidR="000741F4" w:rsidRPr="00FE03F9">
        <w:rPr>
          <w:rFonts w:asciiTheme="minorHAnsi" w:hAnsiTheme="minorHAnsi"/>
        </w:rPr>
        <w:t>/computer software</w:t>
      </w:r>
    </w:p>
    <w:p w14:paraId="5741ABC7" w14:textId="77777777" w:rsidR="005511FE" w:rsidRPr="00FE03F9" w:rsidRDefault="005511FE" w:rsidP="005511FE">
      <w:pPr>
        <w:numPr>
          <w:ilvl w:val="0"/>
          <w:numId w:val="4"/>
        </w:numPr>
        <w:rPr>
          <w:rFonts w:asciiTheme="minorHAnsi" w:hAnsiTheme="minorHAnsi"/>
        </w:rPr>
      </w:pPr>
      <w:r w:rsidRPr="00FE03F9">
        <w:rPr>
          <w:rFonts w:asciiTheme="minorHAnsi" w:hAnsiTheme="minorHAnsi"/>
        </w:rPr>
        <w:t>BBL_IND – creates 15 industry classifications based on BBL(1998)</w:t>
      </w:r>
    </w:p>
    <w:p w14:paraId="0D67E2BD" w14:textId="49B2CC00" w:rsidR="0055380D" w:rsidRPr="00FE03F9" w:rsidRDefault="0055380D" w:rsidP="0055380D">
      <w:pPr>
        <w:numPr>
          <w:ilvl w:val="0"/>
          <w:numId w:val="4"/>
        </w:numPr>
        <w:rPr>
          <w:rFonts w:asciiTheme="minorHAnsi" w:hAnsiTheme="minorHAnsi"/>
        </w:rPr>
      </w:pPr>
      <w:r w:rsidRPr="00FE03F9">
        <w:rPr>
          <w:rFonts w:asciiTheme="minorHAnsi" w:hAnsiTheme="minorHAnsi"/>
        </w:rPr>
        <w:t>IND22 – creates 22 industry classifications based on Barth et al</w:t>
      </w:r>
      <w:r w:rsidR="008A4E23">
        <w:rPr>
          <w:rFonts w:asciiTheme="minorHAnsi" w:hAnsiTheme="minorHAnsi"/>
        </w:rPr>
        <w:t>.</w:t>
      </w:r>
      <w:r w:rsidRPr="00FE03F9">
        <w:rPr>
          <w:rFonts w:asciiTheme="minorHAnsi" w:hAnsiTheme="minorHAnsi"/>
        </w:rPr>
        <w:t xml:space="preserve"> paper</w:t>
      </w:r>
    </w:p>
    <w:p w14:paraId="65722049" w14:textId="6AC13C62" w:rsidR="005511FE" w:rsidRPr="00FE03F9" w:rsidRDefault="005511FE" w:rsidP="0055380D">
      <w:pPr>
        <w:numPr>
          <w:ilvl w:val="0"/>
          <w:numId w:val="4"/>
        </w:numPr>
        <w:rPr>
          <w:rFonts w:asciiTheme="minorHAnsi" w:hAnsiTheme="minorHAnsi"/>
        </w:rPr>
      </w:pPr>
      <w:r w:rsidRPr="00FE03F9">
        <w:rPr>
          <w:rFonts w:asciiTheme="minorHAnsi" w:hAnsiTheme="minorHAnsi"/>
        </w:rPr>
        <w:t xml:space="preserve">DUMMY - </w:t>
      </w:r>
      <w:r w:rsidR="008A4E23">
        <w:rPr>
          <w:rFonts w:asciiTheme="minorHAnsi" w:hAnsiTheme="minorHAnsi"/>
        </w:rPr>
        <w:t>t</w:t>
      </w:r>
      <w:r w:rsidRPr="00FE03F9">
        <w:rPr>
          <w:rFonts w:asciiTheme="minorHAnsi" w:hAnsiTheme="minorHAnsi"/>
        </w:rPr>
        <w:t>urn a single variable into many dummy variables</w:t>
      </w:r>
    </w:p>
    <w:p w14:paraId="664D7020" w14:textId="73C7E306" w:rsidR="005511FE" w:rsidRPr="00FE03F9" w:rsidRDefault="005511FE" w:rsidP="0055380D">
      <w:pPr>
        <w:numPr>
          <w:ilvl w:val="0"/>
          <w:numId w:val="4"/>
        </w:numPr>
        <w:rPr>
          <w:rFonts w:asciiTheme="minorHAnsi" w:hAnsiTheme="minorHAnsi"/>
        </w:rPr>
      </w:pPr>
      <w:r w:rsidRPr="00FE03F9">
        <w:rPr>
          <w:rFonts w:asciiTheme="minorHAnsi" w:hAnsiTheme="minorHAnsi"/>
        </w:rPr>
        <w:t xml:space="preserve">Demean_x1 - </w:t>
      </w:r>
      <w:r w:rsidR="008A4E23">
        <w:rPr>
          <w:rFonts w:asciiTheme="minorHAnsi" w:hAnsiTheme="minorHAnsi"/>
        </w:rPr>
        <w:t>d</w:t>
      </w:r>
      <w:r w:rsidRPr="00FE03F9">
        <w:rPr>
          <w:rFonts w:asciiTheme="minorHAnsi" w:hAnsiTheme="minorHAnsi"/>
        </w:rPr>
        <w:t>emean data along one dimension (i.e. Industry)</w:t>
      </w:r>
    </w:p>
    <w:p w14:paraId="43D37323" w14:textId="5361D1FA" w:rsidR="005511FE" w:rsidRPr="00FE03F9" w:rsidRDefault="005511FE" w:rsidP="0055380D">
      <w:pPr>
        <w:numPr>
          <w:ilvl w:val="0"/>
          <w:numId w:val="4"/>
        </w:numPr>
        <w:rPr>
          <w:rFonts w:asciiTheme="minorHAnsi" w:hAnsiTheme="minorHAnsi"/>
        </w:rPr>
      </w:pPr>
      <w:r w:rsidRPr="00FE03F9">
        <w:rPr>
          <w:rFonts w:asciiTheme="minorHAnsi" w:hAnsiTheme="minorHAnsi"/>
        </w:rPr>
        <w:t xml:space="preserve">Demean_x2 - </w:t>
      </w:r>
      <w:r w:rsidR="008A4E23">
        <w:rPr>
          <w:rFonts w:asciiTheme="minorHAnsi" w:hAnsiTheme="minorHAnsi"/>
        </w:rPr>
        <w:t>d</w:t>
      </w:r>
      <w:r w:rsidRPr="00FE03F9">
        <w:rPr>
          <w:rFonts w:asciiTheme="minorHAnsi" w:hAnsiTheme="minorHAnsi"/>
        </w:rPr>
        <w:t>emean data along two dimensions (i.e. industry AND year)</w:t>
      </w:r>
    </w:p>
    <w:p w14:paraId="21F4D4B1" w14:textId="77777777" w:rsidR="005511FE" w:rsidRPr="00FE03F9" w:rsidRDefault="005511FE" w:rsidP="0055380D">
      <w:pPr>
        <w:numPr>
          <w:ilvl w:val="0"/>
          <w:numId w:val="4"/>
        </w:numPr>
        <w:rPr>
          <w:rFonts w:asciiTheme="minorHAnsi" w:hAnsiTheme="minorHAnsi"/>
        </w:rPr>
      </w:pPr>
      <w:r w:rsidRPr="00FE03F9">
        <w:rPr>
          <w:rFonts w:asciiTheme="minorHAnsi" w:hAnsiTheme="minorHAnsi"/>
        </w:rPr>
        <w:t>Clus2d - 2 Way Clustering Macro (Gow, Ormazabal, Taylor 2010 TAR)</w:t>
      </w:r>
    </w:p>
    <w:p w14:paraId="48904F03" w14:textId="4D7DB36C" w:rsidR="005511FE" w:rsidRPr="00FE03F9" w:rsidRDefault="005511FE" w:rsidP="0055380D">
      <w:pPr>
        <w:numPr>
          <w:ilvl w:val="0"/>
          <w:numId w:val="4"/>
        </w:numPr>
        <w:rPr>
          <w:rFonts w:asciiTheme="minorHAnsi" w:hAnsiTheme="minorHAnsi"/>
        </w:rPr>
      </w:pPr>
      <w:r w:rsidRPr="00FE03F9">
        <w:rPr>
          <w:rFonts w:asciiTheme="minorHAnsi" w:hAnsiTheme="minorHAnsi"/>
        </w:rPr>
        <w:t xml:space="preserve">VUONG - </w:t>
      </w:r>
      <w:r w:rsidR="008A4E23">
        <w:rPr>
          <w:rFonts w:asciiTheme="minorHAnsi" w:hAnsiTheme="minorHAnsi"/>
        </w:rPr>
        <w:t>c</w:t>
      </w:r>
      <w:r w:rsidRPr="00FE03F9">
        <w:rPr>
          <w:rFonts w:asciiTheme="minorHAnsi" w:hAnsiTheme="minorHAnsi"/>
        </w:rPr>
        <w:t>omputes Vuong (1989 Econometrica) test of two non-nested regressions</w:t>
      </w:r>
    </w:p>
    <w:p w14:paraId="6333EF38" w14:textId="77777777" w:rsidR="0055380D" w:rsidRPr="00FE03F9" w:rsidRDefault="0055380D" w:rsidP="0055380D">
      <w:pPr>
        <w:numPr>
          <w:ilvl w:val="0"/>
          <w:numId w:val="4"/>
        </w:numPr>
        <w:rPr>
          <w:rFonts w:asciiTheme="minorHAnsi" w:hAnsiTheme="minorHAnsi"/>
        </w:rPr>
      </w:pPr>
      <w:r w:rsidRPr="00FE03F9">
        <w:rPr>
          <w:rFonts w:asciiTheme="minorHAnsi" w:hAnsiTheme="minorHAnsi"/>
        </w:rPr>
        <w:t xml:space="preserve">CRAMER1 – </w:t>
      </w:r>
      <w:r w:rsidR="00102737" w:rsidRPr="00FE03F9">
        <w:rPr>
          <w:rFonts w:asciiTheme="minorHAnsi" w:hAnsiTheme="minorHAnsi"/>
        </w:rPr>
        <w:t>s</w:t>
      </w:r>
      <w:r w:rsidR="003F5A22" w:rsidRPr="00FE03F9">
        <w:rPr>
          <w:rFonts w:asciiTheme="minorHAnsi" w:hAnsiTheme="minorHAnsi"/>
        </w:rPr>
        <w:t>imilar to Vuong Z-stat, compares</w:t>
      </w:r>
      <w:r w:rsidR="00102737" w:rsidRPr="00FE03F9">
        <w:rPr>
          <w:rFonts w:asciiTheme="minorHAnsi" w:hAnsiTheme="minorHAnsi"/>
        </w:rPr>
        <w:t xml:space="preserve"> R2 of two non-nested models</w:t>
      </w:r>
    </w:p>
    <w:p w14:paraId="5A6D1BF9" w14:textId="2749C773" w:rsidR="005511FE" w:rsidRPr="00FE03F9" w:rsidRDefault="005511FE" w:rsidP="0055380D">
      <w:pPr>
        <w:numPr>
          <w:ilvl w:val="0"/>
          <w:numId w:val="4"/>
        </w:numPr>
        <w:rPr>
          <w:rFonts w:asciiTheme="minorHAnsi" w:hAnsiTheme="minorHAnsi"/>
        </w:rPr>
      </w:pPr>
      <w:r w:rsidRPr="00FE03F9">
        <w:rPr>
          <w:rFonts w:asciiTheme="minorHAnsi" w:hAnsiTheme="minorHAnsi"/>
        </w:rPr>
        <w:t xml:space="preserve">robust_hb - </w:t>
      </w:r>
      <w:r w:rsidR="008A4E23">
        <w:rPr>
          <w:rFonts w:asciiTheme="minorHAnsi" w:hAnsiTheme="minorHAnsi"/>
        </w:rPr>
        <w:t>c</w:t>
      </w:r>
      <w:r w:rsidRPr="00FE03F9">
        <w:rPr>
          <w:rFonts w:asciiTheme="minorHAnsi" w:hAnsiTheme="minorHAnsi"/>
        </w:rPr>
        <w:t>alculates iteratively weighted le</w:t>
      </w:r>
      <w:r w:rsidR="008A4E23">
        <w:rPr>
          <w:rFonts w:asciiTheme="minorHAnsi" w:hAnsiTheme="minorHAnsi"/>
        </w:rPr>
        <w:t>a</w:t>
      </w:r>
      <w:r w:rsidRPr="00FE03F9">
        <w:rPr>
          <w:rFonts w:asciiTheme="minorHAnsi" w:hAnsiTheme="minorHAnsi"/>
        </w:rPr>
        <w:t>st squares standard errors</w:t>
      </w:r>
    </w:p>
    <w:p w14:paraId="26D6F720" w14:textId="77777777" w:rsidR="00102737" w:rsidRPr="00FE03F9" w:rsidRDefault="00102737" w:rsidP="005511FE">
      <w:pPr>
        <w:ind w:left="720"/>
        <w:rPr>
          <w:rFonts w:asciiTheme="minorHAnsi" w:hAnsiTheme="minorHAnsi"/>
        </w:rPr>
      </w:pPr>
    </w:p>
    <w:p w14:paraId="1FD34E09" w14:textId="77777777" w:rsidR="0055380D" w:rsidRPr="00FE03F9" w:rsidRDefault="00102737" w:rsidP="00102737">
      <w:pPr>
        <w:rPr>
          <w:rFonts w:asciiTheme="minorHAnsi" w:hAnsiTheme="minorHAnsi"/>
        </w:rPr>
      </w:pPr>
      <w:r w:rsidRPr="00FE03F9">
        <w:rPr>
          <w:rFonts w:asciiTheme="minorHAnsi" w:hAnsiTheme="minorHAnsi"/>
        </w:rPr>
        <w:t>To invoke a macro within your code, you need to use “%” and then the macro name.  For instance, to create Fama-French 48 industry codes you only have to use one line of code:</w:t>
      </w:r>
    </w:p>
    <w:p w14:paraId="086566B8" w14:textId="77777777" w:rsidR="00102737" w:rsidRPr="00FE03F9" w:rsidRDefault="00102737" w:rsidP="009D5ECB">
      <w:pPr>
        <w:autoSpaceDE w:val="0"/>
        <w:autoSpaceDN w:val="0"/>
        <w:adjustRightInd w:val="0"/>
        <w:spacing w:line="240" w:lineRule="auto"/>
        <w:ind w:firstLine="720"/>
        <w:rPr>
          <w:rFonts w:asciiTheme="minorHAnsi" w:hAnsiTheme="minorHAnsi" w:cs="Courier New"/>
          <w:color w:val="000000"/>
          <w:shd w:val="clear" w:color="auto" w:fill="FFFFFF"/>
        </w:rPr>
      </w:pPr>
      <w:r w:rsidRPr="00FE03F9">
        <w:rPr>
          <w:rFonts w:asciiTheme="minorHAnsi" w:hAnsiTheme="minorHAnsi" w:cs="Courier New"/>
          <w:color w:val="000000"/>
          <w:shd w:val="clear" w:color="auto" w:fill="FFFFFF"/>
        </w:rPr>
        <w:lastRenderedPageBreak/>
        <w:t>%</w:t>
      </w:r>
      <w:r w:rsidRPr="00FE03F9">
        <w:rPr>
          <w:rFonts w:asciiTheme="minorHAnsi" w:hAnsiTheme="minorHAnsi" w:cs="Courier New"/>
          <w:b/>
          <w:bCs/>
          <w:i/>
          <w:iCs/>
          <w:color w:val="000000"/>
          <w:shd w:val="clear" w:color="auto" w:fill="FFFFFF"/>
        </w:rPr>
        <w:t>FF48</w:t>
      </w:r>
      <w:r w:rsidRPr="00FE03F9">
        <w:rPr>
          <w:rFonts w:asciiTheme="minorHAnsi" w:hAnsiTheme="minorHAnsi" w:cs="Courier New"/>
          <w:color w:val="000000"/>
          <w:shd w:val="clear" w:color="auto" w:fill="FFFFFF"/>
        </w:rPr>
        <w:t>(</w:t>
      </w:r>
      <w:r w:rsidRPr="00FE03F9">
        <w:rPr>
          <w:rFonts w:asciiTheme="minorHAnsi" w:hAnsiTheme="minorHAnsi" w:cs="Courier New"/>
          <w:b/>
          <w:bCs/>
          <w:color w:val="000080"/>
          <w:shd w:val="clear" w:color="auto" w:fill="FFFFFF"/>
        </w:rPr>
        <w:t>data</w:t>
      </w:r>
      <w:r w:rsidRPr="00FE03F9">
        <w:rPr>
          <w:rFonts w:asciiTheme="minorHAnsi" w:hAnsiTheme="minorHAnsi" w:cs="Courier New"/>
          <w:color w:val="000000"/>
          <w:shd w:val="clear" w:color="auto" w:fill="FFFFFF"/>
        </w:rPr>
        <w:t>=forecast2, newvarname=industry, sic=sic, out=forecast2);</w:t>
      </w:r>
    </w:p>
    <w:p w14:paraId="35226435" w14:textId="77777777" w:rsidR="00102737" w:rsidRPr="00FE03F9" w:rsidRDefault="00102737" w:rsidP="00102737">
      <w:pPr>
        <w:rPr>
          <w:rFonts w:asciiTheme="minorHAnsi" w:hAnsiTheme="minorHAnsi"/>
        </w:rPr>
      </w:pPr>
    </w:p>
    <w:p w14:paraId="036B040C" w14:textId="77777777" w:rsidR="00102737" w:rsidRPr="00FE03F9" w:rsidRDefault="00102737" w:rsidP="00102737">
      <w:pPr>
        <w:rPr>
          <w:rFonts w:asciiTheme="minorHAnsi" w:hAnsiTheme="minorHAnsi"/>
        </w:rPr>
      </w:pPr>
      <w:r w:rsidRPr="00FE03F9">
        <w:rPr>
          <w:rFonts w:asciiTheme="minorHAnsi" w:hAnsiTheme="minorHAnsi"/>
        </w:rPr>
        <w:t>One key whenever you use macros is to read about the necessary inputs to the macro code.  This is done within the macro .sas file.  As another example, see the heading information from the LAGS file:</w:t>
      </w:r>
    </w:p>
    <w:p w14:paraId="3B86FC14" w14:textId="77777777" w:rsidR="0079053F" w:rsidRDefault="0079053F">
      <w:pPr>
        <w:spacing w:line="240" w:lineRule="auto"/>
        <w:rPr>
          <w:rFonts w:asciiTheme="minorHAnsi" w:hAnsiTheme="minorHAnsi" w:cs="Courier New"/>
          <w:color w:val="008000"/>
          <w:shd w:val="clear" w:color="auto" w:fill="FFFFFF"/>
        </w:rPr>
      </w:pPr>
    </w:p>
    <w:p w14:paraId="44815C30" w14:textId="77777777" w:rsidR="00102737" w:rsidRPr="00FE03F9" w:rsidRDefault="00102737" w:rsidP="00102737">
      <w:pPr>
        <w:autoSpaceDE w:val="0"/>
        <w:autoSpaceDN w:val="0"/>
        <w:adjustRightInd w:val="0"/>
        <w:spacing w:line="240" w:lineRule="auto"/>
        <w:rPr>
          <w:rFonts w:asciiTheme="minorHAnsi" w:hAnsiTheme="minorHAnsi" w:cs="Courier New"/>
          <w:color w:val="000000"/>
          <w:shd w:val="clear" w:color="auto" w:fill="FFFFFF"/>
        </w:rPr>
      </w:pPr>
      <w:r w:rsidRPr="00FE03F9">
        <w:rPr>
          <w:rFonts w:asciiTheme="minorHAnsi" w:hAnsiTheme="minorHAnsi" w:cs="Courier New"/>
          <w:color w:val="008000"/>
          <w:shd w:val="clear" w:color="auto" w:fill="FFFFFF"/>
        </w:rPr>
        <w:t>/**********************************************************************************/</w:t>
      </w:r>
    </w:p>
    <w:p w14:paraId="31BA7DDF" w14:textId="77777777" w:rsidR="00102737" w:rsidRPr="00FE03F9" w:rsidRDefault="00102737" w:rsidP="00102737">
      <w:pPr>
        <w:autoSpaceDE w:val="0"/>
        <w:autoSpaceDN w:val="0"/>
        <w:adjustRightInd w:val="0"/>
        <w:spacing w:line="240" w:lineRule="auto"/>
        <w:rPr>
          <w:rFonts w:asciiTheme="minorHAnsi" w:hAnsiTheme="minorHAnsi" w:cs="Courier New"/>
          <w:color w:val="000000"/>
          <w:shd w:val="clear" w:color="auto" w:fill="FFFFFF"/>
        </w:rPr>
      </w:pPr>
      <w:r w:rsidRPr="00FE03F9">
        <w:rPr>
          <w:rFonts w:asciiTheme="minorHAnsi" w:hAnsiTheme="minorHAnsi" w:cs="Courier New"/>
          <w:color w:val="008000"/>
          <w:shd w:val="clear" w:color="auto" w:fill="FFFFFF"/>
        </w:rPr>
        <w:t>/* CREATED BY:     Ryan Ball (UNC-Chapel Hill)                                               */</w:t>
      </w:r>
    </w:p>
    <w:p w14:paraId="5A7BA515" w14:textId="77777777" w:rsidR="00102737" w:rsidRPr="00FE03F9" w:rsidRDefault="00102737" w:rsidP="00102737">
      <w:pPr>
        <w:autoSpaceDE w:val="0"/>
        <w:autoSpaceDN w:val="0"/>
        <w:adjustRightInd w:val="0"/>
        <w:spacing w:line="240" w:lineRule="auto"/>
        <w:rPr>
          <w:rFonts w:asciiTheme="minorHAnsi" w:hAnsiTheme="minorHAnsi" w:cs="Courier New"/>
          <w:color w:val="000000"/>
          <w:shd w:val="clear" w:color="auto" w:fill="FFFFFF"/>
        </w:rPr>
      </w:pPr>
      <w:r w:rsidRPr="00FE03F9">
        <w:rPr>
          <w:rFonts w:asciiTheme="minorHAnsi" w:hAnsiTheme="minorHAnsi" w:cs="Courier New"/>
          <w:color w:val="008000"/>
          <w:shd w:val="clear" w:color="auto" w:fill="FFFFFF"/>
        </w:rPr>
        <w:t>/* MODIFIED BY:     Scott Dyreng (UNC-Chapel Hill)                                               */</w:t>
      </w:r>
    </w:p>
    <w:p w14:paraId="547904FF" w14:textId="77777777" w:rsidR="00102737" w:rsidRPr="00FE03F9" w:rsidRDefault="00102737" w:rsidP="00102737">
      <w:pPr>
        <w:autoSpaceDE w:val="0"/>
        <w:autoSpaceDN w:val="0"/>
        <w:adjustRightInd w:val="0"/>
        <w:spacing w:line="240" w:lineRule="auto"/>
        <w:rPr>
          <w:rFonts w:asciiTheme="minorHAnsi" w:hAnsiTheme="minorHAnsi" w:cs="Courier New"/>
          <w:color w:val="000000"/>
          <w:shd w:val="clear" w:color="auto" w:fill="FFFFFF"/>
        </w:rPr>
      </w:pPr>
      <w:r w:rsidRPr="00FE03F9">
        <w:rPr>
          <w:rFonts w:asciiTheme="minorHAnsi" w:hAnsiTheme="minorHAnsi" w:cs="Courier New"/>
          <w:color w:val="008000"/>
          <w:shd w:val="clear" w:color="auto" w:fill="FFFFFF"/>
        </w:rPr>
        <w:t>/* DATE CREATED:    November 29, 2005                                                         */</w:t>
      </w:r>
    </w:p>
    <w:p w14:paraId="41C199D5" w14:textId="77777777" w:rsidR="00102737" w:rsidRPr="00FE03F9" w:rsidRDefault="00102737" w:rsidP="00102737">
      <w:pPr>
        <w:autoSpaceDE w:val="0"/>
        <w:autoSpaceDN w:val="0"/>
        <w:adjustRightInd w:val="0"/>
        <w:spacing w:line="240" w:lineRule="auto"/>
        <w:rPr>
          <w:rFonts w:asciiTheme="minorHAnsi" w:hAnsiTheme="minorHAnsi" w:cs="Courier New"/>
          <w:color w:val="000000"/>
          <w:shd w:val="clear" w:color="auto" w:fill="FFFFFF"/>
        </w:rPr>
      </w:pPr>
      <w:r w:rsidRPr="00FE03F9">
        <w:rPr>
          <w:rFonts w:asciiTheme="minorHAnsi" w:hAnsiTheme="minorHAnsi" w:cs="Courier New"/>
          <w:color w:val="008000"/>
          <w:shd w:val="clear" w:color="auto" w:fill="FFFFFF"/>
        </w:rPr>
        <w:t>/* LAST MODIFIED:   November 29, 2005                                                         */</w:t>
      </w:r>
    </w:p>
    <w:p w14:paraId="3B374923" w14:textId="77777777" w:rsidR="00102737" w:rsidRPr="00FE03F9" w:rsidRDefault="00102737" w:rsidP="00102737">
      <w:pPr>
        <w:autoSpaceDE w:val="0"/>
        <w:autoSpaceDN w:val="0"/>
        <w:adjustRightInd w:val="0"/>
        <w:spacing w:line="240" w:lineRule="auto"/>
        <w:rPr>
          <w:rFonts w:asciiTheme="minorHAnsi" w:hAnsiTheme="minorHAnsi" w:cs="Courier New"/>
          <w:color w:val="000000"/>
          <w:shd w:val="clear" w:color="auto" w:fill="FFFFFF"/>
        </w:rPr>
      </w:pPr>
      <w:r w:rsidRPr="00FE03F9">
        <w:rPr>
          <w:rFonts w:asciiTheme="minorHAnsi" w:hAnsiTheme="minorHAnsi" w:cs="Courier New"/>
          <w:color w:val="008000"/>
          <w:shd w:val="clear" w:color="auto" w:fill="FFFFFF"/>
        </w:rPr>
        <w:t>/* MACRO NAME:      Lags</w:t>
      </w:r>
      <w:r w:rsidRPr="00FE03F9">
        <w:rPr>
          <w:rFonts w:asciiTheme="minorHAnsi" w:hAnsiTheme="minorHAnsi" w:cs="Courier New"/>
          <w:color w:val="008000"/>
          <w:shd w:val="clear" w:color="auto" w:fill="FFFFFF"/>
        </w:rPr>
        <w:tab/>
      </w:r>
      <w:r w:rsidRPr="00FE03F9">
        <w:rPr>
          <w:rFonts w:asciiTheme="minorHAnsi" w:hAnsiTheme="minorHAnsi" w:cs="Courier New"/>
          <w:color w:val="008000"/>
          <w:shd w:val="clear" w:color="auto" w:fill="FFFFFF"/>
        </w:rPr>
        <w:tab/>
      </w:r>
      <w:r w:rsidRPr="00FE03F9">
        <w:rPr>
          <w:rFonts w:asciiTheme="minorHAnsi" w:hAnsiTheme="minorHAnsi" w:cs="Courier New"/>
          <w:color w:val="008000"/>
          <w:shd w:val="clear" w:color="auto" w:fill="FFFFFF"/>
        </w:rPr>
        <w:tab/>
      </w:r>
      <w:r w:rsidRPr="00FE03F9">
        <w:rPr>
          <w:rFonts w:asciiTheme="minorHAnsi" w:hAnsiTheme="minorHAnsi" w:cs="Courier New"/>
          <w:color w:val="008000"/>
          <w:shd w:val="clear" w:color="auto" w:fill="FFFFFF"/>
        </w:rPr>
        <w:tab/>
        <w:t xml:space="preserve">                                                          */</w:t>
      </w:r>
    </w:p>
    <w:p w14:paraId="52FD8580" w14:textId="77777777" w:rsidR="00102737" w:rsidRPr="00FE03F9" w:rsidRDefault="00102737" w:rsidP="00102737">
      <w:pPr>
        <w:autoSpaceDE w:val="0"/>
        <w:autoSpaceDN w:val="0"/>
        <w:adjustRightInd w:val="0"/>
        <w:spacing w:line="240" w:lineRule="auto"/>
        <w:rPr>
          <w:rFonts w:asciiTheme="minorHAnsi" w:hAnsiTheme="minorHAnsi" w:cs="Courier New"/>
          <w:color w:val="000000"/>
          <w:shd w:val="clear" w:color="auto" w:fill="FFFFFF"/>
        </w:rPr>
      </w:pPr>
      <w:r w:rsidRPr="00FE03F9">
        <w:rPr>
          <w:rFonts w:asciiTheme="minorHAnsi" w:hAnsiTheme="minorHAnsi" w:cs="Courier New"/>
          <w:color w:val="008000"/>
          <w:shd w:val="clear" w:color="auto" w:fill="FFFFFF"/>
        </w:rPr>
        <w:t>/* ARGUMENTS:       1) DATA: input dataset containing variables that will be lagged         */</w:t>
      </w:r>
    </w:p>
    <w:p w14:paraId="62F76BC5" w14:textId="77777777" w:rsidR="00102737" w:rsidRPr="00FE03F9" w:rsidRDefault="00102737" w:rsidP="00102737">
      <w:pPr>
        <w:autoSpaceDE w:val="0"/>
        <w:autoSpaceDN w:val="0"/>
        <w:adjustRightInd w:val="0"/>
        <w:spacing w:line="240" w:lineRule="auto"/>
        <w:rPr>
          <w:rFonts w:asciiTheme="minorHAnsi" w:hAnsiTheme="minorHAnsi" w:cs="Courier New"/>
          <w:color w:val="000000"/>
          <w:shd w:val="clear" w:color="auto" w:fill="FFFFFF"/>
        </w:rPr>
      </w:pPr>
      <w:r w:rsidRPr="00FE03F9">
        <w:rPr>
          <w:rFonts w:asciiTheme="minorHAnsi" w:hAnsiTheme="minorHAnsi" w:cs="Courier New"/>
          <w:color w:val="008000"/>
          <w:shd w:val="clear" w:color="auto" w:fill="FFFFFF"/>
        </w:rPr>
        <w:t>/*                  2) FIRMID: firm-specific identification variable                          */</w:t>
      </w:r>
    </w:p>
    <w:p w14:paraId="48EE5077" w14:textId="77777777" w:rsidR="00102737" w:rsidRPr="00FE03F9" w:rsidRDefault="00102737" w:rsidP="00102737">
      <w:pPr>
        <w:autoSpaceDE w:val="0"/>
        <w:autoSpaceDN w:val="0"/>
        <w:adjustRightInd w:val="0"/>
        <w:spacing w:line="240" w:lineRule="auto"/>
        <w:rPr>
          <w:rFonts w:asciiTheme="minorHAnsi" w:hAnsiTheme="minorHAnsi" w:cs="Courier New"/>
          <w:color w:val="000000"/>
          <w:shd w:val="clear" w:color="auto" w:fill="FFFFFF"/>
        </w:rPr>
      </w:pPr>
      <w:r w:rsidRPr="00FE03F9">
        <w:rPr>
          <w:rFonts w:asciiTheme="minorHAnsi" w:hAnsiTheme="minorHAnsi" w:cs="Courier New"/>
          <w:color w:val="008000"/>
          <w:shd w:val="clear" w:color="auto" w:fill="FFFFFF"/>
        </w:rPr>
        <w:t>/*                  3) TIMEID: date variable (e.g fyenddt, fqenddt)                           */</w:t>
      </w:r>
    </w:p>
    <w:p w14:paraId="7991AE48" w14:textId="77777777" w:rsidR="00102737" w:rsidRPr="00FE03F9" w:rsidRDefault="00102737" w:rsidP="00102737">
      <w:pPr>
        <w:autoSpaceDE w:val="0"/>
        <w:autoSpaceDN w:val="0"/>
        <w:adjustRightInd w:val="0"/>
        <w:spacing w:line="240" w:lineRule="auto"/>
        <w:rPr>
          <w:rFonts w:asciiTheme="minorHAnsi" w:hAnsiTheme="minorHAnsi" w:cs="Courier New"/>
          <w:color w:val="000000"/>
          <w:shd w:val="clear" w:color="auto" w:fill="FFFFFF"/>
        </w:rPr>
      </w:pPr>
      <w:r w:rsidRPr="00FE03F9">
        <w:rPr>
          <w:rFonts w:asciiTheme="minorHAnsi" w:hAnsiTheme="minorHAnsi" w:cs="Courier New"/>
          <w:color w:val="008000"/>
          <w:shd w:val="clear" w:color="auto" w:fill="FFFFFF"/>
        </w:rPr>
        <w:t>/*                  4) VARS: variable(s) that will be lagged..macro will automatically add a  */</w:t>
      </w:r>
    </w:p>
    <w:p w14:paraId="64D8042E" w14:textId="77777777" w:rsidR="00102737" w:rsidRPr="00FE03F9" w:rsidRDefault="00102737" w:rsidP="00102737">
      <w:pPr>
        <w:autoSpaceDE w:val="0"/>
        <w:autoSpaceDN w:val="0"/>
        <w:adjustRightInd w:val="0"/>
        <w:spacing w:line="240" w:lineRule="auto"/>
        <w:rPr>
          <w:rFonts w:asciiTheme="minorHAnsi" w:hAnsiTheme="minorHAnsi" w:cs="Courier New"/>
          <w:color w:val="000000"/>
          <w:shd w:val="clear" w:color="auto" w:fill="FFFFFF"/>
        </w:rPr>
      </w:pPr>
      <w:r w:rsidRPr="00FE03F9">
        <w:rPr>
          <w:rFonts w:asciiTheme="minorHAnsi" w:hAnsiTheme="minorHAnsi" w:cs="Courier New"/>
          <w:color w:val="008000"/>
          <w:shd w:val="clear" w:color="auto" w:fill="FFFFFF"/>
        </w:rPr>
        <w:t>/*                           '_lead#' or '_lag#' suffix to all lead/lag variables             */</w:t>
      </w:r>
    </w:p>
    <w:p w14:paraId="4E2534A6" w14:textId="77777777" w:rsidR="00102737" w:rsidRPr="00FE03F9" w:rsidRDefault="00102737" w:rsidP="00102737">
      <w:pPr>
        <w:autoSpaceDE w:val="0"/>
        <w:autoSpaceDN w:val="0"/>
        <w:adjustRightInd w:val="0"/>
        <w:spacing w:line="240" w:lineRule="auto"/>
        <w:rPr>
          <w:rFonts w:asciiTheme="minorHAnsi" w:hAnsiTheme="minorHAnsi" w:cs="Courier New"/>
          <w:color w:val="000000"/>
          <w:shd w:val="clear" w:color="auto" w:fill="FFFFFF"/>
        </w:rPr>
      </w:pPr>
      <w:r w:rsidRPr="00FE03F9">
        <w:rPr>
          <w:rFonts w:asciiTheme="minorHAnsi" w:hAnsiTheme="minorHAnsi" w:cs="Courier New"/>
          <w:color w:val="008000"/>
          <w:shd w:val="clear" w:color="auto" w:fill="FFFFFF"/>
        </w:rPr>
        <w:t>/*                  5) LAG_TYPE: = 1 if monthly data is used                                  */</w:t>
      </w:r>
    </w:p>
    <w:p w14:paraId="04619947" w14:textId="77777777" w:rsidR="00102737" w:rsidRPr="00FE03F9" w:rsidRDefault="00102737" w:rsidP="00102737">
      <w:pPr>
        <w:autoSpaceDE w:val="0"/>
        <w:autoSpaceDN w:val="0"/>
        <w:adjustRightInd w:val="0"/>
        <w:spacing w:line="240" w:lineRule="auto"/>
        <w:rPr>
          <w:rFonts w:asciiTheme="minorHAnsi" w:hAnsiTheme="minorHAnsi" w:cs="Courier New"/>
          <w:color w:val="000000"/>
          <w:shd w:val="clear" w:color="auto" w:fill="FFFFFF"/>
        </w:rPr>
      </w:pPr>
      <w:r w:rsidRPr="00FE03F9">
        <w:rPr>
          <w:rFonts w:asciiTheme="minorHAnsi" w:hAnsiTheme="minorHAnsi" w:cs="Courier New"/>
          <w:color w:val="008000"/>
          <w:shd w:val="clear" w:color="auto" w:fill="FFFFFF"/>
        </w:rPr>
        <w:t>/*                               = 3 if quarterly data is used                                */</w:t>
      </w:r>
    </w:p>
    <w:p w14:paraId="2F41EB85" w14:textId="77777777" w:rsidR="00102737" w:rsidRPr="00FE03F9" w:rsidRDefault="00102737" w:rsidP="00102737">
      <w:pPr>
        <w:autoSpaceDE w:val="0"/>
        <w:autoSpaceDN w:val="0"/>
        <w:adjustRightInd w:val="0"/>
        <w:spacing w:line="240" w:lineRule="auto"/>
        <w:rPr>
          <w:rFonts w:asciiTheme="minorHAnsi" w:hAnsiTheme="minorHAnsi" w:cs="Courier New"/>
          <w:color w:val="000000"/>
          <w:shd w:val="clear" w:color="auto" w:fill="FFFFFF"/>
        </w:rPr>
      </w:pPr>
      <w:r w:rsidRPr="00FE03F9">
        <w:rPr>
          <w:rFonts w:asciiTheme="minorHAnsi" w:hAnsiTheme="minorHAnsi" w:cs="Courier New"/>
          <w:color w:val="008000"/>
          <w:shd w:val="clear" w:color="auto" w:fill="FFFFFF"/>
        </w:rPr>
        <w:t>/*                               = 12 if yearly data is used (default)                        */</w:t>
      </w:r>
    </w:p>
    <w:p w14:paraId="0EF52609" w14:textId="77777777" w:rsidR="00102737" w:rsidRPr="00FE03F9" w:rsidRDefault="00102737" w:rsidP="00102737">
      <w:pPr>
        <w:autoSpaceDE w:val="0"/>
        <w:autoSpaceDN w:val="0"/>
        <w:adjustRightInd w:val="0"/>
        <w:spacing w:line="240" w:lineRule="auto"/>
        <w:rPr>
          <w:rFonts w:asciiTheme="minorHAnsi" w:hAnsiTheme="minorHAnsi" w:cs="Courier New"/>
          <w:color w:val="000000"/>
          <w:shd w:val="clear" w:color="auto" w:fill="FFFFFF"/>
        </w:rPr>
      </w:pPr>
      <w:r w:rsidRPr="00FE03F9">
        <w:rPr>
          <w:rFonts w:asciiTheme="minorHAnsi" w:hAnsiTheme="minorHAnsi" w:cs="Courier New"/>
          <w:color w:val="008000"/>
          <w:shd w:val="clear" w:color="auto" w:fill="FFFFFF"/>
        </w:rPr>
        <w:t>/*                  5) NUM_LAGS: number of lags taken...positive values represent lags of each*/</w:t>
      </w:r>
    </w:p>
    <w:p w14:paraId="6DC0DD24" w14:textId="77777777" w:rsidR="00102737" w:rsidRPr="00FE03F9" w:rsidRDefault="00102737" w:rsidP="00102737">
      <w:pPr>
        <w:autoSpaceDE w:val="0"/>
        <w:autoSpaceDN w:val="0"/>
        <w:adjustRightInd w:val="0"/>
        <w:spacing w:line="240" w:lineRule="auto"/>
        <w:rPr>
          <w:rFonts w:asciiTheme="minorHAnsi" w:hAnsiTheme="minorHAnsi" w:cs="Courier New"/>
          <w:color w:val="000000"/>
          <w:shd w:val="clear" w:color="auto" w:fill="FFFFFF"/>
        </w:rPr>
      </w:pPr>
      <w:r w:rsidRPr="00FE03F9">
        <w:rPr>
          <w:rFonts w:asciiTheme="minorHAnsi" w:hAnsiTheme="minorHAnsi" w:cs="Courier New"/>
          <w:color w:val="008000"/>
          <w:shd w:val="clear" w:color="auto" w:fill="FFFFFF"/>
        </w:rPr>
        <w:t>/*                               variable while negative value represent lead values          */</w:t>
      </w:r>
    </w:p>
    <w:p w14:paraId="1AF09EEC" w14:textId="77777777" w:rsidR="00102737" w:rsidRPr="00FE03F9" w:rsidRDefault="00102737" w:rsidP="00102737">
      <w:pPr>
        <w:autoSpaceDE w:val="0"/>
        <w:autoSpaceDN w:val="0"/>
        <w:adjustRightInd w:val="0"/>
        <w:spacing w:line="240" w:lineRule="auto"/>
        <w:rPr>
          <w:rFonts w:asciiTheme="minorHAnsi" w:hAnsiTheme="minorHAnsi" w:cs="Courier New"/>
          <w:color w:val="000000"/>
          <w:shd w:val="clear" w:color="auto" w:fill="FFFFFF"/>
        </w:rPr>
      </w:pPr>
      <w:r w:rsidRPr="00FE03F9">
        <w:rPr>
          <w:rFonts w:asciiTheme="minorHAnsi" w:hAnsiTheme="minorHAnsi" w:cs="Courier New"/>
          <w:color w:val="008000"/>
          <w:shd w:val="clear" w:color="auto" w:fill="FFFFFF"/>
        </w:rPr>
        <w:t>/*                  6) OUT: = output dataset with orinal plus lagged variables           */</w:t>
      </w:r>
    </w:p>
    <w:p w14:paraId="1C0D8C7E" w14:textId="77777777" w:rsidR="00102737" w:rsidRPr="00FE03F9" w:rsidRDefault="00102737" w:rsidP="00102737">
      <w:pPr>
        <w:autoSpaceDE w:val="0"/>
        <w:autoSpaceDN w:val="0"/>
        <w:adjustRightInd w:val="0"/>
        <w:spacing w:line="240" w:lineRule="auto"/>
        <w:rPr>
          <w:rFonts w:asciiTheme="minorHAnsi" w:hAnsiTheme="minorHAnsi" w:cs="Courier New"/>
          <w:color w:val="000000"/>
          <w:shd w:val="clear" w:color="auto" w:fill="FFFFFF"/>
        </w:rPr>
      </w:pPr>
      <w:r w:rsidRPr="00FE03F9">
        <w:rPr>
          <w:rFonts w:asciiTheme="minorHAnsi" w:hAnsiTheme="minorHAnsi" w:cs="Courier New"/>
          <w:color w:val="008000"/>
          <w:shd w:val="clear" w:color="auto" w:fill="FFFFFF"/>
        </w:rPr>
        <w:t>/* DESCRIPTION:     This macro takes the input variables and computes lagged variables based  */</w:t>
      </w:r>
    </w:p>
    <w:p w14:paraId="4ED37F8F" w14:textId="77777777" w:rsidR="00102737" w:rsidRPr="00FE03F9" w:rsidRDefault="00102737" w:rsidP="00102737">
      <w:pPr>
        <w:autoSpaceDE w:val="0"/>
        <w:autoSpaceDN w:val="0"/>
        <w:adjustRightInd w:val="0"/>
        <w:spacing w:line="240" w:lineRule="auto"/>
        <w:rPr>
          <w:rFonts w:asciiTheme="minorHAnsi" w:hAnsiTheme="minorHAnsi" w:cs="Courier New"/>
          <w:color w:val="000000"/>
          <w:shd w:val="clear" w:color="auto" w:fill="FFFFFF"/>
        </w:rPr>
      </w:pPr>
      <w:r w:rsidRPr="00FE03F9">
        <w:rPr>
          <w:rFonts w:asciiTheme="minorHAnsi" w:hAnsiTheme="minorHAnsi" w:cs="Courier New"/>
          <w:color w:val="008000"/>
          <w:shd w:val="clear" w:color="auto" w:fill="FFFFFF"/>
        </w:rPr>
        <w:t>/*                  on other specifications (e.g. FIRMID, TIMEID, LAG_TYPE)                   */</w:t>
      </w:r>
    </w:p>
    <w:p w14:paraId="22D17D39" w14:textId="77777777" w:rsidR="00102737" w:rsidRPr="00FE03F9" w:rsidRDefault="00102737" w:rsidP="00102737">
      <w:pPr>
        <w:autoSpaceDE w:val="0"/>
        <w:autoSpaceDN w:val="0"/>
        <w:adjustRightInd w:val="0"/>
        <w:spacing w:line="240" w:lineRule="auto"/>
        <w:rPr>
          <w:rFonts w:asciiTheme="minorHAnsi" w:hAnsiTheme="minorHAnsi" w:cs="Courier New"/>
          <w:color w:val="000000"/>
          <w:shd w:val="clear" w:color="auto" w:fill="FFFFFF"/>
        </w:rPr>
      </w:pPr>
      <w:r w:rsidRPr="00FE03F9">
        <w:rPr>
          <w:rFonts w:asciiTheme="minorHAnsi" w:hAnsiTheme="minorHAnsi" w:cs="Courier New"/>
          <w:color w:val="008000"/>
          <w:shd w:val="clear" w:color="auto" w:fill="FFFFFF"/>
        </w:rPr>
        <w:t>/**********************************************************************************/</w:t>
      </w:r>
    </w:p>
    <w:p w14:paraId="0453544B" w14:textId="77777777" w:rsidR="008A4E23" w:rsidRDefault="008A4E23" w:rsidP="008A4E23">
      <w:pPr>
        <w:spacing w:line="240" w:lineRule="auto"/>
        <w:rPr>
          <w:rFonts w:asciiTheme="minorHAnsi" w:hAnsiTheme="minorHAnsi"/>
        </w:rPr>
      </w:pPr>
    </w:p>
    <w:p w14:paraId="5E784894" w14:textId="18EFEC83" w:rsidR="003F5A22" w:rsidRPr="00FE03F9" w:rsidRDefault="003F5A22" w:rsidP="008A4E23">
      <w:pPr>
        <w:spacing w:line="240" w:lineRule="auto"/>
        <w:rPr>
          <w:rFonts w:asciiTheme="minorHAnsi" w:hAnsiTheme="minorHAnsi"/>
        </w:rPr>
      </w:pPr>
      <w:r w:rsidRPr="00FE03F9">
        <w:rPr>
          <w:rFonts w:asciiTheme="minorHAnsi" w:hAnsiTheme="minorHAnsi"/>
        </w:rPr>
        <w:t>So when you invoke the LAGS macro, you will want to make sure you specify these six arguments in your code before it will work.  An example code:</w:t>
      </w:r>
    </w:p>
    <w:p w14:paraId="4785336D" w14:textId="77777777" w:rsidR="003F5A22" w:rsidRPr="00FE03F9" w:rsidRDefault="003F5A22" w:rsidP="00102737">
      <w:pPr>
        <w:rPr>
          <w:rFonts w:asciiTheme="minorHAnsi" w:hAnsiTheme="minorHAnsi"/>
        </w:rPr>
      </w:pPr>
    </w:p>
    <w:p w14:paraId="5C12B862" w14:textId="77777777" w:rsidR="003F5A22" w:rsidRPr="00FE03F9" w:rsidRDefault="003F5A22" w:rsidP="009D5ECB">
      <w:pPr>
        <w:autoSpaceDE w:val="0"/>
        <w:autoSpaceDN w:val="0"/>
        <w:adjustRightInd w:val="0"/>
        <w:spacing w:line="240" w:lineRule="auto"/>
        <w:ind w:left="720"/>
        <w:rPr>
          <w:rFonts w:asciiTheme="minorHAnsi" w:hAnsiTheme="minorHAnsi" w:cs="Courier New"/>
          <w:color w:val="000000"/>
          <w:shd w:val="clear" w:color="auto" w:fill="FFFFFF"/>
        </w:rPr>
      </w:pPr>
      <w:r w:rsidRPr="00FE03F9">
        <w:rPr>
          <w:rFonts w:asciiTheme="minorHAnsi" w:hAnsiTheme="minorHAnsi" w:cs="Courier New"/>
          <w:color w:val="000000"/>
          <w:shd w:val="clear" w:color="auto" w:fill="FFFFFF"/>
        </w:rPr>
        <w:t>%</w:t>
      </w:r>
      <w:r w:rsidRPr="00FE03F9">
        <w:rPr>
          <w:rFonts w:asciiTheme="minorHAnsi" w:hAnsiTheme="minorHAnsi" w:cs="Courier New"/>
          <w:b/>
          <w:bCs/>
          <w:i/>
          <w:iCs/>
          <w:color w:val="000000"/>
          <w:shd w:val="clear" w:color="auto" w:fill="FFFFFF"/>
        </w:rPr>
        <w:t>lags</w:t>
      </w:r>
      <w:r w:rsidRPr="00FE03F9">
        <w:rPr>
          <w:rFonts w:asciiTheme="minorHAnsi" w:hAnsiTheme="minorHAnsi" w:cs="Courier New"/>
          <w:color w:val="000000"/>
          <w:shd w:val="clear" w:color="auto" w:fill="FFFFFF"/>
        </w:rPr>
        <w:t>(</w:t>
      </w:r>
      <w:r w:rsidRPr="00FE03F9">
        <w:rPr>
          <w:rFonts w:asciiTheme="minorHAnsi" w:hAnsiTheme="minorHAnsi" w:cs="Courier New"/>
          <w:color w:val="0000FF"/>
          <w:shd w:val="clear" w:color="auto" w:fill="FFFFFF"/>
        </w:rPr>
        <w:t>data</w:t>
      </w:r>
      <w:r w:rsidRPr="00FE03F9">
        <w:rPr>
          <w:rFonts w:asciiTheme="minorHAnsi" w:hAnsiTheme="minorHAnsi" w:cs="Courier New"/>
          <w:color w:val="000000"/>
          <w:shd w:val="clear" w:color="auto" w:fill="FFFFFF"/>
        </w:rPr>
        <w:t>=qtrearn, firmid=gvkey, timeid=date, vars=mve data25, lag_type=</w:t>
      </w:r>
      <w:r w:rsidRPr="00FE03F9">
        <w:rPr>
          <w:rFonts w:asciiTheme="minorHAnsi" w:hAnsiTheme="minorHAnsi" w:cs="Courier New"/>
          <w:b/>
          <w:bCs/>
          <w:color w:val="008080"/>
          <w:shd w:val="clear" w:color="auto" w:fill="FFFFFF"/>
        </w:rPr>
        <w:t>3</w:t>
      </w:r>
      <w:r w:rsidRPr="00FE03F9">
        <w:rPr>
          <w:rFonts w:asciiTheme="minorHAnsi" w:hAnsiTheme="minorHAnsi" w:cs="Courier New"/>
          <w:color w:val="000000"/>
          <w:shd w:val="clear" w:color="auto" w:fill="FFFFFF"/>
        </w:rPr>
        <w:t>, num_lags=</w:t>
      </w:r>
      <w:r w:rsidRPr="00FE03F9">
        <w:rPr>
          <w:rFonts w:asciiTheme="minorHAnsi" w:hAnsiTheme="minorHAnsi" w:cs="Courier New"/>
          <w:b/>
          <w:bCs/>
          <w:color w:val="008080"/>
          <w:shd w:val="clear" w:color="auto" w:fill="FFFFFF"/>
        </w:rPr>
        <w:t>1</w:t>
      </w:r>
      <w:r w:rsidRPr="00FE03F9">
        <w:rPr>
          <w:rFonts w:asciiTheme="minorHAnsi" w:hAnsiTheme="minorHAnsi" w:cs="Courier New"/>
          <w:color w:val="000000"/>
          <w:shd w:val="clear" w:color="auto" w:fill="FFFFFF"/>
        </w:rPr>
        <w:t xml:space="preserve">, </w:t>
      </w:r>
      <w:r w:rsidRPr="00FE03F9">
        <w:rPr>
          <w:rFonts w:asciiTheme="minorHAnsi" w:hAnsiTheme="minorHAnsi" w:cs="Courier New"/>
          <w:color w:val="0000FF"/>
          <w:shd w:val="clear" w:color="auto" w:fill="FFFFFF"/>
        </w:rPr>
        <w:t>out</w:t>
      </w:r>
      <w:r w:rsidRPr="00FE03F9">
        <w:rPr>
          <w:rFonts w:asciiTheme="minorHAnsi" w:hAnsiTheme="minorHAnsi" w:cs="Courier New"/>
          <w:color w:val="000000"/>
          <w:shd w:val="clear" w:color="auto" w:fill="FFFFFF"/>
        </w:rPr>
        <w:t>=qtrearn1);</w:t>
      </w:r>
    </w:p>
    <w:p w14:paraId="553874FF" w14:textId="47512525" w:rsidR="003F5A22" w:rsidRDefault="003F5A22" w:rsidP="003F5A22">
      <w:pPr>
        <w:rPr>
          <w:rFonts w:asciiTheme="minorHAnsi" w:hAnsiTheme="minorHAnsi"/>
          <w:b/>
          <w:smallCaps/>
          <w:u w:val="single"/>
        </w:rPr>
      </w:pPr>
    </w:p>
    <w:p w14:paraId="71ED3BF7" w14:textId="50F8A19F" w:rsidR="003F5A22" w:rsidRDefault="003F5A22" w:rsidP="003F5A22">
      <w:pPr>
        <w:rPr>
          <w:rFonts w:asciiTheme="minorHAnsi" w:hAnsiTheme="minorHAnsi"/>
          <w:b/>
          <w:smallCaps/>
          <w:u w:val="single"/>
        </w:rPr>
      </w:pPr>
      <w:r w:rsidRPr="00FE03F9">
        <w:rPr>
          <w:rFonts w:asciiTheme="minorHAnsi" w:hAnsiTheme="minorHAnsi"/>
          <w:b/>
          <w:smallCaps/>
          <w:u w:val="single"/>
        </w:rPr>
        <w:t>TOPIC 3 – Data Sources</w:t>
      </w:r>
    </w:p>
    <w:p w14:paraId="04495871" w14:textId="194B7FD5" w:rsidR="002E6FEB" w:rsidRDefault="003F5A22" w:rsidP="00102737">
      <w:pPr>
        <w:rPr>
          <w:rFonts w:asciiTheme="minorHAnsi" w:hAnsiTheme="minorHAnsi"/>
        </w:rPr>
      </w:pPr>
      <w:r w:rsidRPr="00FE03F9">
        <w:rPr>
          <w:rFonts w:asciiTheme="minorHAnsi" w:hAnsiTheme="minorHAnsi"/>
        </w:rPr>
        <w:t>W</w:t>
      </w:r>
      <w:r w:rsidR="002E6FEB">
        <w:rPr>
          <w:rFonts w:asciiTheme="minorHAnsi" w:hAnsiTheme="minorHAnsi"/>
        </w:rPr>
        <w:t xml:space="preserve">RDS is SAS powered. </w:t>
      </w:r>
      <w:r w:rsidR="002E6FEB" w:rsidRPr="002E6FEB">
        <w:rPr>
          <w:rFonts w:asciiTheme="minorHAnsi" w:hAnsiTheme="minorHAnsi"/>
        </w:rPr>
        <w:t>That is, all WRDS databases are maintained in SAS and the data processes that underlie web access to WRDS libraries are programmed in SAS.</w:t>
      </w:r>
      <w:r w:rsidR="002E6FEB">
        <w:rPr>
          <w:rFonts w:asciiTheme="minorHAnsi" w:hAnsiTheme="minorHAnsi"/>
        </w:rPr>
        <w:t xml:space="preserve"> </w:t>
      </w:r>
      <w:r w:rsidR="002E6FEB" w:rsidRPr="002E6FEB">
        <w:rPr>
          <w:rFonts w:asciiTheme="minorHAnsi" w:hAnsiTheme="minorHAnsi"/>
        </w:rPr>
        <w:t>A SAS data library is a directory where SAS data sets are saved. A libname, or libref (library reference), is a user-defined name that refers to a SAS data library. For example, the libref CRSP refers to all SAS data sets in the UNIX directory /wrds/crsp/sasdata/sm.</w:t>
      </w:r>
    </w:p>
    <w:p w14:paraId="1805EA00" w14:textId="77777777" w:rsidR="002E6FEB" w:rsidRDefault="002E6FEB" w:rsidP="00102737">
      <w:pPr>
        <w:rPr>
          <w:rFonts w:asciiTheme="minorHAnsi" w:hAnsiTheme="minorHAnsi"/>
        </w:rPr>
      </w:pPr>
    </w:p>
    <w:p w14:paraId="35227110" w14:textId="0CD2A76B" w:rsidR="00F25C47" w:rsidRPr="00FE03F9" w:rsidRDefault="002E6FEB" w:rsidP="00102737">
      <w:pPr>
        <w:rPr>
          <w:rFonts w:asciiTheme="minorHAnsi" w:hAnsiTheme="minorHAnsi"/>
        </w:rPr>
      </w:pPr>
      <w:r>
        <w:rPr>
          <w:rFonts w:asciiTheme="minorHAnsi" w:hAnsiTheme="minorHAnsi"/>
        </w:rPr>
        <w:t>W</w:t>
      </w:r>
      <w:r w:rsidR="003F5A22" w:rsidRPr="00FE03F9">
        <w:rPr>
          <w:rFonts w:asciiTheme="minorHAnsi" w:hAnsiTheme="minorHAnsi"/>
        </w:rPr>
        <w:t xml:space="preserve">hat is the easiest way to know which databases you want to pull data from?  </w:t>
      </w:r>
    </w:p>
    <w:p w14:paraId="05582FE2" w14:textId="77777777" w:rsidR="00F25C47" w:rsidRPr="007C1C28" w:rsidRDefault="007C1C28" w:rsidP="007C1C28">
      <w:pPr>
        <w:pStyle w:val="ListParagraph"/>
        <w:numPr>
          <w:ilvl w:val="0"/>
          <w:numId w:val="8"/>
        </w:numPr>
        <w:rPr>
          <w:rFonts w:asciiTheme="minorHAnsi" w:hAnsiTheme="minorHAnsi"/>
        </w:rPr>
      </w:pPr>
      <w:r>
        <w:rPr>
          <w:rFonts w:asciiTheme="minorHAnsi" w:hAnsiTheme="minorHAnsi"/>
        </w:rPr>
        <w:t>Logon to the</w:t>
      </w:r>
      <w:r w:rsidR="00F25C47" w:rsidRPr="007C1C28">
        <w:rPr>
          <w:rFonts w:asciiTheme="minorHAnsi" w:hAnsiTheme="minorHAnsi"/>
        </w:rPr>
        <w:t xml:space="preserve"> WRDS website:</w:t>
      </w:r>
      <w:r>
        <w:rPr>
          <w:rFonts w:asciiTheme="minorHAnsi" w:hAnsiTheme="minorHAnsi"/>
        </w:rPr>
        <w:t xml:space="preserve"> </w:t>
      </w:r>
      <w:r w:rsidR="00F25C47" w:rsidRPr="007C1C28">
        <w:rPr>
          <w:rFonts w:asciiTheme="minorHAnsi" w:hAnsiTheme="minorHAnsi"/>
        </w:rPr>
        <w:t xml:space="preserve"> </w:t>
      </w:r>
      <w:hyperlink r:id="rId10" w:history="1">
        <w:r w:rsidR="00F25C47" w:rsidRPr="007C1C28">
          <w:rPr>
            <w:rStyle w:val="Hyperlink"/>
            <w:rFonts w:asciiTheme="minorHAnsi" w:hAnsiTheme="minorHAnsi"/>
          </w:rPr>
          <w:t>https://wrds-web.wharton.upenn.edu/wrds/</w:t>
        </w:r>
      </w:hyperlink>
      <w:r w:rsidR="00E77664" w:rsidRPr="007C1C28">
        <w:rPr>
          <w:rFonts w:asciiTheme="minorHAnsi" w:hAnsiTheme="minorHAnsi"/>
        </w:rPr>
        <w:t>.</w:t>
      </w:r>
    </w:p>
    <w:p w14:paraId="2331A601" w14:textId="77777777" w:rsidR="00E77664" w:rsidRPr="00FE03F9" w:rsidRDefault="00E77664" w:rsidP="00102737">
      <w:pPr>
        <w:rPr>
          <w:rFonts w:asciiTheme="minorHAnsi" w:hAnsiTheme="minorHAnsi"/>
        </w:rPr>
      </w:pPr>
    </w:p>
    <w:p w14:paraId="42BA30FB" w14:textId="77777777" w:rsidR="007C1C28" w:rsidRDefault="007C1C28" w:rsidP="00102737">
      <w:pPr>
        <w:rPr>
          <w:rFonts w:asciiTheme="minorHAnsi" w:hAnsiTheme="minorHAnsi"/>
        </w:rPr>
      </w:pPr>
      <w:r>
        <w:rPr>
          <w:rFonts w:asciiTheme="minorHAnsi" w:hAnsiTheme="minorHAnsi"/>
        </w:rPr>
        <w:t>The “HOME” page, useful for two primary tasks:</w:t>
      </w:r>
    </w:p>
    <w:p w14:paraId="7BF5E4FF" w14:textId="77777777" w:rsidR="007C1C28" w:rsidRDefault="00E77664" w:rsidP="007C1C28">
      <w:pPr>
        <w:pStyle w:val="ListParagraph"/>
        <w:numPr>
          <w:ilvl w:val="0"/>
          <w:numId w:val="6"/>
        </w:numPr>
        <w:rPr>
          <w:rFonts w:asciiTheme="minorHAnsi" w:hAnsiTheme="minorHAnsi"/>
        </w:rPr>
      </w:pPr>
      <w:r w:rsidRPr="007C1C28">
        <w:rPr>
          <w:rFonts w:asciiTheme="minorHAnsi" w:hAnsiTheme="minorHAnsi"/>
        </w:rPr>
        <w:t>WRDS alerts are given at the top of the front page. The WRDS alert system is used to make users aware of database issues, database updates, new datasets, training sessions on databases, etc...</w:t>
      </w:r>
    </w:p>
    <w:p w14:paraId="235F0658" w14:textId="77777777" w:rsidR="00E77664" w:rsidRPr="007C1C28" w:rsidRDefault="007C1C28" w:rsidP="007C1C28">
      <w:pPr>
        <w:pStyle w:val="ListParagraph"/>
        <w:numPr>
          <w:ilvl w:val="0"/>
          <w:numId w:val="6"/>
        </w:numPr>
        <w:rPr>
          <w:rFonts w:asciiTheme="minorHAnsi" w:hAnsiTheme="minorHAnsi"/>
        </w:rPr>
      </w:pPr>
      <w:r>
        <w:rPr>
          <w:rFonts w:asciiTheme="minorHAnsi" w:hAnsiTheme="minorHAnsi"/>
        </w:rPr>
        <w:t>O</w:t>
      </w:r>
      <w:r w:rsidR="00E77664" w:rsidRPr="007C1C28">
        <w:rPr>
          <w:rFonts w:asciiTheme="minorHAnsi" w:hAnsiTheme="minorHAnsi"/>
        </w:rPr>
        <w:t xml:space="preserve">n the left hand side of the front page you can see </w:t>
      </w:r>
      <w:r>
        <w:rPr>
          <w:rFonts w:asciiTheme="minorHAnsi" w:hAnsiTheme="minorHAnsi"/>
        </w:rPr>
        <w:t xml:space="preserve">the current </w:t>
      </w:r>
      <w:r w:rsidR="00E77664" w:rsidRPr="007C1C28">
        <w:rPr>
          <w:rFonts w:asciiTheme="minorHAnsi" w:hAnsiTheme="minorHAnsi"/>
        </w:rPr>
        <w:t xml:space="preserve">databases </w:t>
      </w:r>
      <w:r>
        <w:rPr>
          <w:rFonts w:asciiTheme="minorHAnsi" w:hAnsiTheme="minorHAnsi"/>
        </w:rPr>
        <w:t>subscriptions.</w:t>
      </w:r>
    </w:p>
    <w:p w14:paraId="0F83339D" w14:textId="008E8BCE" w:rsidR="00E77664" w:rsidRDefault="00335430" w:rsidP="00102737">
      <w:pPr>
        <w:rPr>
          <w:rFonts w:asciiTheme="minorHAnsi" w:hAnsiTheme="minorHAnsi"/>
        </w:rPr>
      </w:pPr>
      <w:r>
        <w:rPr>
          <w:noProof/>
        </w:rPr>
        <w:lastRenderedPageBreak/>
        <w:drawing>
          <wp:inline distT="0" distB="0" distL="0" distR="0" wp14:anchorId="7795FD87" wp14:editId="170D5A29">
            <wp:extent cx="4962525" cy="3458392"/>
            <wp:effectExtent l="19050" t="19050" r="9525"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7629" cy="3475887"/>
                    </a:xfrm>
                    <a:prstGeom prst="rect">
                      <a:avLst/>
                    </a:prstGeom>
                    <a:ln>
                      <a:solidFill>
                        <a:schemeClr val="tx1"/>
                      </a:solidFill>
                    </a:ln>
                  </pic:spPr>
                </pic:pic>
              </a:graphicData>
            </a:graphic>
          </wp:inline>
        </w:drawing>
      </w:r>
    </w:p>
    <w:p w14:paraId="2F37EE99" w14:textId="77777777" w:rsidR="00335430" w:rsidRPr="00FE03F9" w:rsidRDefault="00335430" w:rsidP="00102737">
      <w:pPr>
        <w:rPr>
          <w:rFonts w:asciiTheme="minorHAnsi" w:hAnsiTheme="minorHAnsi"/>
        </w:rPr>
      </w:pPr>
    </w:p>
    <w:p w14:paraId="375FD91D" w14:textId="77777777" w:rsidR="007C1C28" w:rsidRDefault="007C1C28" w:rsidP="00102737">
      <w:pPr>
        <w:rPr>
          <w:rFonts w:asciiTheme="minorHAnsi" w:hAnsiTheme="minorHAnsi"/>
        </w:rPr>
      </w:pPr>
      <w:r>
        <w:rPr>
          <w:rFonts w:asciiTheme="minorHAnsi" w:hAnsiTheme="minorHAnsi"/>
        </w:rPr>
        <w:t>The “SUPPORT” tab:</w:t>
      </w:r>
    </w:p>
    <w:p w14:paraId="30685696" w14:textId="10E9E3EF" w:rsidR="008F4DED" w:rsidRDefault="008F4DED" w:rsidP="00DC4835">
      <w:pPr>
        <w:pStyle w:val="ListParagraph"/>
        <w:numPr>
          <w:ilvl w:val="0"/>
          <w:numId w:val="9"/>
        </w:numPr>
        <w:spacing w:line="240" w:lineRule="auto"/>
        <w:rPr>
          <w:rFonts w:asciiTheme="minorHAnsi" w:hAnsiTheme="minorHAnsi"/>
        </w:rPr>
      </w:pPr>
      <w:r>
        <w:rPr>
          <w:noProof/>
        </w:rPr>
        <w:drawing>
          <wp:anchor distT="0" distB="0" distL="114300" distR="114300" simplePos="0" relativeHeight="251662336" behindDoc="0" locked="0" layoutInCell="1" allowOverlap="1" wp14:anchorId="0BA316BD" wp14:editId="2595EB90">
            <wp:simplePos x="0" y="0"/>
            <wp:positionH relativeFrom="column">
              <wp:posOffset>20955</wp:posOffset>
            </wp:positionH>
            <wp:positionV relativeFrom="paragraph">
              <wp:posOffset>793750</wp:posOffset>
            </wp:positionV>
            <wp:extent cx="3567387" cy="3324225"/>
            <wp:effectExtent l="19050" t="19050" r="1460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67387" cy="33242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7C1C28" w:rsidRPr="008F4DED">
        <w:rPr>
          <w:rFonts w:asciiTheme="minorHAnsi" w:hAnsiTheme="minorHAnsi"/>
        </w:rPr>
        <w:t>C</w:t>
      </w:r>
      <w:r w:rsidR="003F5A22" w:rsidRPr="008F4DED">
        <w:rPr>
          <w:rFonts w:asciiTheme="minorHAnsi" w:hAnsiTheme="minorHAnsi"/>
        </w:rPr>
        <w:t>lick on</w:t>
      </w:r>
      <w:r w:rsidR="00E158E7" w:rsidRPr="008F4DED">
        <w:rPr>
          <w:rFonts w:asciiTheme="minorHAnsi" w:hAnsiTheme="minorHAnsi"/>
        </w:rPr>
        <w:t xml:space="preserve"> the </w:t>
      </w:r>
      <w:r w:rsidR="003F5A22" w:rsidRPr="008F4DED">
        <w:rPr>
          <w:rFonts w:asciiTheme="minorHAnsi" w:hAnsiTheme="minorHAnsi"/>
        </w:rPr>
        <w:t>“Dataset List</w:t>
      </w:r>
      <w:r w:rsidR="007C1C28" w:rsidRPr="008F4DED">
        <w:rPr>
          <w:rFonts w:asciiTheme="minorHAnsi" w:hAnsiTheme="minorHAnsi"/>
        </w:rPr>
        <w:t>”</w:t>
      </w:r>
      <w:r w:rsidR="003F5A22" w:rsidRPr="008F4DED">
        <w:rPr>
          <w:rFonts w:asciiTheme="minorHAnsi" w:hAnsiTheme="minorHAnsi"/>
        </w:rPr>
        <w:t xml:space="preserve"> </w:t>
      </w:r>
      <w:r w:rsidR="00E158E7" w:rsidRPr="008F4DED">
        <w:rPr>
          <w:rFonts w:asciiTheme="minorHAnsi" w:hAnsiTheme="minorHAnsi"/>
        </w:rPr>
        <w:t xml:space="preserve">link </w:t>
      </w:r>
      <w:r w:rsidR="007A2151" w:rsidRPr="008F4DED">
        <w:rPr>
          <w:rFonts w:asciiTheme="minorHAnsi" w:hAnsiTheme="minorHAnsi"/>
        </w:rPr>
        <w:t>under</w:t>
      </w:r>
      <w:r w:rsidR="007C1C28" w:rsidRPr="008F4DED">
        <w:rPr>
          <w:rFonts w:asciiTheme="minorHAnsi" w:hAnsiTheme="minorHAnsi"/>
        </w:rPr>
        <w:t xml:space="preserve"> “</w:t>
      </w:r>
      <w:r w:rsidR="007A2151" w:rsidRPr="008F4DED">
        <w:rPr>
          <w:rFonts w:asciiTheme="minorHAnsi" w:hAnsiTheme="minorHAnsi"/>
        </w:rPr>
        <w:t>Using Data</w:t>
      </w:r>
      <w:r w:rsidR="007C1C28" w:rsidRPr="008F4DED">
        <w:rPr>
          <w:rFonts w:asciiTheme="minorHAnsi" w:hAnsiTheme="minorHAnsi"/>
        </w:rPr>
        <w:t>.”</w:t>
      </w:r>
      <w:r w:rsidR="00E77664" w:rsidRPr="008F4DED">
        <w:rPr>
          <w:rFonts w:asciiTheme="minorHAnsi" w:hAnsiTheme="minorHAnsi"/>
        </w:rPr>
        <w:t xml:space="preserve"> </w:t>
      </w:r>
      <w:r w:rsidR="007C1C28" w:rsidRPr="008F4DED">
        <w:rPr>
          <w:rFonts w:asciiTheme="minorHAnsi" w:hAnsiTheme="minorHAnsi"/>
        </w:rPr>
        <w:t xml:space="preserve"> </w:t>
      </w:r>
      <w:r w:rsidR="00E77664" w:rsidRPr="008F4DED">
        <w:rPr>
          <w:rFonts w:asciiTheme="minorHAnsi" w:hAnsiTheme="minorHAnsi"/>
        </w:rPr>
        <w:t>You will see a list of all the datasets on the WRDS server</w:t>
      </w:r>
      <w:r w:rsidR="007C1C28" w:rsidRPr="008F4DED">
        <w:rPr>
          <w:rFonts w:asciiTheme="minorHAnsi" w:hAnsiTheme="minorHAnsi"/>
        </w:rPr>
        <w:t xml:space="preserve">, including those that </w:t>
      </w:r>
      <w:r w:rsidR="00EA1795" w:rsidRPr="008F4DED">
        <w:rPr>
          <w:rFonts w:asciiTheme="minorHAnsi" w:hAnsiTheme="minorHAnsi"/>
        </w:rPr>
        <w:t>we do not have a subscription for.</w:t>
      </w:r>
      <w:r w:rsidR="00E77664" w:rsidRPr="008F4DED">
        <w:rPr>
          <w:rFonts w:asciiTheme="minorHAnsi" w:hAnsiTheme="minorHAnsi"/>
        </w:rPr>
        <w:t xml:space="preserve"> </w:t>
      </w:r>
      <w:r w:rsidR="00EA1795" w:rsidRPr="008F4DED">
        <w:rPr>
          <w:rFonts w:asciiTheme="minorHAnsi" w:hAnsiTheme="minorHAnsi"/>
        </w:rPr>
        <w:t xml:space="preserve"> I</w:t>
      </w:r>
      <w:r w:rsidR="00E77664" w:rsidRPr="008F4DED">
        <w:rPr>
          <w:rFonts w:asciiTheme="minorHAnsi" w:hAnsiTheme="minorHAnsi"/>
        </w:rPr>
        <w:t>n order to see which databases are available in a dataset</w:t>
      </w:r>
      <w:r w:rsidR="00EA1795" w:rsidRPr="008F4DED">
        <w:rPr>
          <w:rFonts w:asciiTheme="minorHAnsi" w:hAnsiTheme="minorHAnsi"/>
        </w:rPr>
        <w:t>,</w:t>
      </w:r>
      <w:r w:rsidR="00E77664" w:rsidRPr="008F4DED">
        <w:rPr>
          <w:rFonts w:asciiTheme="minorHAnsi" w:hAnsiTheme="minorHAnsi"/>
        </w:rPr>
        <w:t xml:space="preserve"> click on an available dataset</w:t>
      </w:r>
      <w:r w:rsidR="00EA1795" w:rsidRPr="008F4DED">
        <w:rPr>
          <w:rFonts w:asciiTheme="minorHAnsi" w:hAnsiTheme="minorHAnsi"/>
        </w:rPr>
        <w:t xml:space="preserve"> (e.g. Compustat)</w:t>
      </w:r>
      <w:r w:rsidR="00E77664" w:rsidRPr="008F4DED">
        <w:rPr>
          <w:rFonts w:asciiTheme="minorHAnsi" w:hAnsiTheme="minorHAnsi"/>
        </w:rPr>
        <w:t xml:space="preserve">. </w:t>
      </w:r>
      <w:r w:rsidR="00EA1795" w:rsidRPr="008F4DED">
        <w:rPr>
          <w:rFonts w:asciiTheme="minorHAnsi" w:hAnsiTheme="minorHAnsi"/>
        </w:rPr>
        <w:t xml:space="preserve"> </w:t>
      </w:r>
      <w:r w:rsidR="00E77664" w:rsidRPr="008F4DED">
        <w:rPr>
          <w:rFonts w:asciiTheme="minorHAnsi" w:hAnsiTheme="minorHAnsi"/>
        </w:rPr>
        <w:t xml:space="preserve">Here is an example of a portion of </w:t>
      </w:r>
      <w:r>
        <w:rPr>
          <w:rFonts w:asciiTheme="minorHAnsi" w:hAnsiTheme="minorHAnsi"/>
        </w:rPr>
        <w:t>th</w:t>
      </w:r>
      <w:r w:rsidR="00E77664" w:rsidRPr="008F4DED">
        <w:rPr>
          <w:rFonts w:asciiTheme="minorHAnsi" w:hAnsiTheme="minorHAnsi"/>
        </w:rPr>
        <w:t xml:space="preserve">e databases you will find in COMPUSTAT.  </w:t>
      </w:r>
    </w:p>
    <w:p w14:paraId="22427F4A" w14:textId="6FEDCD4D" w:rsidR="0060428F" w:rsidRPr="008F4DED" w:rsidRDefault="0060428F" w:rsidP="008F4DED">
      <w:pPr>
        <w:pStyle w:val="ListParagraph"/>
        <w:spacing w:line="240" w:lineRule="auto"/>
        <w:rPr>
          <w:rFonts w:asciiTheme="minorHAnsi" w:hAnsiTheme="minorHAnsi"/>
        </w:rPr>
      </w:pPr>
    </w:p>
    <w:p w14:paraId="5E94D25A" w14:textId="77777777" w:rsidR="00786CA5" w:rsidRPr="00FE03F9" w:rsidRDefault="00CC011E" w:rsidP="00102737">
      <w:pPr>
        <w:rPr>
          <w:rFonts w:asciiTheme="minorHAnsi" w:hAnsiTheme="minorHAnsi"/>
        </w:rPr>
      </w:pPr>
      <w:r>
        <w:rPr>
          <w:rFonts w:asciiTheme="minorHAnsi" w:hAnsiTheme="minorHAnsi"/>
        </w:rPr>
        <w:lastRenderedPageBreak/>
        <w:t>C</w:t>
      </w:r>
      <w:r w:rsidR="00786CA5" w:rsidRPr="00FE03F9">
        <w:rPr>
          <w:rFonts w:asciiTheme="minorHAnsi" w:hAnsiTheme="minorHAnsi"/>
        </w:rPr>
        <w:t>lick</w:t>
      </w:r>
      <w:r w:rsidR="00EA1795">
        <w:rPr>
          <w:rFonts w:asciiTheme="minorHAnsi" w:hAnsiTheme="minorHAnsi"/>
        </w:rPr>
        <w:t>ing</w:t>
      </w:r>
      <w:r w:rsidR="00786CA5" w:rsidRPr="00FE03F9">
        <w:rPr>
          <w:rFonts w:asciiTheme="minorHAnsi" w:hAnsiTheme="minorHAnsi"/>
        </w:rPr>
        <w:t xml:space="preserve"> on </w:t>
      </w:r>
      <w:r w:rsidR="00EA1795">
        <w:rPr>
          <w:rFonts w:asciiTheme="minorHAnsi" w:hAnsiTheme="minorHAnsi"/>
        </w:rPr>
        <w:t xml:space="preserve">a </w:t>
      </w:r>
      <w:r w:rsidR="00786CA5" w:rsidRPr="00FE03F9">
        <w:rPr>
          <w:rFonts w:asciiTheme="minorHAnsi" w:hAnsiTheme="minorHAnsi"/>
        </w:rPr>
        <w:t>database will list all of the variable</w:t>
      </w:r>
      <w:r w:rsidR="00EA1795">
        <w:rPr>
          <w:rFonts w:asciiTheme="minorHAnsi" w:hAnsiTheme="minorHAnsi"/>
        </w:rPr>
        <w:t>s</w:t>
      </w:r>
      <w:r w:rsidR="00786CA5" w:rsidRPr="00FE03F9">
        <w:rPr>
          <w:rFonts w:asciiTheme="minorHAnsi" w:hAnsiTheme="minorHAnsi"/>
        </w:rPr>
        <w:t xml:space="preserve"> within that dataset.  This is the BEST way to see what information is in a dataset and how to get that information into a dataset for you to use in data analysis.</w:t>
      </w:r>
    </w:p>
    <w:p w14:paraId="0E56BD03" w14:textId="77777777" w:rsidR="00786CA5" w:rsidRPr="00FE03F9" w:rsidRDefault="00786CA5" w:rsidP="00102737">
      <w:pPr>
        <w:rPr>
          <w:rFonts w:asciiTheme="minorHAnsi" w:hAnsiTheme="minorHAnsi"/>
        </w:rPr>
      </w:pPr>
    </w:p>
    <w:p w14:paraId="309DC84C" w14:textId="77777777" w:rsidR="00323CF4" w:rsidRPr="00FE03F9" w:rsidRDefault="00323CF4" w:rsidP="00102737">
      <w:pPr>
        <w:rPr>
          <w:rFonts w:asciiTheme="minorHAnsi" w:hAnsiTheme="minorHAnsi"/>
        </w:rPr>
      </w:pPr>
      <w:r w:rsidRPr="00FE03F9">
        <w:rPr>
          <w:rFonts w:asciiTheme="minorHAnsi" w:hAnsiTheme="minorHAnsi"/>
        </w:rPr>
        <w:t>For example, click on FUNDA and you will see the following:</w:t>
      </w:r>
    </w:p>
    <w:tbl>
      <w:tblPr>
        <w:tblW w:w="5000" w:type="pct"/>
        <w:tblBorders>
          <w:top w:val="single" w:sz="6" w:space="0" w:color="000000"/>
          <w:left w:val="single" w:sz="6" w:space="0" w:color="000000"/>
          <w:bottom w:val="single" w:sz="6" w:space="0" w:color="000000"/>
          <w:right w:val="single" w:sz="6" w:space="0" w:color="000000"/>
        </w:tblBorders>
        <w:shd w:val="clear" w:color="auto" w:fill="F5F5F5"/>
        <w:tblCellMar>
          <w:left w:w="0" w:type="dxa"/>
          <w:right w:w="0" w:type="dxa"/>
        </w:tblCellMar>
        <w:tblLook w:val="04A0" w:firstRow="1" w:lastRow="0" w:firstColumn="1" w:lastColumn="0" w:noHBand="0" w:noVBand="1"/>
      </w:tblPr>
      <w:tblGrid>
        <w:gridCol w:w="1012"/>
        <w:gridCol w:w="1755"/>
        <w:gridCol w:w="646"/>
        <w:gridCol w:w="863"/>
        <w:gridCol w:w="5750"/>
      </w:tblGrid>
      <w:tr w:rsidR="00FE03F9" w:rsidRPr="00FE03F9" w14:paraId="51A0B850" w14:textId="77777777" w:rsidTr="00FE03F9">
        <w:tc>
          <w:tcPr>
            <w:tcW w:w="0" w:type="auto"/>
            <w:tcBorders>
              <w:top w:val="single" w:sz="6" w:space="0" w:color="000000"/>
              <w:left w:val="single" w:sz="6" w:space="0" w:color="000000"/>
              <w:bottom w:val="single" w:sz="6" w:space="0" w:color="000000"/>
              <w:right w:val="single" w:sz="6" w:space="0" w:color="000000"/>
            </w:tcBorders>
            <w:shd w:val="clear" w:color="auto" w:fill="DCE4EA"/>
            <w:tcMar>
              <w:top w:w="45" w:type="dxa"/>
              <w:left w:w="45" w:type="dxa"/>
              <w:bottom w:w="45" w:type="dxa"/>
              <w:right w:w="45" w:type="dxa"/>
            </w:tcMar>
            <w:vAlign w:val="center"/>
            <w:hideMark/>
          </w:tcPr>
          <w:p w14:paraId="3019EBE5" w14:textId="77777777" w:rsidR="00FE03F9" w:rsidRPr="00FE03F9" w:rsidRDefault="00FE03F9" w:rsidP="00F85E7B">
            <w:pPr>
              <w:spacing w:line="240" w:lineRule="auto"/>
              <w:jc w:val="right"/>
              <w:rPr>
                <w:rFonts w:asciiTheme="minorHAnsi" w:hAnsiTheme="minorHAnsi"/>
                <w:b/>
                <w:bCs/>
                <w:color w:val="333333"/>
              </w:rPr>
            </w:pPr>
            <w:r w:rsidRPr="00442D9A">
              <w:rPr>
                <w:rFonts w:asciiTheme="minorHAnsi" w:hAnsiTheme="minorHAnsi"/>
                <w:b/>
                <w:bCs/>
                <w:color w:val="333333"/>
              </w:rPr>
              <w:t>Position</w:t>
            </w:r>
          </w:p>
        </w:tc>
        <w:tc>
          <w:tcPr>
            <w:tcW w:w="0" w:type="auto"/>
            <w:tcBorders>
              <w:top w:val="single" w:sz="6" w:space="0" w:color="000000"/>
              <w:left w:val="single" w:sz="6" w:space="0" w:color="000000"/>
              <w:bottom w:val="single" w:sz="6" w:space="0" w:color="000000"/>
              <w:right w:val="single" w:sz="6" w:space="0" w:color="000000"/>
            </w:tcBorders>
            <w:shd w:val="clear" w:color="auto" w:fill="DCE4EA"/>
            <w:tcMar>
              <w:top w:w="45" w:type="dxa"/>
              <w:left w:w="45" w:type="dxa"/>
              <w:bottom w:w="45" w:type="dxa"/>
              <w:right w:w="45" w:type="dxa"/>
            </w:tcMar>
            <w:vAlign w:val="center"/>
            <w:hideMark/>
          </w:tcPr>
          <w:p w14:paraId="6D7B7353" w14:textId="77777777" w:rsidR="00FE03F9" w:rsidRPr="00FE03F9" w:rsidRDefault="00FE03F9" w:rsidP="00F85E7B">
            <w:pPr>
              <w:spacing w:line="240" w:lineRule="auto"/>
              <w:rPr>
                <w:rFonts w:asciiTheme="minorHAnsi" w:hAnsiTheme="minorHAnsi"/>
                <w:b/>
                <w:bCs/>
                <w:color w:val="333333"/>
              </w:rPr>
            </w:pPr>
            <w:r w:rsidRPr="00442D9A">
              <w:rPr>
                <w:rFonts w:asciiTheme="minorHAnsi" w:hAnsiTheme="minorHAnsi"/>
                <w:b/>
                <w:bCs/>
                <w:color w:val="333333"/>
              </w:rPr>
              <w:t>Variable Name</w:t>
            </w:r>
          </w:p>
        </w:tc>
        <w:tc>
          <w:tcPr>
            <w:tcW w:w="0" w:type="auto"/>
            <w:tcBorders>
              <w:top w:val="single" w:sz="6" w:space="0" w:color="000000"/>
              <w:left w:val="single" w:sz="6" w:space="0" w:color="000000"/>
              <w:bottom w:val="single" w:sz="6" w:space="0" w:color="000000"/>
              <w:right w:val="single" w:sz="6" w:space="0" w:color="000000"/>
            </w:tcBorders>
            <w:shd w:val="clear" w:color="auto" w:fill="DCE4EA"/>
            <w:tcMar>
              <w:top w:w="45" w:type="dxa"/>
              <w:left w:w="45" w:type="dxa"/>
              <w:bottom w:w="45" w:type="dxa"/>
              <w:right w:w="45" w:type="dxa"/>
            </w:tcMar>
            <w:vAlign w:val="center"/>
            <w:hideMark/>
          </w:tcPr>
          <w:p w14:paraId="34042DC4" w14:textId="77777777" w:rsidR="00FE03F9" w:rsidRPr="00FE03F9" w:rsidRDefault="00FE03F9" w:rsidP="00F85E7B">
            <w:pPr>
              <w:spacing w:line="240" w:lineRule="auto"/>
              <w:jc w:val="center"/>
              <w:rPr>
                <w:rFonts w:asciiTheme="minorHAnsi" w:hAnsiTheme="minorHAnsi"/>
                <w:b/>
                <w:bCs/>
                <w:color w:val="333333"/>
              </w:rPr>
            </w:pPr>
            <w:r w:rsidRPr="00442D9A">
              <w:rPr>
                <w:rFonts w:asciiTheme="minorHAnsi" w:hAnsiTheme="minorHAnsi"/>
                <w:b/>
                <w:bCs/>
                <w:color w:val="333333"/>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DCE4EA"/>
            <w:tcMar>
              <w:top w:w="45" w:type="dxa"/>
              <w:left w:w="45" w:type="dxa"/>
              <w:bottom w:w="45" w:type="dxa"/>
              <w:right w:w="45" w:type="dxa"/>
            </w:tcMar>
            <w:vAlign w:val="center"/>
            <w:hideMark/>
          </w:tcPr>
          <w:p w14:paraId="1F5C805D" w14:textId="77777777" w:rsidR="00FE03F9" w:rsidRPr="00FE03F9" w:rsidRDefault="00FE03F9" w:rsidP="00F85E7B">
            <w:pPr>
              <w:spacing w:line="240" w:lineRule="auto"/>
              <w:jc w:val="right"/>
              <w:rPr>
                <w:rFonts w:asciiTheme="minorHAnsi" w:hAnsiTheme="minorHAnsi"/>
                <w:b/>
                <w:bCs/>
                <w:color w:val="333333"/>
              </w:rPr>
            </w:pPr>
            <w:r w:rsidRPr="00442D9A">
              <w:rPr>
                <w:rFonts w:asciiTheme="minorHAnsi" w:hAnsiTheme="minorHAnsi"/>
                <w:b/>
                <w:bCs/>
                <w:color w:val="333333"/>
              </w:rPr>
              <w:t>Length</w:t>
            </w:r>
          </w:p>
        </w:tc>
        <w:tc>
          <w:tcPr>
            <w:tcW w:w="0" w:type="auto"/>
            <w:tcBorders>
              <w:top w:val="single" w:sz="6" w:space="0" w:color="000000"/>
              <w:left w:val="single" w:sz="6" w:space="0" w:color="000000"/>
              <w:bottom w:val="single" w:sz="6" w:space="0" w:color="000000"/>
              <w:right w:val="single" w:sz="6" w:space="0" w:color="000000"/>
            </w:tcBorders>
            <w:shd w:val="clear" w:color="auto" w:fill="DCE4EA"/>
            <w:tcMar>
              <w:top w:w="45" w:type="dxa"/>
              <w:left w:w="45" w:type="dxa"/>
              <w:bottom w:w="45" w:type="dxa"/>
              <w:right w:w="45" w:type="dxa"/>
            </w:tcMar>
            <w:vAlign w:val="center"/>
            <w:hideMark/>
          </w:tcPr>
          <w:p w14:paraId="3AB52031" w14:textId="77777777" w:rsidR="00FE03F9" w:rsidRPr="00FE03F9" w:rsidRDefault="00FE03F9" w:rsidP="00F85E7B">
            <w:pPr>
              <w:spacing w:line="240" w:lineRule="auto"/>
              <w:rPr>
                <w:rFonts w:asciiTheme="minorHAnsi" w:hAnsiTheme="minorHAnsi"/>
                <w:b/>
                <w:bCs/>
                <w:color w:val="333333"/>
              </w:rPr>
            </w:pPr>
            <w:r w:rsidRPr="00442D9A">
              <w:rPr>
                <w:rFonts w:asciiTheme="minorHAnsi" w:hAnsiTheme="minorHAnsi"/>
                <w:b/>
                <w:bCs/>
                <w:color w:val="333333"/>
              </w:rPr>
              <w:t>Description</w:t>
            </w:r>
          </w:p>
        </w:tc>
      </w:tr>
      <w:tr w:rsidR="00FE03F9" w:rsidRPr="00FE03F9" w14:paraId="67AB0D0D" w14:textId="77777777" w:rsidTr="00FE03F9">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1DCBBDF7" w14:textId="77777777" w:rsidR="00FE03F9" w:rsidRPr="00FE03F9" w:rsidRDefault="00FE03F9" w:rsidP="00F85E7B">
            <w:pPr>
              <w:spacing w:line="240" w:lineRule="auto"/>
              <w:jc w:val="right"/>
              <w:rPr>
                <w:rFonts w:asciiTheme="minorHAnsi" w:hAnsiTheme="minorHAnsi"/>
                <w:color w:val="333333"/>
              </w:rPr>
            </w:pPr>
            <w:r w:rsidRPr="00FE03F9">
              <w:rPr>
                <w:rFonts w:asciiTheme="minorHAnsi" w:hAnsiTheme="minorHAnsi"/>
                <w:color w:val="333333"/>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2C436B99" w14:textId="77777777" w:rsidR="00FE03F9" w:rsidRPr="00FE03F9" w:rsidRDefault="00FE03F9" w:rsidP="00F85E7B">
            <w:pPr>
              <w:spacing w:line="240" w:lineRule="auto"/>
              <w:rPr>
                <w:rFonts w:asciiTheme="minorHAnsi" w:hAnsiTheme="minorHAnsi"/>
                <w:color w:val="333333"/>
              </w:rPr>
            </w:pPr>
            <w:r w:rsidRPr="00FE03F9">
              <w:rPr>
                <w:rFonts w:asciiTheme="minorHAnsi" w:hAnsiTheme="minorHAnsi"/>
                <w:color w:val="333333"/>
              </w:rPr>
              <w:t>gvkey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31838F45" w14:textId="77777777" w:rsidR="00FE03F9" w:rsidRPr="00FE03F9" w:rsidRDefault="00FE03F9" w:rsidP="00F85E7B">
            <w:pPr>
              <w:spacing w:line="240" w:lineRule="auto"/>
              <w:jc w:val="center"/>
              <w:rPr>
                <w:rFonts w:asciiTheme="minorHAnsi" w:hAnsiTheme="minorHAnsi"/>
                <w:color w:val="333333"/>
              </w:rPr>
            </w:pPr>
            <w:r w:rsidRPr="00FE03F9">
              <w:rPr>
                <w:rFonts w:asciiTheme="minorHAnsi" w:hAnsiTheme="minorHAnsi"/>
                <w:color w:val="333333"/>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1F1C16DF" w14:textId="77777777" w:rsidR="00FE03F9" w:rsidRPr="00FE03F9" w:rsidRDefault="00FE03F9" w:rsidP="00F85E7B">
            <w:pPr>
              <w:spacing w:line="240" w:lineRule="auto"/>
              <w:jc w:val="right"/>
              <w:rPr>
                <w:rFonts w:asciiTheme="minorHAnsi" w:hAnsiTheme="minorHAnsi"/>
                <w:color w:val="333333"/>
              </w:rPr>
            </w:pPr>
            <w:r w:rsidRPr="00FE03F9">
              <w:rPr>
                <w:rFonts w:asciiTheme="minorHAnsi" w:hAnsiTheme="minorHAnsi"/>
                <w:color w:val="333333"/>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13A62375" w14:textId="77777777" w:rsidR="00FE03F9" w:rsidRPr="00FE03F9" w:rsidRDefault="00FE03F9" w:rsidP="00F85E7B">
            <w:pPr>
              <w:spacing w:line="240" w:lineRule="auto"/>
              <w:rPr>
                <w:rFonts w:asciiTheme="minorHAnsi" w:hAnsiTheme="minorHAnsi"/>
                <w:color w:val="333333"/>
              </w:rPr>
            </w:pPr>
            <w:r w:rsidRPr="00FE03F9">
              <w:rPr>
                <w:rFonts w:asciiTheme="minorHAnsi" w:hAnsiTheme="minorHAnsi"/>
                <w:color w:val="333333"/>
              </w:rPr>
              <w:t>Global Company Key</w:t>
            </w:r>
          </w:p>
        </w:tc>
      </w:tr>
      <w:tr w:rsidR="00FE03F9" w:rsidRPr="00FE03F9" w14:paraId="418FC874" w14:textId="77777777" w:rsidTr="00FE03F9">
        <w:tc>
          <w:tcPr>
            <w:tcW w:w="0" w:type="auto"/>
            <w:tcBorders>
              <w:top w:val="single" w:sz="6" w:space="0" w:color="000000"/>
              <w:left w:val="single" w:sz="6" w:space="0" w:color="000000"/>
              <w:bottom w:val="single" w:sz="6" w:space="0" w:color="000000"/>
              <w:right w:val="single" w:sz="6" w:space="0" w:color="000000"/>
            </w:tcBorders>
            <w:shd w:val="clear" w:color="auto" w:fill="F5F5F5"/>
            <w:tcMar>
              <w:top w:w="45" w:type="dxa"/>
              <w:left w:w="45" w:type="dxa"/>
              <w:bottom w:w="45" w:type="dxa"/>
              <w:right w:w="45" w:type="dxa"/>
            </w:tcMar>
            <w:hideMark/>
          </w:tcPr>
          <w:p w14:paraId="2820ABDA" w14:textId="77777777" w:rsidR="00FE03F9" w:rsidRPr="00FE03F9" w:rsidRDefault="00FE03F9" w:rsidP="00F85E7B">
            <w:pPr>
              <w:spacing w:line="240" w:lineRule="auto"/>
              <w:jc w:val="right"/>
              <w:rPr>
                <w:rFonts w:asciiTheme="minorHAnsi" w:hAnsiTheme="minorHAnsi"/>
                <w:color w:val="333333"/>
              </w:rPr>
            </w:pPr>
            <w:r w:rsidRPr="00FE03F9">
              <w:rPr>
                <w:rFonts w:asciiTheme="minorHAnsi" w:hAnsiTheme="minorHAnsi"/>
                <w:color w:val="333333"/>
              </w:rPr>
              <w:t>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45" w:type="dxa"/>
              <w:left w:w="45" w:type="dxa"/>
              <w:bottom w:w="45" w:type="dxa"/>
              <w:right w:w="45" w:type="dxa"/>
            </w:tcMar>
            <w:hideMark/>
          </w:tcPr>
          <w:p w14:paraId="086D94E7" w14:textId="77777777" w:rsidR="00FE03F9" w:rsidRPr="00FE03F9" w:rsidRDefault="00FE03F9" w:rsidP="00F85E7B">
            <w:pPr>
              <w:spacing w:line="240" w:lineRule="auto"/>
              <w:rPr>
                <w:rFonts w:asciiTheme="minorHAnsi" w:hAnsiTheme="minorHAnsi"/>
                <w:color w:val="333333"/>
              </w:rPr>
            </w:pPr>
            <w:r w:rsidRPr="00FE03F9">
              <w:rPr>
                <w:rFonts w:asciiTheme="minorHAnsi" w:hAnsiTheme="minorHAnsi"/>
                <w:color w:val="333333"/>
              </w:rPr>
              <w:t>datadate</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45" w:type="dxa"/>
              <w:left w:w="45" w:type="dxa"/>
              <w:bottom w:w="45" w:type="dxa"/>
              <w:right w:w="45" w:type="dxa"/>
            </w:tcMar>
            <w:hideMark/>
          </w:tcPr>
          <w:p w14:paraId="6EF61910" w14:textId="77777777" w:rsidR="00FE03F9" w:rsidRPr="00FE03F9" w:rsidRDefault="00FE03F9" w:rsidP="00F85E7B">
            <w:pPr>
              <w:spacing w:line="240" w:lineRule="auto"/>
              <w:jc w:val="center"/>
              <w:rPr>
                <w:rFonts w:asciiTheme="minorHAnsi" w:hAnsiTheme="minorHAnsi"/>
                <w:color w:val="333333"/>
              </w:rPr>
            </w:pPr>
            <w:r w:rsidRPr="00FE03F9">
              <w:rPr>
                <w:rFonts w:asciiTheme="minorHAnsi" w:hAnsiTheme="minorHAnsi"/>
                <w:color w:val="333333"/>
              </w:rPr>
              <w:t>Num</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45" w:type="dxa"/>
              <w:left w:w="45" w:type="dxa"/>
              <w:bottom w:w="45" w:type="dxa"/>
              <w:right w:w="45" w:type="dxa"/>
            </w:tcMar>
            <w:hideMark/>
          </w:tcPr>
          <w:p w14:paraId="722C6F06" w14:textId="77777777" w:rsidR="00FE03F9" w:rsidRPr="00FE03F9" w:rsidRDefault="00FE03F9" w:rsidP="00F85E7B">
            <w:pPr>
              <w:spacing w:line="240" w:lineRule="auto"/>
              <w:jc w:val="right"/>
              <w:rPr>
                <w:rFonts w:asciiTheme="minorHAnsi" w:hAnsiTheme="minorHAnsi"/>
                <w:color w:val="333333"/>
              </w:rPr>
            </w:pPr>
            <w:r w:rsidRPr="00FE03F9">
              <w:rPr>
                <w:rFonts w:asciiTheme="minorHAnsi" w:hAnsiTheme="minorHAnsi"/>
                <w:color w:val="333333"/>
              </w:rPr>
              <w:t>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45" w:type="dxa"/>
              <w:left w:w="45" w:type="dxa"/>
              <w:bottom w:w="45" w:type="dxa"/>
              <w:right w:w="45" w:type="dxa"/>
            </w:tcMar>
            <w:hideMark/>
          </w:tcPr>
          <w:p w14:paraId="2DAC2EE5" w14:textId="77777777" w:rsidR="00FE03F9" w:rsidRPr="00FE03F9" w:rsidRDefault="00FE03F9" w:rsidP="00F85E7B">
            <w:pPr>
              <w:spacing w:line="240" w:lineRule="auto"/>
              <w:rPr>
                <w:rFonts w:asciiTheme="minorHAnsi" w:hAnsiTheme="minorHAnsi"/>
                <w:color w:val="333333"/>
              </w:rPr>
            </w:pPr>
            <w:r w:rsidRPr="00FE03F9">
              <w:rPr>
                <w:rFonts w:asciiTheme="minorHAnsi" w:hAnsiTheme="minorHAnsi"/>
                <w:color w:val="333333"/>
              </w:rPr>
              <w:t>Data Date</w:t>
            </w:r>
          </w:p>
        </w:tc>
      </w:tr>
      <w:tr w:rsidR="00FE03F9" w:rsidRPr="00FE03F9" w14:paraId="10484F85" w14:textId="77777777" w:rsidTr="00FE03F9">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4409EBFF" w14:textId="77777777" w:rsidR="00FE03F9" w:rsidRPr="00FE03F9" w:rsidRDefault="00FE03F9" w:rsidP="00F85E7B">
            <w:pPr>
              <w:spacing w:line="240" w:lineRule="auto"/>
              <w:jc w:val="right"/>
              <w:rPr>
                <w:rFonts w:asciiTheme="minorHAnsi" w:hAnsiTheme="minorHAnsi"/>
                <w:color w:val="333333"/>
              </w:rPr>
            </w:pPr>
            <w:r w:rsidRPr="00FE03F9">
              <w:rPr>
                <w:rFonts w:asciiTheme="minorHAnsi" w:hAnsiTheme="minorHAnsi"/>
                <w:color w:val="333333"/>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4BAF7804" w14:textId="77777777" w:rsidR="00FE03F9" w:rsidRPr="00FE03F9" w:rsidRDefault="00FE03F9" w:rsidP="00F85E7B">
            <w:pPr>
              <w:spacing w:line="240" w:lineRule="auto"/>
              <w:rPr>
                <w:rFonts w:asciiTheme="minorHAnsi" w:hAnsiTheme="minorHAnsi"/>
                <w:color w:val="333333"/>
              </w:rPr>
            </w:pPr>
            <w:r w:rsidRPr="00FE03F9">
              <w:rPr>
                <w:rFonts w:asciiTheme="minorHAnsi" w:hAnsiTheme="minorHAnsi"/>
                <w:color w:val="333333"/>
              </w:rPr>
              <w:t>fyear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259C1E40" w14:textId="77777777" w:rsidR="00FE03F9" w:rsidRPr="00FE03F9" w:rsidRDefault="00FE03F9" w:rsidP="00F85E7B">
            <w:pPr>
              <w:spacing w:line="240" w:lineRule="auto"/>
              <w:jc w:val="center"/>
              <w:rPr>
                <w:rFonts w:asciiTheme="minorHAnsi" w:hAnsiTheme="minorHAnsi"/>
                <w:color w:val="333333"/>
              </w:rPr>
            </w:pPr>
            <w:r w:rsidRPr="00FE03F9">
              <w:rPr>
                <w:rFonts w:asciiTheme="minorHAnsi" w:hAnsiTheme="minorHAnsi"/>
                <w:color w:val="333333"/>
              </w:rPr>
              <w:t>Num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71414D32" w14:textId="77777777" w:rsidR="00FE03F9" w:rsidRPr="00FE03F9" w:rsidRDefault="00FE03F9" w:rsidP="00F85E7B">
            <w:pPr>
              <w:spacing w:line="240" w:lineRule="auto"/>
              <w:jc w:val="right"/>
              <w:rPr>
                <w:rFonts w:asciiTheme="minorHAnsi" w:hAnsiTheme="minorHAnsi"/>
                <w:color w:val="333333"/>
              </w:rPr>
            </w:pPr>
            <w:r w:rsidRPr="00FE03F9">
              <w:rPr>
                <w:rFonts w:asciiTheme="minorHAnsi" w:hAnsiTheme="minorHAnsi"/>
                <w:color w:val="333333"/>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713B7018" w14:textId="77777777" w:rsidR="00FE03F9" w:rsidRPr="00FE03F9" w:rsidRDefault="00FE03F9" w:rsidP="00F85E7B">
            <w:pPr>
              <w:spacing w:line="240" w:lineRule="auto"/>
              <w:rPr>
                <w:rFonts w:asciiTheme="minorHAnsi" w:hAnsiTheme="minorHAnsi"/>
                <w:color w:val="333333"/>
              </w:rPr>
            </w:pPr>
            <w:r w:rsidRPr="00FE03F9">
              <w:rPr>
                <w:rFonts w:asciiTheme="minorHAnsi" w:hAnsiTheme="minorHAnsi"/>
                <w:color w:val="333333"/>
              </w:rPr>
              <w:t>Data Year - Fiscal</w:t>
            </w:r>
          </w:p>
        </w:tc>
      </w:tr>
      <w:tr w:rsidR="00FE03F9" w:rsidRPr="00FE03F9" w14:paraId="084637DF" w14:textId="77777777" w:rsidTr="00FE03F9">
        <w:tc>
          <w:tcPr>
            <w:tcW w:w="0" w:type="auto"/>
            <w:tcBorders>
              <w:top w:val="single" w:sz="6" w:space="0" w:color="000000"/>
              <w:left w:val="single" w:sz="6" w:space="0" w:color="000000"/>
              <w:bottom w:val="single" w:sz="6" w:space="0" w:color="000000"/>
              <w:right w:val="single" w:sz="6" w:space="0" w:color="000000"/>
            </w:tcBorders>
            <w:shd w:val="clear" w:color="auto" w:fill="F5F5F5"/>
            <w:tcMar>
              <w:top w:w="45" w:type="dxa"/>
              <w:left w:w="45" w:type="dxa"/>
              <w:bottom w:w="45" w:type="dxa"/>
              <w:right w:w="45" w:type="dxa"/>
            </w:tcMar>
            <w:hideMark/>
          </w:tcPr>
          <w:p w14:paraId="411F4C1A" w14:textId="77777777" w:rsidR="00FE03F9" w:rsidRPr="00FE03F9" w:rsidRDefault="00FE03F9" w:rsidP="00F85E7B">
            <w:pPr>
              <w:spacing w:line="240" w:lineRule="auto"/>
              <w:jc w:val="right"/>
              <w:rPr>
                <w:rFonts w:asciiTheme="minorHAnsi" w:hAnsiTheme="minorHAnsi"/>
                <w:color w:val="333333"/>
              </w:rPr>
            </w:pPr>
            <w:r w:rsidRPr="00FE03F9">
              <w:rPr>
                <w:rFonts w:asciiTheme="minorHAnsi" w:hAnsiTheme="minorHAnsi"/>
                <w:color w:val="333333"/>
              </w:rPr>
              <w:t>4</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45" w:type="dxa"/>
              <w:left w:w="45" w:type="dxa"/>
              <w:bottom w:w="45" w:type="dxa"/>
              <w:right w:w="45" w:type="dxa"/>
            </w:tcMar>
            <w:hideMark/>
          </w:tcPr>
          <w:p w14:paraId="68B7506B" w14:textId="77777777" w:rsidR="00FE03F9" w:rsidRPr="00FE03F9" w:rsidRDefault="00FE03F9" w:rsidP="00F85E7B">
            <w:pPr>
              <w:spacing w:line="240" w:lineRule="auto"/>
              <w:rPr>
                <w:rFonts w:asciiTheme="minorHAnsi" w:hAnsiTheme="minorHAnsi"/>
                <w:color w:val="333333"/>
              </w:rPr>
            </w:pPr>
            <w:r w:rsidRPr="00FE03F9">
              <w:rPr>
                <w:rFonts w:asciiTheme="minorHAnsi" w:hAnsiTheme="minorHAnsi"/>
                <w:color w:val="333333"/>
              </w:rPr>
              <w:t>indfmt</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45" w:type="dxa"/>
              <w:left w:w="45" w:type="dxa"/>
              <w:bottom w:w="45" w:type="dxa"/>
              <w:right w:w="45" w:type="dxa"/>
            </w:tcMar>
            <w:hideMark/>
          </w:tcPr>
          <w:p w14:paraId="5B9503F1" w14:textId="77777777" w:rsidR="00FE03F9" w:rsidRPr="00FE03F9" w:rsidRDefault="00FE03F9" w:rsidP="00F85E7B">
            <w:pPr>
              <w:spacing w:line="240" w:lineRule="auto"/>
              <w:jc w:val="center"/>
              <w:rPr>
                <w:rFonts w:asciiTheme="minorHAnsi" w:hAnsiTheme="minorHAnsi"/>
                <w:color w:val="333333"/>
              </w:rPr>
            </w:pPr>
            <w:r w:rsidRPr="00FE03F9">
              <w:rPr>
                <w:rFonts w:asciiTheme="minorHAnsi" w:hAnsiTheme="minorHAnsi"/>
                <w:color w:val="333333"/>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45" w:type="dxa"/>
              <w:left w:w="45" w:type="dxa"/>
              <w:bottom w:w="45" w:type="dxa"/>
              <w:right w:w="45" w:type="dxa"/>
            </w:tcMar>
            <w:hideMark/>
          </w:tcPr>
          <w:p w14:paraId="7EC5240A" w14:textId="77777777" w:rsidR="00FE03F9" w:rsidRPr="00FE03F9" w:rsidRDefault="00FE03F9" w:rsidP="00F85E7B">
            <w:pPr>
              <w:spacing w:line="240" w:lineRule="auto"/>
              <w:jc w:val="right"/>
              <w:rPr>
                <w:rFonts w:asciiTheme="minorHAnsi" w:hAnsiTheme="minorHAnsi"/>
                <w:color w:val="333333"/>
              </w:rPr>
            </w:pPr>
            <w:r w:rsidRPr="00FE03F9">
              <w:rPr>
                <w:rFonts w:asciiTheme="minorHAnsi" w:hAnsiTheme="minorHAnsi"/>
                <w:color w:val="333333"/>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45" w:type="dxa"/>
              <w:left w:w="45" w:type="dxa"/>
              <w:bottom w:w="45" w:type="dxa"/>
              <w:right w:w="45" w:type="dxa"/>
            </w:tcMar>
            <w:hideMark/>
          </w:tcPr>
          <w:p w14:paraId="6C049E9F" w14:textId="77777777" w:rsidR="00FE03F9" w:rsidRPr="00FE03F9" w:rsidRDefault="00FE03F9" w:rsidP="00F85E7B">
            <w:pPr>
              <w:spacing w:line="240" w:lineRule="auto"/>
              <w:rPr>
                <w:rFonts w:asciiTheme="minorHAnsi" w:hAnsiTheme="minorHAnsi"/>
                <w:color w:val="333333"/>
              </w:rPr>
            </w:pPr>
            <w:r w:rsidRPr="00FE03F9">
              <w:rPr>
                <w:rFonts w:asciiTheme="minorHAnsi" w:hAnsiTheme="minorHAnsi"/>
                <w:color w:val="333333"/>
              </w:rPr>
              <w:t>Industry Format</w:t>
            </w:r>
          </w:p>
        </w:tc>
      </w:tr>
      <w:tr w:rsidR="00FE03F9" w:rsidRPr="00FE03F9" w14:paraId="4D3B9FF3" w14:textId="77777777" w:rsidTr="00FE03F9">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08DA0E1A" w14:textId="77777777" w:rsidR="00FE03F9" w:rsidRPr="00FE03F9" w:rsidRDefault="00FE03F9" w:rsidP="00F85E7B">
            <w:pPr>
              <w:spacing w:line="240" w:lineRule="auto"/>
              <w:jc w:val="right"/>
              <w:rPr>
                <w:rFonts w:asciiTheme="minorHAnsi" w:hAnsiTheme="minorHAnsi"/>
                <w:color w:val="333333"/>
              </w:rPr>
            </w:pPr>
            <w:r w:rsidRPr="00FE03F9">
              <w:rPr>
                <w:rFonts w:asciiTheme="minorHAnsi" w:hAnsiTheme="minorHAnsi"/>
                <w:color w:val="333333"/>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305BB5BE" w14:textId="77777777" w:rsidR="00FE03F9" w:rsidRPr="00FE03F9" w:rsidRDefault="00FE03F9" w:rsidP="00F85E7B">
            <w:pPr>
              <w:spacing w:line="240" w:lineRule="auto"/>
              <w:rPr>
                <w:rFonts w:asciiTheme="minorHAnsi" w:hAnsiTheme="minorHAnsi"/>
                <w:color w:val="333333"/>
              </w:rPr>
            </w:pPr>
            <w:r w:rsidRPr="00FE03F9">
              <w:rPr>
                <w:rFonts w:asciiTheme="minorHAnsi" w:hAnsiTheme="minorHAnsi"/>
                <w:color w:val="333333"/>
              </w:rPr>
              <w:t>consol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4957F9A3" w14:textId="77777777" w:rsidR="00FE03F9" w:rsidRPr="00FE03F9" w:rsidRDefault="00FE03F9" w:rsidP="00F85E7B">
            <w:pPr>
              <w:spacing w:line="240" w:lineRule="auto"/>
              <w:jc w:val="center"/>
              <w:rPr>
                <w:rFonts w:asciiTheme="minorHAnsi" w:hAnsiTheme="minorHAnsi"/>
                <w:color w:val="333333"/>
              </w:rPr>
            </w:pPr>
            <w:r w:rsidRPr="00FE03F9">
              <w:rPr>
                <w:rFonts w:asciiTheme="minorHAnsi" w:hAnsiTheme="minorHAnsi"/>
                <w:color w:val="333333"/>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4F10C438" w14:textId="77777777" w:rsidR="00FE03F9" w:rsidRPr="00FE03F9" w:rsidRDefault="00FE03F9" w:rsidP="00F85E7B">
            <w:pPr>
              <w:spacing w:line="240" w:lineRule="auto"/>
              <w:jc w:val="right"/>
              <w:rPr>
                <w:rFonts w:asciiTheme="minorHAnsi" w:hAnsiTheme="minorHAnsi"/>
                <w:color w:val="333333"/>
              </w:rPr>
            </w:pPr>
            <w:r w:rsidRPr="00FE03F9">
              <w:rPr>
                <w:rFonts w:asciiTheme="minorHAnsi" w:hAnsiTheme="minorHAnsi"/>
                <w:color w:val="333333"/>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514488A9" w14:textId="77777777" w:rsidR="00FE03F9" w:rsidRPr="00FE03F9" w:rsidRDefault="00FE03F9" w:rsidP="00F85E7B">
            <w:pPr>
              <w:spacing w:line="240" w:lineRule="auto"/>
              <w:rPr>
                <w:rFonts w:asciiTheme="minorHAnsi" w:hAnsiTheme="minorHAnsi"/>
                <w:color w:val="333333"/>
              </w:rPr>
            </w:pPr>
            <w:r w:rsidRPr="00FE03F9">
              <w:rPr>
                <w:rFonts w:asciiTheme="minorHAnsi" w:hAnsiTheme="minorHAnsi"/>
                <w:color w:val="333333"/>
              </w:rPr>
              <w:t>Level of Consolidation - Company Annual Descriptor</w:t>
            </w:r>
          </w:p>
        </w:tc>
      </w:tr>
      <w:tr w:rsidR="00FE03F9" w:rsidRPr="00FE03F9" w14:paraId="38A8B131" w14:textId="77777777" w:rsidTr="00FE03F9">
        <w:tc>
          <w:tcPr>
            <w:tcW w:w="0" w:type="auto"/>
            <w:tcBorders>
              <w:top w:val="single" w:sz="6" w:space="0" w:color="000000"/>
              <w:left w:val="single" w:sz="6" w:space="0" w:color="000000"/>
              <w:bottom w:val="single" w:sz="6" w:space="0" w:color="000000"/>
              <w:right w:val="single" w:sz="6" w:space="0" w:color="000000"/>
            </w:tcBorders>
            <w:shd w:val="clear" w:color="auto" w:fill="F5F5F5"/>
            <w:tcMar>
              <w:top w:w="45" w:type="dxa"/>
              <w:left w:w="45" w:type="dxa"/>
              <w:bottom w:w="45" w:type="dxa"/>
              <w:right w:w="45" w:type="dxa"/>
            </w:tcMar>
            <w:hideMark/>
          </w:tcPr>
          <w:p w14:paraId="0373FDFB" w14:textId="77777777" w:rsidR="00FE03F9" w:rsidRPr="00FE03F9" w:rsidRDefault="00FE03F9" w:rsidP="00F85E7B">
            <w:pPr>
              <w:spacing w:line="240" w:lineRule="auto"/>
              <w:jc w:val="right"/>
              <w:rPr>
                <w:rFonts w:asciiTheme="minorHAnsi" w:hAnsiTheme="minorHAnsi"/>
                <w:color w:val="333333"/>
              </w:rPr>
            </w:pPr>
            <w:r w:rsidRPr="00FE03F9">
              <w:rPr>
                <w:rFonts w:asciiTheme="minorHAnsi" w:hAnsiTheme="minorHAnsi"/>
                <w:color w:val="333333"/>
              </w:rPr>
              <w:t>6</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45" w:type="dxa"/>
              <w:left w:w="45" w:type="dxa"/>
              <w:bottom w:w="45" w:type="dxa"/>
              <w:right w:w="45" w:type="dxa"/>
            </w:tcMar>
            <w:hideMark/>
          </w:tcPr>
          <w:p w14:paraId="13E32B5A" w14:textId="77777777" w:rsidR="00FE03F9" w:rsidRPr="00FE03F9" w:rsidRDefault="00FE03F9" w:rsidP="00F85E7B">
            <w:pPr>
              <w:spacing w:line="240" w:lineRule="auto"/>
              <w:rPr>
                <w:rFonts w:asciiTheme="minorHAnsi" w:hAnsiTheme="minorHAnsi"/>
                <w:color w:val="333333"/>
              </w:rPr>
            </w:pPr>
            <w:r w:rsidRPr="00FE03F9">
              <w:rPr>
                <w:rFonts w:asciiTheme="minorHAnsi" w:hAnsiTheme="minorHAnsi"/>
                <w:color w:val="333333"/>
              </w:rPr>
              <w:t>popsrc</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45" w:type="dxa"/>
              <w:left w:w="45" w:type="dxa"/>
              <w:bottom w:w="45" w:type="dxa"/>
              <w:right w:w="45" w:type="dxa"/>
            </w:tcMar>
            <w:hideMark/>
          </w:tcPr>
          <w:p w14:paraId="0D02D2C5" w14:textId="77777777" w:rsidR="00FE03F9" w:rsidRPr="00FE03F9" w:rsidRDefault="00FE03F9" w:rsidP="00F85E7B">
            <w:pPr>
              <w:spacing w:line="240" w:lineRule="auto"/>
              <w:jc w:val="center"/>
              <w:rPr>
                <w:rFonts w:asciiTheme="minorHAnsi" w:hAnsiTheme="minorHAnsi"/>
                <w:color w:val="333333"/>
              </w:rPr>
            </w:pPr>
            <w:r w:rsidRPr="00FE03F9">
              <w:rPr>
                <w:rFonts w:asciiTheme="minorHAnsi" w:hAnsiTheme="minorHAnsi"/>
                <w:color w:val="333333"/>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45" w:type="dxa"/>
              <w:left w:w="45" w:type="dxa"/>
              <w:bottom w:w="45" w:type="dxa"/>
              <w:right w:w="45" w:type="dxa"/>
            </w:tcMar>
            <w:hideMark/>
          </w:tcPr>
          <w:p w14:paraId="405C9673" w14:textId="77777777" w:rsidR="00FE03F9" w:rsidRPr="00FE03F9" w:rsidRDefault="00FE03F9" w:rsidP="00F85E7B">
            <w:pPr>
              <w:spacing w:line="240" w:lineRule="auto"/>
              <w:jc w:val="right"/>
              <w:rPr>
                <w:rFonts w:asciiTheme="minorHAnsi" w:hAnsiTheme="minorHAnsi"/>
                <w:color w:val="333333"/>
              </w:rPr>
            </w:pPr>
            <w:r w:rsidRPr="00FE03F9">
              <w:rPr>
                <w:rFonts w:asciiTheme="minorHAnsi" w:hAnsiTheme="minorHAnsi"/>
                <w:color w:val="333333"/>
              </w:rPr>
              <w:t>1</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45" w:type="dxa"/>
              <w:left w:w="45" w:type="dxa"/>
              <w:bottom w:w="45" w:type="dxa"/>
              <w:right w:w="45" w:type="dxa"/>
            </w:tcMar>
            <w:hideMark/>
          </w:tcPr>
          <w:p w14:paraId="3B048D2C" w14:textId="77777777" w:rsidR="00FE03F9" w:rsidRPr="00FE03F9" w:rsidRDefault="00FE03F9" w:rsidP="00F85E7B">
            <w:pPr>
              <w:spacing w:line="240" w:lineRule="auto"/>
              <w:rPr>
                <w:rFonts w:asciiTheme="minorHAnsi" w:hAnsiTheme="minorHAnsi"/>
                <w:color w:val="333333"/>
              </w:rPr>
            </w:pPr>
            <w:r w:rsidRPr="00FE03F9">
              <w:rPr>
                <w:rFonts w:asciiTheme="minorHAnsi" w:hAnsiTheme="minorHAnsi"/>
                <w:color w:val="333333"/>
              </w:rPr>
              <w:t>Population Source</w:t>
            </w:r>
          </w:p>
        </w:tc>
      </w:tr>
      <w:tr w:rsidR="00FE03F9" w:rsidRPr="00FE03F9" w14:paraId="0099F40F" w14:textId="77777777" w:rsidTr="00FE03F9">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3AA28755" w14:textId="77777777" w:rsidR="00FE03F9" w:rsidRPr="00FE03F9" w:rsidRDefault="00FE03F9" w:rsidP="00F85E7B">
            <w:pPr>
              <w:spacing w:line="240" w:lineRule="auto"/>
              <w:jc w:val="right"/>
              <w:rPr>
                <w:rFonts w:asciiTheme="minorHAnsi" w:hAnsiTheme="minorHAnsi"/>
                <w:color w:val="333333"/>
              </w:rPr>
            </w:pPr>
            <w:r w:rsidRPr="00FE03F9">
              <w:rPr>
                <w:rFonts w:asciiTheme="minorHAnsi" w:hAnsiTheme="minorHAnsi"/>
                <w:color w:val="333333"/>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082E9C40" w14:textId="77777777" w:rsidR="00FE03F9" w:rsidRPr="00FE03F9" w:rsidRDefault="00FE03F9" w:rsidP="00F85E7B">
            <w:pPr>
              <w:spacing w:line="240" w:lineRule="auto"/>
              <w:rPr>
                <w:rFonts w:asciiTheme="minorHAnsi" w:hAnsiTheme="minorHAnsi"/>
                <w:color w:val="333333"/>
              </w:rPr>
            </w:pPr>
            <w:r w:rsidRPr="00FE03F9">
              <w:rPr>
                <w:rFonts w:asciiTheme="minorHAnsi" w:hAnsiTheme="minorHAnsi"/>
                <w:color w:val="333333"/>
              </w:rPr>
              <w:t>datafmt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7F2D0AF4" w14:textId="77777777" w:rsidR="00FE03F9" w:rsidRPr="00FE03F9" w:rsidRDefault="00FE03F9" w:rsidP="00F85E7B">
            <w:pPr>
              <w:spacing w:line="240" w:lineRule="auto"/>
              <w:jc w:val="center"/>
              <w:rPr>
                <w:rFonts w:asciiTheme="minorHAnsi" w:hAnsiTheme="minorHAnsi"/>
                <w:color w:val="333333"/>
              </w:rPr>
            </w:pPr>
            <w:r w:rsidRPr="00FE03F9">
              <w:rPr>
                <w:rFonts w:asciiTheme="minorHAnsi" w:hAnsiTheme="minorHAnsi"/>
                <w:color w:val="333333"/>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7E0A2C52" w14:textId="77777777" w:rsidR="00FE03F9" w:rsidRPr="00FE03F9" w:rsidRDefault="00FE03F9" w:rsidP="00F85E7B">
            <w:pPr>
              <w:spacing w:line="240" w:lineRule="auto"/>
              <w:jc w:val="right"/>
              <w:rPr>
                <w:rFonts w:asciiTheme="minorHAnsi" w:hAnsiTheme="minorHAnsi"/>
                <w:color w:val="333333"/>
              </w:rPr>
            </w:pPr>
            <w:r w:rsidRPr="00FE03F9">
              <w:rPr>
                <w:rFonts w:asciiTheme="minorHAnsi" w:hAnsiTheme="minorHAnsi"/>
                <w:color w:val="333333"/>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67534564" w14:textId="77777777" w:rsidR="00FE03F9" w:rsidRPr="00FE03F9" w:rsidRDefault="00FE03F9" w:rsidP="00F85E7B">
            <w:pPr>
              <w:spacing w:line="240" w:lineRule="auto"/>
              <w:rPr>
                <w:rFonts w:asciiTheme="minorHAnsi" w:hAnsiTheme="minorHAnsi"/>
                <w:color w:val="333333"/>
              </w:rPr>
            </w:pPr>
            <w:r w:rsidRPr="00FE03F9">
              <w:rPr>
                <w:rFonts w:asciiTheme="minorHAnsi" w:hAnsiTheme="minorHAnsi"/>
                <w:color w:val="333333"/>
              </w:rPr>
              <w:t>Data Format</w:t>
            </w:r>
          </w:p>
        </w:tc>
      </w:tr>
      <w:tr w:rsidR="00FE03F9" w:rsidRPr="00FE03F9" w14:paraId="59148831" w14:textId="77777777" w:rsidTr="00FE03F9">
        <w:tc>
          <w:tcPr>
            <w:tcW w:w="0" w:type="auto"/>
            <w:tcBorders>
              <w:top w:val="single" w:sz="6" w:space="0" w:color="000000"/>
              <w:left w:val="single" w:sz="6" w:space="0" w:color="000000"/>
              <w:bottom w:val="single" w:sz="6" w:space="0" w:color="000000"/>
              <w:right w:val="single" w:sz="6" w:space="0" w:color="000000"/>
            </w:tcBorders>
            <w:shd w:val="clear" w:color="auto" w:fill="F5F5F5"/>
            <w:tcMar>
              <w:top w:w="45" w:type="dxa"/>
              <w:left w:w="45" w:type="dxa"/>
              <w:bottom w:w="45" w:type="dxa"/>
              <w:right w:w="45" w:type="dxa"/>
            </w:tcMar>
            <w:hideMark/>
          </w:tcPr>
          <w:p w14:paraId="2D34980D" w14:textId="77777777" w:rsidR="00FE03F9" w:rsidRPr="00FE03F9" w:rsidRDefault="00FE03F9" w:rsidP="00F85E7B">
            <w:pPr>
              <w:spacing w:line="240" w:lineRule="auto"/>
              <w:jc w:val="right"/>
              <w:rPr>
                <w:rFonts w:asciiTheme="minorHAnsi" w:hAnsiTheme="minorHAnsi"/>
                <w:color w:val="333333"/>
              </w:rPr>
            </w:pPr>
            <w:r w:rsidRPr="00FE03F9">
              <w:rPr>
                <w:rFonts w:asciiTheme="minorHAnsi" w:hAnsiTheme="minorHAnsi"/>
                <w:color w:val="333333"/>
              </w:rPr>
              <w:t>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45" w:type="dxa"/>
              <w:left w:w="45" w:type="dxa"/>
              <w:bottom w:w="45" w:type="dxa"/>
              <w:right w:w="45" w:type="dxa"/>
            </w:tcMar>
            <w:hideMark/>
          </w:tcPr>
          <w:p w14:paraId="55B9F1D4" w14:textId="77777777" w:rsidR="00FE03F9" w:rsidRPr="00FE03F9" w:rsidRDefault="00FE03F9" w:rsidP="00F85E7B">
            <w:pPr>
              <w:spacing w:line="240" w:lineRule="auto"/>
              <w:rPr>
                <w:rFonts w:asciiTheme="minorHAnsi" w:hAnsiTheme="minorHAnsi"/>
                <w:color w:val="333333"/>
              </w:rPr>
            </w:pPr>
            <w:r w:rsidRPr="00FE03F9">
              <w:rPr>
                <w:rFonts w:asciiTheme="minorHAnsi" w:hAnsiTheme="minorHAnsi"/>
                <w:color w:val="333333"/>
              </w:rPr>
              <w:t>tic</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45" w:type="dxa"/>
              <w:left w:w="45" w:type="dxa"/>
              <w:bottom w:w="45" w:type="dxa"/>
              <w:right w:w="45" w:type="dxa"/>
            </w:tcMar>
            <w:hideMark/>
          </w:tcPr>
          <w:p w14:paraId="597F45D1" w14:textId="77777777" w:rsidR="00FE03F9" w:rsidRPr="00FE03F9" w:rsidRDefault="00FE03F9" w:rsidP="00F85E7B">
            <w:pPr>
              <w:spacing w:line="240" w:lineRule="auto"/>
              <w:jc w:val="center"/>
              <w:rPr>
                <w:rFonts w:asciiTheme="minorHAnsi" w:hAnsiTheme="minorHAnsi"/>
                <w:color w:val="333333"/>
              </w:rPr>
            </w:pPr>
            <w:r w:rsidRPr="00FE03F9">
              <w:rPr>
                <w:rFonts w:asciiTheme="minorHAnsi" w:hAnsiTheme="minorHAnsi"/>
                <w:color w:val="333333"/>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45" w:type="dxa"/>
              <w:left w:w="45" w:type="dxa"/>
              <w:bottom w:w="45" w:type="dxa"/>
              <w:right w:w="45" w:type="dxa"/>
            </w:tcMar>
            <w:hideMark/>
          </w:tcPr>
          <w:p w14:paraId="02A64563" w14:textId="77777777" w:rsidR="00FE03F9" w:rsidRPr="00FE03F9" w:rsidRDefault="00FE03F9" w:rsidP="00F85E7B">
            <w:pPr>
              <w:spacing w:line="240" w:lineRule="auto"/>
              <w:jc w:val="right"/>
              <w:rPr>
                <w:rFonts w:asciiTheme="minorHAnsi" w:hAnsiTheme="minorHAnsi"/>
                <w:color w:val="333333"/>
              </w:rPr>
            </w:pPr>
            <w:r w:rsidRPr="00FE03F9">
              <w:rPr>
                <w:rFonts w:asciiTheme="minorHAnsi" w:hAnsiTheme="minorHAnsi"/>
                <w:color w:val="333333"/>
              </w:rPr>
              <w:t>8</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45" w:type="dxa"/>
              <w:left w:w="45" w:type="dxa"/>
              <w:bottom w:w="45" w:type="dxa"/>
              <w:right w:w="45" w:type="dxa"/>
            </w:tcMar>
            <w:hideMark/>
          </w:tcPr>
          <w:p w14:paraId="3FC08E01" w14:textId="77777777" w:rsidR="00FE03F9" w:rsidRPr="00FE03F9" w:rsidRDefault="00FE03F9" w:rsidP="00F85E7B">
            <w:pPr>
              <w:spacing w:line="240" w:lineRule="auto"/>
              <w:rPr>
                <w:rFonts w:asciiTheme="minorHAnsi" w:hAnsiTheme="minorHAnsi"/>
                <w:color w:val="333333"/>
              </w:rPr>
            </w:pPr>
            <w:r w:rsidRPr="00FE03F9">
              <w:rPr>
                <w:rFonts w:asciiTheme="minorHAnsi" w:hAnsiTheme="minorHAnsi"/>
                <w:color w:val="333333"/>
              </w:rPr>
              <w:t>Ticker Symbol</w:t>
            </w:r>
          </w:p>
        </w:tc>
      </w:tr>
      <w:tr w:rsidR="00FE03F9" w:rsidRPr="00FE03F9" w14:paraId="7C5DD2B7" w14:textId="77777777" w:rsidTr="00FE03F9">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03B9A9C1" w14:textId="77777777" w:rsidR="00FE03F9" w:rsidRPr="00FE03F9" w:rsidRDefault="00FE03F9" w:rsidP="00F85E7B">
            <w:pPr>
              <w:spacing w:line="240" w:lineRule="auto"/>
              <w:jc w:val="right"/>
              <w:rPr>
                <w:rFonts w:asciiTheme="minorHAnsi" w:hAnsiTheme="minorHAnsi"/>
                <w:color w:val="333333"/>
              </w:rPr>
            </w:pPr>
            <w:r w:rsidRPr="00FE03F9">
              <w:rPr>
                <w:rFonts w:asciiTheme="minorHAnsi" w:hAnsiTheme="minorHAnsi"/>
                <w:color w:val="333333"/>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04B1FE73" w14:textId="77777777" w:rsidR="00FE03F9" w:rsidRPr="00FE03F9" w:rsidRDefault="00FE03F9" w:rsidP="00F85E7B">
            <w:pPr>
              <w:spacing w:line="240" w:lineRule="auto"/>
              <w:rPr>
                <w:rFonts w:asciiTheme="minorHAnsi" w:hAnsiTheme="minorHAnsi"/>
                <w:color w:val="333333"/>
              </w:rPr>
            </w:pPr>
            <w:r w:rsidRPr="00FE03F9">
              <w:rPr>
                <w:rFonts w:asciiTheme="minorHAnsi" w:hAnsiTheme="minorHAnsi"/>
                <w:color w:val="333333"/>
              </w:rPr>
              <w:t>cusip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3B7B3122" w14:textId="77777777" w:rsidR="00FE03F9" w:rsidRPr="00FE03F9" w:rsidRDefault="00FE03F9" w:rsidP="00F85E7B">
            <w:pPr>
              <w:spacing w:line="240" w:lineRule="auto"/>
              <w:jc w:val="center"/>
              <w:rPr>
                <w:rFonts w:asciiTheme="minorHAnsi" w:hAnsiTheme="minorHAnsi"/>
                <w:color w:val="333333"/>
              </w:rPr>
            </w:pPr>
            <w:r w:rsidRPr="00FE03F9">
              <w:rPr>
                <w:rFonts w:asciiTheme="minorHAnsi" w:hAnsiTheme="minorHAnsi"/>
                <w:color w:val="333333"/>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0018B767" w14:textId="77777777" w:rsidR="00FE03F9" w:rsidRPr="00FE03F9" w:rsidRDefault="00FE03F9" w:rsidP="00F85E7B">
            <w:pPr>
              <w:spacing w:line="240" w:lineRule="auto"/>
              <w:jc w:val="right"/>
              <w:rPr>
                <w:rFonts w:asciiTheme="minorHAnsi" w:hAnsiTheme="minorHAnsi"/>
                <w:color w:val="333333"/>
              </w:rPr>
            </w:pPr>
            <w:r w:rsidRPr="00FE03F9">
              <w:rPr>
                <w:rFonts w:asciiTheme="minorHAnsi" w:hAnsiTheme="minorHAnsi"/>
                <w:color w:val="333333"/>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4F4099EC" w14:textId="77777777" w:rsidR="00FE03F9" w:rsidRPr="00FE03F9" w:rsidRDefault="00FE03F9" w:rsidP="00F85E7B">
            <w:pPr>
              <w:spacing w:line="240" w:lineRule="auto"/>
              <w:rPr>
                <w:rFonts w:asciiTheme="minorHAnsi" w:hAnsiTheme="minorHAnsi"/>
                <w:color w:val="333333"/>
              </w:rPr>
            </w:pPr>
            <w:r w:rsidRPr="00FE03F9">
              <w:rPr>
                <w:rFonts w:asciiTheme="minorHAnsi" w:hAnsiTheme="minorHAnsi"/>
                <w:color w:val="333333"/>
              </w:rPr>
              <w:t>CUSIP</w:t>
            </w:r>
          </w:p>
        </w:tc>
      </w:tr>
      <w:tr w:rsidR="00FE03F9" w:rsidRPr="00FE03F9" w14:paraId="662D4A70" w14:textId="77777777" w:rsidTr="00FE03F9">
        <w:tc>
          <w:tcPr>
            <w:tcW w:w="0" w:type="auto"/>
            <w:tcBorders>
              <w:top w:val="single" w:sz="6" w:space="0" w:color="000000"/>
              <w:left w:val="single" w:sz="6" w:space="0" w:color="000000"/>
              <w:bottom w:val="single" w:sz="6" w:space="0" w:color="000000"/>
              <w:right w:val="single" w:sz="6" w:space="0" w:color="000000"/>
            </w:tcBorders>
            <w:shd w:val="clear" w:color="auto" w:fill="F5F5F5"/>
            <w:tcMar>
              <w:top w:w="45" w:type="dxa"/>
              <w:left w:w="45" w:type="dxa"/>
              <w:bottom w:w="45" w:type="dxa"/>
              <w:right w:w="45" w:type="dxa"/>
            </w:tcMar>
            <w:hideMark/>
          </w:tcPr>
          <w:p w14:paraId="3669B81B" w14:textId="77777777" w:rsidR="00FE03F9" w:rsidRPr="00FE03F9" w:rsidRDefault="00FE03F9" w:rsidP="00F85E7B">
            <w:pPr>
              <w:spacing w:line="240" w:lineRule="auto"/>
              <w:jc w:val="right"/>
              <w:rPr>
                <w:rFonts w:asciiTheme="minorHAnsi" w:hAnsiTheme="minorHAnsi"/>
                <w:color w:val="333333"/>
              </w:rPr>
            </w:pPr>
            <w:r w:rsidRPr="00FE03F9">
              <w:rPr>
                <w:rFonts w:asciiTheme="minorHAnsi" w:hAnsiTheme="minorHAnsi"/>
                <w:color w:val="333333"/>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45" w:type="dxa"/>
              <w:left w:w="45" w:type="dxa"/>
              <w:bottom w:w="45" w:type="dxa"/>
              <w:right w:w="45" w:type="dxa"/>
            </w:tcMar>
            <w:hideMark/>
          </w:tcPr>
          <w:p w14:paraId="10C8C6F1" w14:textId="77777777" w:rsidR="00FE03F9" w:rsidRPr="00FE03F9" w:rsidRDefault="00FE03F9" w:rsidP="00F85E7B">
            <w:pPr>
              <w:spacing w:line="240" w:lineRule="auto"/>
              <w:rPr>
                <w:rFonts w:asciiTheme="minorHAnsi" w:hAnsiTheme="minorHAnsi"/>
                <w:color w:val="333333"/>
              </w:rPr>
            </w:pPr>
            <w:r w:rsidRPr="00FE03F9">
              <w:rPr>
                <w:rFonts w:asciiTheme="minorHAnsi" w:hAnsiTheme="minorHAnsi"/>
                <w:color w:val="333333"/>
              </w:rPr>
              <w:t>conm</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45" w:type="dxa"/>
              <w:left w:w="45" w:type="dxa"/>
              <w:bottom w:w="45" w:type="dxa"/>
              <w:right w:w="45" w:type="dxa"/>
            </w:tcMar>
            <w:hideMark/>
          </w:tcPr>
          <w:p w14:paraId="0184CAF2" w14:textId="77777777" w:rsidR="00FE03F9" w:rsidRPr="00FE03F9" w:rsidRDefault="00FE03F9" w:rsidP="00F85E7B">
            <w:pPr>
              <w:spacing w:line="240" w:lineRule="auto"/>
              <w:jc w:val="center"/>
              <w:rPr>
                <w:rFonts w:asciiTheme="minorHAnsi" w:hAnsiTheme="minorHAnsi"/>
                <w:color w:val="333333"/>
              </w:rPr>
            </w:pPr>
            <w:r w:rsidRPr="00FE03F9">
              <w:rPr>
                <w:rFonts w:asciiTheme="minorHAnsi" w:hAnsiTheme="minorHAnsi"/>
                <w:color w:val="333333"/>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45" w:type="dxa"/>
              <w:left w:w="45" w:type="dxa"/>
              <w:bottom w:w="45" w:type="dxa"/>
              <w:right w:w="45" w:type="dxa"/>
            </w:tcMar>
            <w:hideMark/>
          </w:tcPr>
          <w:p w14:paraId="5E6A4CA7" w14:textId="77777777" w:rsidR="00FE03F9" w:rsidRPr="00FE03F9" w:rsidRDefault="00FE03F9" w:rsidP="00F85E7B">
            <w:pPr>
              <w:spacing w:line="240" w:lineRule="auto"/>
              <w:jc w:val="right"/>
              <w:rPr>
                <w:rFonts w:asciiTheme="minorHAnsi" w:hAnsiTheme="minorHAnsi"/>
                <w:color w:val="333333"/>
              </w:rPr>
            </w:pPr>
            <w:r w:rsidRPr="00FE03F9">
              <w:rPr>
                <w:rFonts w:asciiTheme="minorHAnsi" w:hAnsiTheme="minorHAnsi"/>
                <w:color w:val="333333"/>
              </w:rPr>
              <w:t>57</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45" w:type="dxa"/>
              <w:left w:w="45" w:type="dxa"/>
              <w:bottom w:w="45" w:type="dxa"/>
              <w:right w:w="45" w:type="dxa"/>
            </w:tcMar>
            <w:hideMark/>
          </w:tcPr>
          <w:p w14:paraId="2F0B78FD" w14:textId="77777777" w:rsidR="00FE03F9" w:rsidRPr="00FE03F9" w:rsidRDefault="00FE03F9" w:rsidP="00F85E7B">
            <w:pPr>
              <w:spacing w:line="240" w:lineRule="auto"/>
              <w:rPr>
                <w:rFonts w:asciiTheme="minorHAnsi" w:hAnsiTheme="minorHAnsi"/>
                <w:color w:val="333333"/>
              </w:rPr>
            </w:pPr>
            <w:r w:rsidRPr="00FE03F9">
              <w:rPr>
                <w:rFonts w:asciiTheme="minorHAnsi" w:hAnsiTheme="minorHAnsi"/>
                <w:color w:val="333333"/>
              </w:rPr>
              <w:t>Company Name</w:t>
            </w:r>
          </w:p>
        </w:tc>
      </w:tr>
    </w:tbl>
    <w:p w14:paraId="728DA44B" w14:textId="77777777" w:rsidR="00323CF4" w:rsidRPr="00FE03F9" w:rsidRDefault="00323CF4" w:rsidP="00102737">
      <w:pPr>
        <w:rPr>
          <w:rFonts w:asciiTheme="minorHAnsi" w:hAnsiTheme="minorHAnsi"/>
        </w:rPr>
      </w:pPr>
    </w:p>
    <w:p w14:paraId="3EE4C9E2" w14:textId="77777777" w:rsidR="00F85E7B" w:rsidRDefault="00B550FE" w:rsidP="00102737">
      <w:pPr>
        <w:rPr>
          <w:rFonts w:asciiTheme="minorHAnsi" w:hAnsiTheme="minorHAnsi"/>
        </w:rPr>
      </w:pPr>
      <w:r w:rsidRPr="00FE03F9">
        <w:rPr>
          <w:rFonts w:asciiTheme="minorHAnsi" w:hAnsiTheme="minorHAnsi"/>
        </w:rPr>
        <w:t>Th</w:t>
      </w:r>
      <w:r w:rsidR="00F85E7B">
        <w:rPr>
          <w:rFonts w:asciiTheme="minorHAnsi" w:hAnsiTheme="minorHAnsi"/>
        </w:rPr>
        <w:t>is is a list of the</w:t>
      </w:r>
      <w:r w:rsidRPr="00FE03F9">
        <w:rPr>
          <w:rFonts w:asciiTheme="minorHAnsi" w:hAnsiTheme="minorHAnsi"/>
        </w:rPr>
        <w:t xml:space="preserve"> first 10 variables of the </w:t>
      </w:r>
      <w:r w:rsidR="00FE03F9">
        <w:rPr>
          <w:rFonts w:asciiTheme="minorHAnsi" w:hAnsiTheme="minorHAnsi"/>
        </w:rPr>
        <w:t>1,000</w:t>
      </w:r>
      <w:r w:rsidRPr="00FE03F9">
        <w:rPr>
          <w:rFonts w:asciiTheme="minorHAnsi" w:hAnsiTheme="minorHAnsi"/>
        </w:rPr>
        <w:t>+ variables available in the FUNDA database.</w:t>
      </w:r>
      <w:r w:rsidR="00F85E7B">
        <w:rPr>
          <w:rFonts w:asciiTheme="minorHAnsi" w:hAnsiTheme="minorHAnsi"/>
        </w:rPr>
        <w:t xml:space="preserve">  Note</w:t>
      </w:r>
    </w:p>
    <w:p w14:paraId="6A21A7A9" w14:textId="77777777" w:rsidR="00F85E7B" w:rsidRDefault="00F85E7B" w:rsidP="00F85E7B">
      <w:pPr>
        <w:pStyle w:val="ListParagraph"/>
        <w:numPr>
          <w:ilvl w:val="0"/>
          <w:numId w:val="9"/>
        </w:numPr>
        <w:rPr>
          <w:rFonts w:asciiTheme="minorHAnsi" w:hAnsiTheme="minorHAnsi"/>
        </w:rPr>
      </w:pPr>
      <w:r w:rsidRPr="00F85E7B">
        <w:rPr>
          <w:rFonts w:asciiTheme="minorHAnsi" w:hAnsiTheme="minorHAnsi"/>
        </w:rPr>
        <w:t>Variable</w:t>
      </w:r>
      <w:r>
        <w:rPr>
          <w:rFonts w:asciiTheme="minorHAnsi" w:hAnsiTheme="minorHAnsi"/>
        </w:rPr>
        <w:t xml:space="preserve"> Name – The name used by </w:t>
      </w:r>
      <w:r w:rsidR="00B550FE" w:rsidRPr="00F85E7B">
        <w:rPr>
          <w:rFonts w:asciiTheme="minorHAnsi" w:hAnsiTheme="minorHAnsi"/>
        </w:rPr>
        <w:t>WRDS</w:t>
      </w:r>
      <w:r>
        <w:rPr>
          <w:rFonts w:asciiTheme="minorHAnsi" w:hAnsiTheme="minorHAnsi"/>
        </w:rPr>
        <w:t>, and what you will reference to retrieve the data</w:t>
      </w:r>
    </w:p>
    <w:p w14:paraId="2829DFF4" w14:textId="77777777" w:rsidR="00F85E7B" w:rsidRDefault="00B550FE" w:rsidP="00F85E7B">
      <w:pPr>
        <w:pStyle w:val="ListParagraph"/>
        <w:numPr>
          <w:ilvl w:val="0"/>
          <w:numId w:val="9"/>
        </w:numPr>
        <w:rPr>
          <w:rFonts w:asciiTheme="minorHAnsi" w:hAnsiTheme="minorHAnsi"/>
        </w:rPr>
      </w:pPr>
      <w:r w:rsidRPr="00F85E7B">
        <w:rPr>
          <w:rFonts w:asciiTheme="minorHAnsi" w:hAnsiTheme="minorHAnsi"/>
        </w:rPr>
        <w:t>Type</w:t>
      </w:r>
      <w:r w:rsidR="00F85E7B">
        <w:rPr>
          <w:rFonts w:asciiTheme="minorHAnsi" w:hAnsiTheme="minorHAnsi"/>
        </w:rPr>
        <w:t xml:space="preserve"> – I</w:t>
      </w:r>
      <w:r w:rsidRPr="00F85E7B">
        <w:rPr>
          <w:rFonts w:asciiTheme="minorHAnsi" w:hAnsiTheme="minorHAnsi"/>
        </w:rPr>
        <w:t xml:space="preserve">dentifies whether the variable is </w:t>
      </w:r>
      <w:r w:rsidR="00F85E7B">
        <w:rPr>
          <w:rFonts w:asciiTheme="minorHAnsi" w:hAnsiTheme="minorHAnsi"/>
        </w:rPr>
        <w:t xml:space="preserve">stored in </w:t>
      </w:r>
      <w:r w:rsidRPr="00F85E7B">
        <w:rPr>
          <w:rFonts w:asciiTheme="minorHAnsi" w:hAnsiTheme="minorHAnsi"/>
        </w:rPr>
        <w:t>character or numeric</w:t>
      </w:r>
      <w:r w:rsidR="00F85E7B">
        <w:rPr>
          <w:rFonts w:asciiTheme="minorHAnsi" w:hAnsiTheme="minorHAnsi"/>
        </w:rPr>
        <w:t xml:space="preserve"> format</w:t>
      </w:r>
      <w:r w:rsidRPr="00F85E7B">
        <w:rPr>
          <w:rFonts w:asciiTheme="minorHAnsi" w:hAnsiTheme="minorHAnsi"/>
        </w:rPr>
        <w:t>.</w:t>
      </w:r>
    </w:p>
    <w:p w14:paraId="69815A25" w14:textId="77777777" w:rsidR="00F85E7B" w:rsidRDefault="00F85E7B" w:rsidP="00F85E7B">
      <w:pPr>
        <w:pStyle w:val="ListParagraph"/>
        <w:numPr>
          <w:ilvl w:val="1"/>
          <w:numId w:val="9"/>
        </w:numPr>
        <w:rPr>
          <w:rFonts w:asciiTheme="minorHAnsi" w:hAnsiTheme="minorHAnsi"/>
        </w:rPr>
      </w:pPr>
      <w:r>
        <w:rPr>
          <w:rFonts w:asciiTheme="minorHAnsi" w:hAnsiTheme="minorHAnsi"/>
        </w:rPr>
        <w:t>Usually, c</w:t>
      </w:r>
      <w:r w:rsidR="00B550FE" w:rsidRPr="00F85E7B">
        <w:rPr>
          <w:rFonts w:asciiTheme="minorHAnsi" w:hAnsiTheme="minorHAnsi"/>
        </w:rPr>
        <w:t xml:space="preserve">haracter variables will be made up of letters while numeric will use numbers, but numeric variables </w:t>
      </w:r>
      <w:r w:rsidR="007C1C28" w:rsidRPr="00F85E7B">
        <w:rPr>
          <w:rFonts w:asciiTheme="minorHAnsi" w:hAnsiTheme="minorHAnsi"/>
        </w:rPr>
        <w:t xml:space="preserve">can </w:t>
      </w:r>
      <w:r>
        <w:rPr>
          <w:rFonts w:asciiTheme="minorHAnsi" w:hAnsiTheme="minorHAnsi"/>
        </w:rPr>
        <w:t xml:space="preserve">sometimes </w:t>
      </w:r>
      <w:r w:rsidR="007C1C28" w:rsidRPr="00F85E7B">
        <w:rPr>
          <w:rFonts w:asciiTheme="minorHAnsi" w:hAnsiTheme="minorHAnsi"/>
        </w:rPr>
        <w:t>be classified as</w:t>
      </w:r>
      <w:r w:rsidR="00B550FE" w:rsidRPr="00F85E7B">
        <w:rPr>
          <w:rFonts w:asciiTheme="minorHAnsi" w:hAnsiTheme="minorHAnsi"/>
        </w:rPr>
        <w:t xml:space="preserve"> characters</w:t>
      </w:r>
      <w:r>
        <w:rPr>
          <w:rFonts w:asciiTheme="minorHAnsi" w:hAnsiTheme="minorHAnsi"/>
        </w:rPr>
        <w:t xml:space="preserve"> </w:t>
      </w:r>
      <w:r w:rsidRPr="00F85E7B">
        <w:rPr>
          <w:rFonts w:asciiTheme="minorHAnsi" w:hAnsiTheme="minorHAnsi"/>
        </w:rPr>
        <w:t>(such as when you import external data into SAS)</w:t>
      </w:r>
      <w:r w:rsidR="00B550FE" w:rsidRPr="00F85E7B">
        <w:rPr>
          <w:rFonts w:asciiTheme="minorHAnsi" w:hAnsiTheme="minorHAnsi"/>
        </w:rPr>
        <w:t>.</w:t>
      </w:r>
      <w:r w:rsidR="00FE03F9" w:rsidRPr="00F85E7B">
        <w:rPr>
          <w:rFonts w:asciiTheme="minorHAnsi" w:hAnsiTheme="minorHAnsi"/>
        </w:rPr>
        <w:t xml:space="preserve"> </w:t>
      </w:r>
      <w:r w:rsidR="00B550FE" w:rsidRPr="00F85E7B">
        <w:rPr>
          <w:rFonts w:asciiTheme="minorHAnsi" w:hAnsiTheme="minorHAnsi"/>
        </w:rPr>
        <w:t xml:space="preserve"> </w:t>
      </w:r>
      <w:r>
        <w:rPr>
          <w:rFonts w:asciiTheme="minorHAnsi" w:hAnsiTheme="minorHAnsi"/>
        </w:rPr>
        <w:t xml:space="preserve">See </w:t>
      </w:r>
      <w:r>
        <w:rPr>
          <w:rFonts w:asciiTheme="minorHAnsi" w:hAnsiTheme="minorHAnsi"/>
          <w:u w:val="single"/>
        </w:rPr>
        <w:t xml:space="preserve">The Little SAS </w:t>
      </w:r>
      <w:r w:rsidRPr="00F85E7B">
        <w:rPr>
          <w:rFonts w:asciiTheme="minorHAnsi" w:hAnsiTheme="minorHAnsi"/>
          <w:u w:val="single"/>
        </w:rPr>
        <w:t>Book</w:t>
      </w:r>
      <w:r w:rsidRPr="00F85E7B">
        <w:rPr>
          <w:rFonts w:asciiTheme="minorHAnsi" w:hAnsiTheme="minorHAnsi"/>
        </w:rPr>
        <w:t xml:space="preserve">, </w:t>
      </w:r>
      <w:r>
        <w:rPr>
          <w:rFonts w:asciiTheme="minorHAnsi" w:hAnsiTheme="minorHAnsi"/>
        </w:rPr>
        <w:t xml:space="preserve">pages 292-293 for the </w:t>
      </w:r>
      <w:r w:rsidR="00B550FE" w:rsidRPr="00F85E7B">
        <w:rPr>
          <w:rFonts w:asciiTheme="minorHAnsi" w:hAnsiTheme="minorHAnsi"/>
        </w:rPr>
        <w:t>commands to change a character variable to a numeric variable and vice versa</w:t>
      </w:r>
      <w:r>
        <w:rPr>
          <w:rFonts w:asciiTheme="minorHAnsi" w:hAnsiTheme="minorHAnsi"/>
        </w:rPr>
        <w:t>.</w:t>
      </w:r>
    </w:p>
    <w:p w14:paraId="226C3AB9" w14:textId="77777777" w:rsidR="00F85E7B" w:rsidRDefault="00F85E7B" w:rsidP="00F85E7B">
      <w:pPr>
        <w:pStyle w:val="ListParagraph"/>
        <w:numPr>
          <w:ilvl w:val="0"/>
          <w:numId w:val="9"/>
        </w:numPr>
        <w:rPr>
          <w:rFonts w:asciiTheme="minorHAnsi" w:hAnsiTheme="minorHAnsi"/>
        </w:rPr>
      </w:pPr>
      <w:r>
        <w:rPr>
          <w:rFonts w:asciiTheme="minorHAnsi" w:hAnsiTheme="minorHAnsi"/>
        </w:rPr>
        <w:t>L</w:t>
      </w:r>
      <w:r w:rsidR="00B550FE" w:rsidRPr="00F85E7B">
        <w:rPr>
          <w:rFonts w:asciiTheme="minorHAnsi" w:hAnsiTheme="minorHAnsi"/>
        </w:rPr>
        <w:t xml:space="preserve">ength </w:t>
      </w:r>
      <w:r>
        <w:rPr>
          <w:rFonts w:asciiTheme="minorHAnsi" w:hAnsiTheme="minorHAnsi"/>
        </w:rPr>
        <w:t>– T</w:t>
      </w:r>
      <w:r w:rsidR="007C1C28" w:rsidRPr="00F85E7B">
        <w:rPr>
          <w:rFonts w:asciiTheme="minorHAnsi" w:hAnsiTheme="minorHAnsi"/>
        </w:rPr>
        <w:t>he character length of the data.</w:t>
      </w:r>
      <w:r w:rsidR="00B550FE" w:rsidRPr="00F85E7B">
        <w:rPr>
          <w:rFonts w:asciiTheme="minorHAnsi" w:hAnsiTheme="minorHAnsi"/>
        </w:rPr>
        <w:t xml:space="preserve"> </w:t>
      </w:r>
      <w:r w:rsidR="00FE03F9" w:rsidRPr="00F85E7B">
        <w:rPr>
          <w:rFonts w:asciiTheme="minorHAnsi" w:hAnsiTheme="minorHAnsi"/>
        </w:rPr>
        <w:t xml:space="preserve"> </w:t>
      </w:r>
      <w:r>
        <w:rPr>
          <w:rFonts w:asciiTheme="minorHAnsi" w:hAnsiTheme="minorHAnsi"/>
        </w:rPr>
        <w:t>Mainly a concern when</w:t>
      </w:r>
      <w:r w:rsidR="00B550FE" w:rsidRPr="00F85E7B">
        <w:rPr>
          <w:rFonts w:asciiTheme="minorHAnsi" w:hAnsiTheme="minorHAnsi"/>
        </w:rPr>
        <w:t xml:space="preserve"> you are trying to merge datasets</w:t>
      </w:r>
      <w:r>
        <w:rPr>
          <w:rFonts w:asciiTheme="minorHAnsi" w:hAnsiTheme="minorHAnsi"/>
        </w:rPr>
        <w:t xml:space="preserve"> (e.g.  C</w:t>
      </w:r>
      <w:r w:rsidR="00B550FE" w:rsidRPr="00F85E7B">
        <w:rPr>
          <w:rFonts w:asciiTheme="minorHAnsi" w:hAnsiTheme="minorHAnsi"/>
        </w:rPr>
        <w:t xml:space="preserve">usip is defined as </w:t>
      </w:r>
      <w:r>
        <w:rPr>
          <w:rFonts w:asciiTheme="minorHAnsi" w:hAnsiTheme="minorHAnsi"/>
        </w:rPr>
        <w:t xml:space="preserve">either 6-digits or </w:t>
      </w:r>
      <w:r w:rsidR="00B550FE" w:rsidRPr="00F85E7B">
        <w:rPr>
          <w:rFonts w:asciiTheme="minorHAnsi" w:hAnsiTheme="minorHAnsi"/>
        </w:rPr>
        <w:t>8</w:t>
      </w:r>
      <w:r w:rsidR="00FE03F9" w:rsidRPr="00F85E7B">
        <w:rPr>
          <w:rFonts w:asciiTheme="minorHAnsi" w:hAnsiTheme="minorHAnsi"/>
        </w:rPr>
        <w:t>-</w:t>
      </w:r>
      <w:r w:rsidR="00B550FE" w:rsidRPr="00F85E7B">
        <w:rPr>
          <w:rFonts w:asciiTheme="minorHAnsi" w:hAnsiTheme="minorHAnsi"/>
        </w:rPr>
        <w:t>digit</w:t>
      </w:r>
      <w:r>
        <w:rPr>
          <w:rFonts w:asciiTheme="minorHAnsi" w:hAnsiTheme="minorHAnsi"/>
        </w:rPr>
        <w:t>s depending on the dataset).</w:t>
      </w:r>
    </w:p>
    <w:p w14:paraId="2D1599A9" w14:textId="77777777" w:rsidR="00B550FE" w:rsidRPr="00F85E7B" w:rsidRDefault="00F85E7B" w:rsidP="00F85E7B">
      <w:pPr>
        <w:pStyle w:val="ListParagraph"/>
        <w:numPr>
          <w:ilvl w:val="0"/>
          <w:numId w:val="9"/>
        </w:numPr>
        <w:rPr>
          <w:rFonts w:asciiTheme="minorHAnsi" w:hAnsiTheme="minorHAnsi"/>
        </w:rPr>
      </w:pPr>
      <w:r>
        <w:rPr>
          <w:rFonts w:asciiTheme="minorHAnsi" w:hAnsiTheme="minorHAnsi"/>
        </w:rPr>
        <w:t>D</w:t>
      </w:r>
      <w:r w:rsidR="00B550FE" w:rsidRPr="00F85E7B">
        <w:rPr>
          <w:rFonts w:asciiTheme="minorHAnsi" w:hAnsiTheme="minorHAnsi"/>
        </w:rPr>
        <w:t xml:space="preserve">escription </w:t>
      </w:r>
      <w:r>
        <w:rPr>
          <w:rFonts w:asciiTheme="minorHAnsi" w:hAnsiTheme="minorHAnsi"/>
        </w:rPr>
        <w:t>– Brief description of the variable</w:t>
      </w:r>
      <w:r w:rsidR="007C1C28" w:rsidRPr="00F85E7B">
        <w:rPr>
          <w:rFonts w:asciiTheme="minorHAnsi" w:hAnsiTheme="minorHAnsi"/>
        </w:rPr>
        <w:t>.</w:t>
      </w:r>
    </w:p>
    <w:p w14:paraId="30B4A2B1" w14:textId="77777777" w:rsidR="003F5A22" w:rsidRDefault="003F5A22" w:rsidP="00102737">
      <w:pPr>
        <w:rPr>
          <w:rFonts w:asciiTheme="minorHAnsi" w:hAnsiTheme="minorHAnsi"/>
        </w:rPr>
      </w:pPr>
    </w:p>
    <w:p w14:paraId="28ECD12F" w14:textId="77777777" w:rsidR="00F26E6A" w:rsidRDefault="007C1C28" w:rsidP="007C1C28">
      <w:pPr>
        <w:rPr>
          <w:rFonts w:asciiTheme="minorHAnsi" w:hAnsiTheme="minorHAnsi"/>
        </w:rPr>
      </w:pPr>
      <w:r w:rsidRPr="00FE03F9">
        <w:rPr>
          <w:rFonts w:asciiTheme="minorHAnsi" w:hAnsiTheme="minorHAnsi"/>
        </w:rPr>
        <w:t xml:space="preserve">Notice that all databases follow a naming convention.  In particular, each database name has a first and last name, such as comp.funda.  The “first” name lets WRDS know which UNIX Directory to look in.  </w:t>
      </w:r>
    </w:p>
    <w:p w14:paraId="4C98AE84" w14:textId="77777777" w:rsidR="00F26E6A" w:rsidRDefault="00F26E6A" w:rsidP="007C1C28">
      <w:pPr>
        <w:rPr>
          <w:rFonts w:asciiTheme="minorHAnsi" w:hAnsiTheme="minorHAnsi"/>
        </w:rPr>
      </w:pPr>
    </w:p>
    <w:p w14:paraId="1CD21FEB" w14:textId="2021D297" w:rsidR="007C1C28" w:rsidRDefault="007C1C28" w:rsidP="007C1C28">
      <w:pPr>
        <w:rPr>
          <w:rFonts w:asciiTheme="minorHAnsi" w:hAnsiTheme="minorHAnsi"/>
        </w:rPr>
      </w:pPr>
      <w:r w:rsidRPr="00FE03F9">
        <w:rPr>
          <w:rFonts w:asciiTheme="minorHAnsi" w:hAnsiTheme="minorHAnsi"/>
        </w:rPr>
        <w:t>Common directory “first” names are as follows:</w:t>
      </w:r>
    </w:p>
    <w:tbl>
      <w:tblPr>
        <w:tblW w:w="5024" w:type="pct"/>
        <w:tblBorders>
          <w:top w:val="single" w:sz="6" w:space="0" w:color="000000"/>
          <w:left w:val="single" w:sz="6" w:space="0" w:color="000000"/>
          <w:bottom w:val="single" w:sz="6" w:space="0" w:color="000000"/>
          <w:right w:val="single" w:sz="6" w:space="0" w:color="000000"/>
        </w:tblBorders>
        <w:shd w:val="clear" w:color="auto" w:fill="F5F5F5"/>
        <w:tblCellMar>
          <w:left w:w="0" w:type="dxa"/>
          <w:right w:w="0" w:type="dxa"/>
        </w:tblCellMar>
        <w:tblLook w:val="04A0" w:firstRow="1" w:lastRow="0" w:firstColumn="1" w:lastColumn="0" w:noHBand="0" w:noVBand="1"/>
      </w:tblPr>
      <w:tblGrid>
        <w:gridCol w:w="5585"/>
        <w:gridCol w:w="4489"/>
      </w:tblGrid>
      <w:tr w:rsidR="00442D9A" w:rsidRPr="00FE03F9" w14:paraId="3D0AD756" w14:textId="77777777" w:rsidTr="00442D9A">
        <w:tc>
          <w:tcPr>
            <w:tcW w:w="2772" w:type="pct"/>
            <w:tcBorders>
              <w:top w:val="single" w:sz="6" w:space="0" w:color="000000"/>
              <w:left w:val="single" w:sz="6" w:space="0" w:color="000000"/>
              <w:bottom w:val="single" w:sz="6" w:space="0" w:color="000000"/>
              <w:right w:val="single" w:sz="6" w:space="0" w:color="000000"/>
            </w:tcBorders>
            <w:shd w:val="clear" w:color="auto" w:fill="DCE4EA"/>
            <w:tcMar>
              <w:top w:w="45" w:type="dxa"/>
              <w:left w:w="45" w:type="dxa"/>
              <w:bottom w:w="45" w:type="dxa"/>
              <w:right w:w="45" w:type="dxa"/>
            </w:tcMar>
            <w:vAlign w:val="center"/>
            <w:hideMark/>
          </w:tcPr>
          <w:p w14:paraId="441F3604" w14:textId="77777777" w:rsidR="00442D9A" w:rsidRPr="00FE03F9" w:rsidRDefault="00442D9A" w:rsidP="00F85E7B">
            <w:pPr>
              <w:spacing w:line="240" w:lineRule="auto"/>
              <w:rPr>
                <w:rFonts w:asciiTheme="minorHAnsi" w:hAnsiTheme="minorHAnsi"/>
                <w:b/>
                <w:bCs/>
                <w:color w:val="333333"/>
              </w:rPr>
            </w:pPr>
            <w:r>
              <w:rPr>
                <w:rFonts w:asciiTheme="minorHAnsi" w:hAnsiTheme="minorHAnsi"/>
                <w:b/>
                <w:bCs/>
                <w:color w:val="333333"/>
              </w:rPr>
              <w:t>Data Source</w:t>
            </w:r>
          </w:p>
        </w:tc>
        <w:tc>
          <w:tcPr>
            <w:tcW w:w="2228" w:type="pct"/>
            <w:tcBorders>
              <w:top w:val="single" w:sz="6" w:space="0" w:color="000000"/>
              <w:left w:val="single" w:sz="6" w:space="0" w:color="000000"/>
              <w:bottom w:val="single" w:sz="6" w:space="0" w:color="000000"/>
              <w:right w:val="single" w:sz="6" w:space="0" w:color="000000"/>
            </w:tcBorders>
            <w:shd w:val="clear" w:color="auto" w:fill="DCE4EA"/>
            <w:tcMar>
              <w:top w:w="45" w:type="dxa"/>
              <w:left w:w="45" w:type="dxa"/>
              <w:bottom w:w="45" w:type="dxa"/>
              <w:right w:w="45" w:type="dxa"/>
            </w:tcMar>
            <w:vAlign w:val="center"/>
            <w:hideMark/>
          </w:tcPr>
          <w:p w14:paraId="7C680167" w14:textId="77777777" w:rsidR="00442D9A" w:rsidRPr="00FE03F9" w:rsidRDefault="00442D9A" w:rsidP="00F85E7B">
            <w:pPr>
              <w:spacing w:line="240" w:lineRule="auto"/>
              <w:rPr>
                <w:rFonts w:asciiTheme="minorHAnsi" w:hAnsiTheme="minorHAnsi"/>
                <w:b/>
                <w:bCs/>
                <w:color w:val="333333"/>
              </w:rPr>
            </w:pPr>
            <w:r w:rsidRPr="00442D9A">
              <w:rPr>
                <w:rFonts w:asciiTheme="minorHAnsi" w:hAnsiTheme="minorHAnsi"/>
                <w:b/>
                <w:bCs/>
                <w:color w:val="333333"/>
              </w:rPr>
              <w:t>“First” name / UNIX Directory</w:t>
            </w:r>
          </w:p>
        </w:tc>
      </w:tr>
      <w:tr w:rsidR="00442D9A" w:rsidRPr="00FE03F9" w14:paraId="467A137C" w14:textId="77777777" w:rsidTr="00442D9A">
        <w:tc>
          <w:tcPr>
            <w:tcW w:w="2772" w:type="pct"/>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tcPr>
          <w:p w14:paraId="63F3CF17" w14:textId="77777777" w:rsidR="00442D9A" w:rsidRPr="00FE03F9" w:rsidRDefault="00442D9A" w:rsidP="00F85E7B">
            <w:pPr>
              <w:spacing w:line="240" w:lineRule="auto"/>
              <w:rPr>
                <w:rFonts w:asciiTheme="minorHAnsi" w:hAnsiTheme="minorHAnsi"/>
              </w:rPr>
            </w:pPr>
            <w:r w:rsidRPr="00FE03F9">
              <w:rPr>
                <w:rFonts w:asciiTheme="minorHAnsi" w:hAnsiTheme="minorHAnsi"/>
              </w:rPr>
              <w:t>Compustat</w:t>
            </w:r>
          </w:p>
        </w:tc>
        <w:tc>
          <w:tcPr>
            <w:tcW w:w="2228" w:type="pct"/>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tcPr>
          <w:p w14:paraId="1B5C7ED3" w14:textId="77777777" w:rsidR="00442D9A" w:rsidRPr="00FE03F9" w:rsidRDefault="00442D9A" w:rsidP="00F85E7B">
            <w:pPr>
              <w:spacing w:line="240" w:lineRule="auto"/>
              <w:rPr>
                <w:rFonts w:asciiTheme="minorHAnsi" w:hAnsiTheme="minorHAnsi"/>
              </w:rPr>
            </w:pPr>
            <w:r w:rsidRPr="00FE03F9">
              <w:rPr>
                <w:rFonts w:asciiTheme="minorHAnsi" w:hAnsiTheme="minorHAnsi"/>
              </w:rPr>
              <w:t>comp</w:t>
            </w:r>
          </w:p>
        </w:tc>
      </w:tr>
      <w:tr w:rsidR="00442D9A" w:rsidRPr="00FE03F9" w14:paraId="3C210FAC" w14:textId="77777777" w:rsidTr="00442D9A">
        <w:tc>
          <w:tcPr>
            <w:tcW w:w="2772" w:type="pct"/>
            <w:tcBorders>
              <w:top w:val="single" w:sz="6" w:space="0" w:color="000000"/>
              <w:left w:val="single" w:sz="6" w:space="0" w:color="000000"/>
              <w:bottom w:val="single" w:sz="6" w:space="0" w:color="000000"/>
              <w:right w:val="single" w:sz="6" w:space="0" w:color="000000"/>
            </w:tcBorders>
            <w:shd w:val="clear" w:color="auto" w:fill="F5F5F5"/>
            <w:tcMar>
              <w:top w:w="45" w:type="dxa"/>
              <w:left w:w="45" w:type="dxa"/>
              <w:bottom w:w="45" w:type="dxa"/>
              <w:right w:w="45" w:type="dxa"/>
            </w:tcMar>
          </w:tcPr>
          <w:p w14:paraId="544A43AD" w14:textId="77777777" w:rsidR="00442D9A" w:rsidRPr="00FE03F9" w:rsidRDefault="00442D9A" w:rsidP="00F85E7B">
            <w:pPr>
              <w:spacing w:line="240" w:lineRule="auto"/>
              <w:rPr>
                <w:rFonts w:asciiTheme="minorHAnsi" w:hAnsiTheme="minorHAnsi"/>
              </w:rPr>
            </w:pPr>
            <w:r w:rsidRPr="00FE03F9">
              <w:rPr>
                <w:rFonts w:asciiTheme="minorHAnsi" w:hAnsiTheme="minorHAnsi"/>
              </w:rPr>
              <w:t>CRSP</w:t>
            </w:r>
          </w:p>
        </w:tc>
        <w:tc>
          <w:tcPr>
            <w:tcW w:w="2228" w:type="pct"/>
            <w:tcBorders>
              <w:top w:val="single" w:sz="6" w:space="0" w:color="000000"/>
              <w:left w:val="single" w:sz="6" w:space="0" w:color="000000"/>
              <w:bottom w:val="single" w:sz="6" w:space="0" w:color="000000"/>
              <w:right w:val="single" w:sz="6" w:space="0" w:color="000000"/>
            </w:tcBorders>
            <w:shd w:val="clear" w:color="auto" w:fill="F5F5F5"/>
            <w:tcMar>
              <w:top w:w="45" w:type="dxa"/>
              <w:left w:w="45" w:type="dxa"/>
              <w:bottom w:w="45" w:type="dxa"/>
              <w:right w:w="45" w:type="dxa"/>
            </w:tcMar>
          </w:tcPr>
          <w:p w14:paraId="40133690" w14:textId="3170AE5D" w:rsidR="00442D9A" w:rsidRPr="00FE03F9" w:rsidRDefault="00442D9A" w:rsidP="00F85E7B">
            <w:pPr>
              <w:spacing w:line="240" w:lineRule="auto"/>
              <w:rPr>
                <w:rFonts w:asciiTheme="minorHAnsi" w:hAnsiTheme="minorHAnsi"/>
              </w:rPr>
            </w:pPr>
            <w:r w:rsidRPr="00FE03F9">
              <w:rPr>
                <w:rFonts w:asciiTheme="minorHAnsi" w:hAnsiTheme="minorHAnsi"/>
              </w:rPr>
              <w:t>crsp</w:t>
            </w:r>
          </w:p>
        </w:tc>
      </w:tr>
      <w:tr w:rsidR="00442D9A" w:rsidRPr="00FE03F9" w14:paraId="4778A9E4" w14:textId="77777777" w:rsidTr="00442D9A">
        <w:tc>
          <w:tcPr>
            <w:tcW w:w="2772" w:type="pct"/>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5B631FC3" w14:textId="77777777" w:rsidR="00442D9A" w:rsidRPr="00FE03F9" w:rsidRDefault="00442D9A" w:rsidP="00F85E7B">
            <w:pPr>
              <w:spacing w:line="240" w:lineRule="auto"/>
              <w:rPr>
                <w:rFonts w:asciiTheme="minorHAnsi" w:hAnsiTheme="minorHAnsi"/>
              </w:rPr>
            </w:pPr>
            <w:r>
              <w:rPr>
                <w:rFonts w:asciiTheme="minorHAnsi" w:hAnsiTheme="minorHAnsi"/>
              </w:rPr>
              <w:t>I/B/E/S</w:t>
            </w:r>
          </w:p>
        </w:tc>
        <w:tc>
          <w:tcPr>
            <w:tcW w:w="2228" w:type="pct"/>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hideMark/>
          </w:tcPr>
          <w:p w14:paraId="04C6535C" w14:textId="77777777" w:rsidR="00442D9A" w:rsidRPr="00FE03F9" w:rsidRDefault="00442D9A" w:rsidP="00F85E7B">
            <w:pPr>
              <w:spacing w:line="240" w:lineRule="auto"/>
              <w:rPr>
                <w:rFonts w:asciiTheme="minorHAnsi" w:hAnsiTheme="minorHAnsi"/>
              </w:rPr>
            </w:pPr>
            <w:r>
              <w:rPr>
                <w:rFonts w:asciiTheme="minorHAnsi" w:hAnsiTheme="minorHAnsi"/>
              </w:rPr>
              <w:t>ibes</w:t>
            </w:r>
          </w:p>
        </w:tc>
      </w:tr>
      <w:tr w:rsidR="00442D9A" w:rsidRPr="00FE03F9" w14:paraId="61FF2F63" w14:textId="77777777" w:rsidTr="00442D9A">
        <w:tc>
          <w:tcPr>
            <w:tcW w:w="2772" w:type="pct"/>
            <w:tcBorders>
              <w:top w:val="single" w:sz="6" w:space="0" w:color="000000"/>
              <w:left w:val="single" w:sz="6" w:space="0" w:color="000000"/>
              <w:bottom w:val="single" w:sz="6" w:space="0" w:color="000000"/>
              <w:right w:val="single" w:sz="6" w:space="0" w:color="000000"/>
            </w:tcBorders>
            <w:shd w:val="clear" w:color="auto" w:fill="F5F5F5"/>
            <w:tcMar>
              <w:top w:w="45" w:type="dxa"/>
              <w:left w:w="45" w:type="dxa"/>
              <w:bottom w:w="45" w:type="dxa"/>
              <w:right w:w="45" w:type="dxa"/>
            </w:tcMar>
            <w:hideMark/>
          </w:tcPr>
          <w:p w14:paraId="7B1A75E1" w14:textId="77777777" w:rsidR="00442D9A" w:rsidRPr="00FE03F9" w:rsidRDefault="00442D9A" w:rsidP="00F85E7B">
            <w:pPr>
              <w:spacing w:line="240" w:lineRule="auto"/>
              <w:rPr>
                <w:rFonts w:asciiTheme="minorHAnsi" w:hAnsiTheme="minorHAnsi"/>
              </w:rPr>
            </w:pPr>
            <w:r w:rsidRPr="00FE03F9">
              <w:rPr>
                <w:rFonts w:asciiTheme="minorHAnsi" w:hAnsiTheme="minorHAnsi"/>
              </w:rPr>
              <w:t>Audit Analytics</w:t>
            </w:r>
          </w:p>
        </w:tc>
        <w:tc>
          <w:tcPr>
            <w:tcW w:w="2228" w:type="pct"/>
            <w:tcBorders>
              <w:top w:val="single" w:sz="6" w:space="0" w:color="000000"/>
              <w:left w:val="single" w:sz="6" w:space="0" w:color="000000"/>
              <w:bottom w:val="single" w:sz="6" w:space="0" w:color="000000"/>
              <w:right w:val="single" w:sz="6" w:space="0" w:color="000000"/>
            </w:tcBorders>
            <w:shd w:val="clear" w:color="auto" w:fill="F5F5F5"/>
            <w:tcMar>
              <w:top w:w="45" w:type="dxa"/>
              <w:left w:w="45" w:type="dxa"/>
              <w:bottom w:w="45" w:type="dxa"/>
              <w:right w:w="45" w:type="dxa"/>
            </w:tcMar>
            <w:hideMark/>
          </w:tcPr>
          <w:p w14:paraId="412921B7" w14:textId="77777777" w:rsidR="00442D9A" w:rsidRPr="00FE03F9" w:rsidRDefault="00442D9A" w:rsidP="00F85E7B">
            <w:pPr>
              <w:spacing w:line="240" w:lineRule="auto"/>
              <w:rPr>
                <w:rFonts w:asciiTheme="minorHAnsi" w:hAnsiTheme="minorHAnsi"/>
              </w:rPr>
            </w:pPr>
            <w:r w:rsidRPr="00FE03F9">
              <w:rPr>
                <w:rFonts w:asciiTheme="minorHAnsi" w:hAnsiTheme="minorHAnsi"/>
              </w:rPr>
              <w:t>audit</w:t>
            </w:r>
          </w:p>
        </w:tc>
      </w:tr>
      <w:tr w:rsidR="00442D9A" w:rsidRPr="00FE03F9" w14:paraId="140C4645" w14:textId="77777777" w:rsidTr="00442D9A">
        <w:tc>
          <w:tcPr>
            <w:tcW w:w="2772" w:type="pct"/>
            <w:tcBorders>
              <w:top w:val="single" w:sz="6" w:space="0" w:color="000000"/>
              <w:left w:val="single" w:sz="6" w:space="0" w:color="000000"/>
              <w:bottom w:val="single" w:sz="6" w:space="0" w:color="000000"/>
              <w:right w:val="single" w:sz="6" w:space="0" w:color="000000"/>
            </w:tcBorders>
            <w:shd w:val="clear" w:color="auto" w:fill="FFFFFF" w:themeFill="background1"/>
            <w:tcMar>
              <w:top w:w="45" w:type="dxa"/>
              <w:left w:w="45" w:type="dxa"/>
              <w:bottom w:w="45" w:type="dxa"/>
              <w:right w:w="45" w:type="dxa"/>
            </w:tcMar>
          </w:tcPr>
          <w:p w14:paraId="15C9D4DD" w14:textId="77777777" w:rsidR="00442D9A" w:rsidRPr="00FE03F9" w:rsidRDefault="00442D9A" w:rsidP="00F85E7B">
            <w:pPr>
              <w:spacing w:line="240" w:lineRule="auto"/>
              <w:rPr>
                <w:rFonts w:asciiTheme="minorHAnsi" w:hAnsiTheme="minorHAnsi"/>
              </w:rPr>
            </w:pPr>
            <w:r w:rsidRPr="00FE03F9">
              <w:rPr>
                <w:rFonts w:asciiTheme="minorHAnsi" w:hAnsiTheme="minorHAnsi"/>
              </w:rPr>
              <w:t>Execucomp (is within Compustat)</w:t>
            </w:r>
          </w:p>
        </w:tc>
        <w:tc>
          <w:tcPr>
            <w:tcW w:w="2228" w:type="pct"/>
            <w:tcBorders>
              <w:top w:val="single" w:sz="6" w:space="0" w:color="000000"/>
              <w:left w:val="single" w:sz="6" w:space="0" w:color="000000"/>
              <w:bottom w:val="single" w:sz="6" w:space="0" w:color="000000"/>
              <w:right w:val="single" w:sz="6" w:space="0" w:color="000000"/>
            </w:tcBorders>
            <w:shd w:val="clear" w:color="auto" w:fill="FFFFFF" w:themeFill="background1"/>
            <w:tcMar>
              <w:top w:w="45" w:type="dxa"/>
              <w:left w:w="45" w:type="dxa"/>
              <w:bottom w:w="45" w:type="dxa"/>
              <w:right w:w="45" w:type="dxa"/>
            </w:tcMar>
          </w:tcPr>
          <w:p w14:paraId="7AF7EB56" w14:textId="27DF0287" w:rsidR="00442D9A" w:rsidRPr="00FE03F9" w:rsidRDefault="00AE1ADE" w:rsidP="00F85E7B">
            <w:pPr>
              <w:spacing w:line="240" w:lineRule="auto"/>
              <w:rPr>
                <w:rFonts w:asciiTheme="minorHAnsi" w:hAnsiTheme="minorHAnsi"/>
              </w:rPr>
            </w:pPr>
            <w:r>
              <w:rPr>
                <w:rFonts w:asciiTheme="minorHAnsi" w:hAnsiTheme="minorHAnsi"/>
              </w:rPr>
              <w:t>c</w:t>
            </w:r>
            <w:r w:rsidR="00442D9A" w:rsidRPr="00FE03F9">
              <w:rPr>
                <w:rFonts w:asciiTheme="minorHAnsi" w:hAnsiTheme="minorHAnsi"/>
              </w:rPr>
              <w:t>omp</w:t>
            </w:r>
          </w:p>
        </w:tc>
      </w:tr>
      <w:tr w:rsidR="00442D9A" w:rsidRPr="00FE03F9" w14:paraId="6F0A65F2" w14:textId="77777777" w:rsidTr="00442D9A">
        <w:tc>
          <w:tcPr>
            <w:tcW w:w="2772" w:type="pct"/>
            <w:tcBorders>
              <w:top w:val="single" w:sz="6" w:space="0" w:color="000000"/>
              <w:left w:val="single" w:sz="6" w:space="0" w:color="000000"/>
              <w:bottom w:val="single" w:sz="6" w:space="0" w:color="000000"/>
              <w:right w:val="single" w:sz="6" w:space="0" w:color="000000"/>
            </w:tcBorders>
            <w:shd w:val="clear" w:color="auto" w:fill="F5F5F5"/>
            <w:tcMar>
              <w:top w:w="45" w:type="dxa"/>
              <w:left w:w="45" w:type="dxa"/>
              <w:bottom w:w="45" w:type="dxa"/>
              <w:right w:w="45" w:type="dxa"/>
            </w:tcMar>
          </w:tcPr>
          <w:p w14:paraId="35F07AA4" w14:textId="467F0CAC" w:rsidR="00442D9A" w:rsidRPr="00FE03F9" w:rsidRDefault="00442D9A" w:rsidP="00F85E7B">
            <w:pPr>
              <w:spacing w:line="240" w:lineRule="auto"/>
              <w:rPr>
                <w:rFonts w:asciiTheme="minorHAnsi" w:hAnsiTheme="minorHAnsi"/>
              </w:rPr>
            </w:pPr>
            <w:r w:rsidRPr="00FE03F9">
              <w:rPr>
                <w:rFonts w:asciiTheme="minorHAnsi" w:hAnsiTheme="minorHAnsi"/>
              </w:rPr>
              <w:t xml:space="preserve">Thomson </w:t>
            </w:r>
            <w:r w:rsidR="00AE1ADE">
              <w:rPr>
                <w:rFonts w:asciiTheme="minorHAnsi" w:hAnsiTheme="minorHAnsi"/>
              </w:rPr>
              <w:t>Reuters</w:t>
            </w:r>
            <w:r w:rsidRPr="00FE03F9">
              <w:rPr>
                <w:rFonts w:asciiTheme="minorHAnsi" w:hAnsiTheme="minorHAnsi"/>
              </w:rPr>
              <w:t>, for institutional ownership</w:t>
            </w:r>
          </w:p>
        </w:tc>
        <w:tc>
          <w:tcPr>
            <w:tcW w:w="2228" w:type="pct"/>
            <w:tcBorders>
              <w:top w:val="single" w:sz="6" w:space="0" w:color="000000"/>
              <w:left w:val="single" w:sz="6" w:space="0" w:color="000000"/>
              <w:bottom w:val="single" w:sz="6" w:space="0" w:color="000000"/>
              <w:right w:val="single" w:sz="6" w:space="0" w:color="000000"/>
            </w:tcBorders>
            <w:shd w:val="clear" w:color="auto" w:fill="F5F5F5"/>
            <w:tcMar>
              <w:top w:w="45" w:type="dxa"/>
              <w:left w:w="45" w:type="dxa"/>
              <w:bottom w:w="45" w:type="dxa"/>
              <w:right w:w="45" w:type="dxa"/>
            </w:tcMar>
          </w:tcPr>
          <w:p w14:paraId="659DBA8B" w14:textId="2C110186" w:rsidR="00442D9A" w:rsidRPr="00FE03F9" w:rsidRDefault="00442D9A" w:rsidP="00F85E7B">
            <w:pPr>
              <w:spacing w:line="240" w:lineRule="auto"/>
              <w:rPr>
                <w:rFonts w:asciiTheme="minorHAnsi" w:hAnsiTheme="minorHAnsi"/>
              </w:rPr>
            </w:pPr>
            <w:r w:rsidRPr="00FE03F9">
              <w:rPr>
                <w:rFonts w:asciiTheme="minorHAnsi" w:hAnsiTheme="minorHAnsi"/>
              </w:rPr>
              <w:t>t</w:t>
            </w:r>
            <w:r w:rsidR="001318FE">
              <w:rPr>
                <w:rFonts w:asciiTheme="minorHAnsi" w:hAnsiTheme="minorHAnsi"/>
              </w:rPr>
              <w:t>fn</w:t>
            </w:r>
          </w:p>
        </w:tc>
      </w:tr>
    </w:tbl>
    <w:p w14:paraId="7CF5F3FD" w14:textId="6C5BE824" w:rsidR="00442D9A" w:rsidRDefault="00442D9A" w:rsidP="00102737">
      <w:pPr>
        <w:rPr>
          <w:rFonts w:asciiTheme="minorHAnsi" w:hAnsiTheme="minorHAnsi"/>
        </w:rPr>
      </w:pPr>
    </w:p>
    <w:p w14:paraId="029E3384" w14:textId="448CF436" w:rsidR="00E92085" w:rsidRPr="00FE03F9" w:rsidRDefault="00E92085" w:rsidP="00102737">
      <w:pPr>
        <w:rPr>
          <w:rFonts w:asciiTheme="minorHAnsi" w:hAnsiTheme="minorHAnsi"/>
        </w:rPr>
      </w:pPr>
      <w:r w:rsidRPr="00FE03F9">
        <w:rPr>
          <w:rFonts w:asciiTheme="minorHAnsi" w:hAnsiTheme="minorHAnsi"/>
        </w:rPr>
        <w:lastRenderedPageBreak/>
        <w:t xml:space="preserve">And common </w:t>
      </w:r>
      <w:r w:rsidR="00F26E6A">
        <w:rPr>
          <w:rFonts w:asciiTheme="minorHAnsi" w:hAnsiTheme="minorHAnsi"/>
        </w:rPr>
        <w:t>“</w:t>
      </w:r>
      <w:r w:rsidRPr="00FE03F9">
        <w:rPr>
          <w:rFonts w:asciiTheme="minorHAnsi" w:hAnsiTheme="minorHAnsi"/>
        </w:rPr>
        <w:t>second</w:t>
      </w:r>
      <w:r w:rsidR="00F26E6A">
        <w:rPr>
          <w:rFonts w:asciiTheme="minorHAnsi" w:hAnsiTheme="minorHAnsi"/>
        </w:rPr>
        <w:t>”</w:t>
      </w:r>
      <w:r w:rsidRPr="00FE03F9">
        <w:rPr>
          <w:rFonts w:asciiTheme="minorHAnsi" w:hAnsiTheme="minorHAnsi"/>
        </w:rPr>
        <w:t xml:space="preserve"> names:</w:t>
      </w:r>
    </w:p>
    <w:p w14:paraId="0A2AF326" w14:textId="77777777" w:rsidR="00E92085" w:rsidRPr="00FE03F9" w:rsidRDefault="00E92085" w:rsidP="00102737">
      <w:pPr>
        <w:rPr>
          <w:rFonts w:asciiTheme="minorHAnsi" w:hAnsiTheme="minorHAnsi"/>
        </w:rPr>
      </w:pPr>
      <w:r w:rsidRPr="00FE03F9">
        <w:rPr>
          <w:rFonts w:asciiTheme="minorHAnsi" w:hAnsiTheme="minorHAnsi"/>
        </w:rPr>
        <w:tab/>
        <w:t xml:space="preserve">COMPUSTAT </w:t>
      </w:r>
      <w:r w:rsidR="00603B19" w:rsidRPr="00FE03F9">
        <w:rPr>
          <w:rFonts w:asciiTheme="minorHAnsi" w:hAnsiTheme="minorHAnsi"/>
        </w:rPr>
        <w:t>Merged Fundamental Annual File</w:t>
      </w:r>
      <w:r w:rsidRPr="00FE03F9">
        <w:rPr>
          <w:rFonts w:asciiTheme="minorHAnsi" w:hAnsiTheme="minorHAnsi"/>
        </w:rPr>
        <w:t xml:space="preserve"> </w:t>
      </w:r>
      <w:r w:rsidRPr="00FE03F9">
        <w:rPr>
          <w:rFonts w:asciiTheme="minorHAnsi" w:hAnsiTheme="minorHAnsi"/>
        </w:rPr>
        <w:sym w:font="Wingdings" w:char="F0E0"/>
      </w:r>
      <w:r w:rsidRPr="00FE03F9">
        <w:rPr>
          <w:rFonts w:asciiTheme="minorHAnsi" w:hAnsiTheme="minorHAnsi"/>
        </w:rPr>
        <w:t xml:space="preserve">   .</w:t>
      </w:r>
      <w:r w:rsidR="00603B19" w:rsidRPr="00FE03F9">
        <w:rPr>
          <w:rFonts w:asciiTheme="minorHAnsi" w:hAnsiTheme="minorHAnsi"/>
        </w:rPr>
        <w:t>funda</w:t>
      </w:r>
    </w:p>
    <w:p w14:paraId="2CBEA205" w14:textId="77777777" w:rsidR="00C6142E" w:rsidRPr="00FE03F9" w:rsidRDefault="00E92085" w:rsidP="00E92085">
      <w:pPr>
        <w:rPr>
          <w:rFonts w:asciiTheme="minorHAnsi" w:hAnsiTheme="minorHAnsi"/>
        </w:rPr>
      </w:pPr>
      <w:r w:rsidRPr="00FE03F9">
        <w:rPr>
          <w:rFonts w:asciiTheme="minorHAnsi" w:hAnsiTheme="minorHAnsi"/>
        </w:rPr>
        <w:tab/>
        <w:t xml:space="preserve">COMPUSTAT </w:t>
      </w:r>
      <w:r w:rsidR="00603B19" w:rsidRPr="00FE03F9">
        <w:rPr>
          <w:rFonts w:asciiTheme="minorHAnsi" w:hAnsiTheme="minorHAnsi"/>
        </w:rPr>
        <w:t>Merged Fundamental Quarterly File</w:t>
      </w:r>
      <w:r w:rsidRPr="00FE03F9">
        <w:rPr>
          <w:rFonts w:asciiTheme="minorHAnsi" w:hAnsiTheme="minorHAnsi"/>
        </w:rPr>
        <w:t xml:space="preserve"> </w:t>
      </w:r>
      <w:r w:rsidRPr="00FE03F9">
        <w:rPr>
          <w:rFonts w:asciiTheme="minorHAnsi" w:hAnsiTheme="minorHAnsi"/>
        </w:rPr>
        <w:sym w:font="Wingdings" w:char="F0E0"/>
      </w:r>
      <w:r w:rsidRPr="00FE03F9">
        <w:rPr>
          <w:rFonts w:asciiTheme="minorHAnsi" w:hAnsiTheme="minorHAnsi"/>
        </w:rPr>
        <w:t xml:space="preserve">   .</w:t>
      </w:r>
      <w:r w:rsidR="00603B19" w:rsidRPr="00FE03F9">
        <w:rPr>
          <w:rFonts w:asciiTheme="minorHAnsi" w:hAnsiTheme="minorHAnsi"/>
        </w:rPr>
        <w:t>fundq</w:t>
      </w:r>
    </w:p>
    <w:p w14:paraId="285A608B" w14:textId="3EC76A15" w:rsidR="00C6142E" w:rsidRPr="00FE03F9" w:rsidRDefault="00E92085" w:rsidP="00102737">
      <w:pPr>
        <w:rPr>
          <w:rFonts w:asciiTheme="minorHAnsi" w:hAnsiTheme="minorHAnsi"/>
        </w:rPr>
      </w:pPr>
      <w:r w:rsidRPr="00FE03F9">
        <w:rPr>
          <w:rFonts w:asciiTheme="minorHAnsi" w:hAnsiTheme="minorHAnsi"/>
        </w:rPr>
        <w:tab/>
      </w:r>
      <w:r w:rsidR="000B61A4" w:rsidRPr="00FE03F9">
        <w:rPr>
          <w:rFonts w:asciiTheme="minorHAnsi" w:hAnsiTheme="minorHAnsi"/>
        </w:rPr>
        <w:t xml:space="preserve">EXECUCOMP </w:t>
      </w:r>
      <w:r w:rsidR="00F26E6A">
        <w:rPr>
          <w:rFonts w:asciiTheme="minorHAnsi" w:hAnsiTheme="minorHAnsi"/>
        </w:rPr>
        <w:t>Annual Compensation</w:t>
      </w:r>
      <w:r w:rsidRPr="00FE03F9">
        <w:rPr>
          <w:rFonts w:asciiTheme="minorHAnsi" w:hAnsiTheme="minorHAnsi"/>
        </w:rPr>
        <w:t xml:space="preserve"> </w:t>
      </w:r>
      <w:r w:rsidRPr="00FE03F9">
        <w:rPr>
          <w:rFonts w:asciiTheme="minorHAnsi" w:hAnsiTheme="minorHAnsi"/>
        </w:rPr>
        <w:sym w:font="Wingdings" w:char="F0E0"/>
      </w:r>
      <w:r w:rsidRPr="00FE03F9">
        <w:rPr>
          <w:rFonts w:asciiTheme="minorHAnsi" w:hAnsiTheme="minorHAnsi"/>
        </w:rPr>
        <w:t xml:space="preserve">   .</w:t>
      </w:r>
      <w:r w:rsidR="000B61A4" w:rsidRPr="00FE03F9">
        <w:rPr>
          <w:rFonts w:asciiTheme="minorHAnsi" w:hAnsiTheme="minorHAnsi"/>
        </w:rPr>
        <w:t>anncomp</w:t>
      </w:r>
    </w:p>
    <w:p w14:paraId="2E366AB5" w14:textId="77777777" w:rsidR="00E92085" w:rsidRPr="00FE03F9" w:rsidRDefault="00E92085" w:rsidP="00E92085">
      <w:pPr>
        <w:rPr>
          <w:rFonts w:asciiTheme="minorHAnsi" w:hAnsiTheme="minorHAnsi"/>
        </w:rPr>
      </w:pPr>
      <w:r w:rsidRPr="00FE03F9">
        <w:rPr>
          <w:rFonts w:asciiTheme="minorHAnsi" w:hAnsiTheme="minorHAnsi"/>
        </w:rPr>
        <w:tab/>
        <w:t xml:space="preserve">CRSP daily stock returns file </w:t>
      </w:r>
      <w:r w:rsidRPr="00FE03F9">
        <w:rPr>
          <w:rFonts w:asciiTheme="minorHAnsi" w:hAnsiTheme="minorHAnsi"/>
        </w:rPr>
        <w:sym w:font="Wingdings" w:char="F0E0"/>
      </w:r>
      <w:r w:rsidRPr="00FE03F9">
        <w:rPr>
          <w:rFonts w:asciiTheme="minorHAnsi" w:hAnsiTheme="minorHAnsi"/>
        </w:rPr>
        <w:t xml:space="preserve">   .dsf</w:t>
      </w:r>
    </w:p>
    <w:p w14:paraId="78A87868" w14:textId="77777777" w:rsidR="00E92085" w:rsidRPr="00FE03F9" w:rsidRDefault="00E92085" w:rsidP="00E92085">
      <w:pPr>
        <w:rPr>
          <w:rFonts w:asciiTheme="minorHAnsi" w:hAnsiTheme="minorHAnsi"/>
        </w:rPr>
      </w:pPr>
      <w:r w:rsidRPr="00FE03F9">
        <w:rPr>
          <w:rFonts w:asciiTheme="minorHAnsi" w:hAnsiTheme="minorHAnsi"/>
        </w:rPr>
        <w:tab/>
        <w:t xml:space="preserve">CRSP daily stock index file </w:t>
      </w:r>
      <w:r w:rsidRPr="00FE03F9">
        <w:rPr>
          <w:rFonts w:asciiTheme="minorHAnsi" w:hAnsiTheme="minorHAnsi"/>
        </w:rPr>
        <w:sym w:font="Wingdings" w:char="F0E0"/>
      </w:r>
      <w:r w:rsidRPr="00FE03F9">
        <w:rPr>
          <w:rFonts w:asciiTheme="minorHAnsi" w:hAnsiTheme="minorHAnsi"/>
        </w:rPr>
        <w:t xml:space="preserve">   .dsi</w:t>
      </w:r>
    </w:p>
    <w:p w14:paraId="72201D62" w14:textId="77777777" w:rsidR="00E92085" w:rsidRPr="00FE03F9" w:rsidRDefault="00E92085" w:rsidP="00E92085">
      <w:pPr>
        <w:rPr>
          <w:rFonts w:asciiTheme="minorHAnsi" w:hAnsiTheme="minorHAnsi"/>
        </w:rPr>
      </w:pPr>
      <w:r w:rsidRPr="00FE03F9">
        <w:rPr>
          <w:rFonts w:asciiTheme="minorHAnsi" w:hAnsiTheme="minorHAnsi"/>
        </w:rPr>
        <w:tab/>
        <w:t xml:space="preserve">CRSP monthly stock returns file </w:t>
      </w:r>
      <w:r w:rsidRPr="00FE03F9">
        <w:rPr>
          <w:rFonts w:asciiTheme="minorHAnsi" w:hAnsiTheme="minorHAnsi"/>
        </w:rPr>
        <w:sym w:font="Wingdings" w:char="F0E0"/>
      </w:r>
      <w:r w:rsidRPr="00FE03F9">
        <w:rPr>
          <w:rFonts w:asciiTheme="minorHAnsi" w:hAnsiTheme="minorHAnsi"/>
        </w:rPr>
        <w:t xml:space="preserve">   .msf</w:t>
      </w:r>
    </w:p>
    <w:p w14:paraId="55143AE7" w14:textId="77777777" w:rsidR="00E92085" w:rsidRPr="00FE03F9" w:rsidRDefault="00E92085" w:rsidP="00E92085">
      <w:pPr>
        <w:rPr>
          <w:rFonts w:asciiTheme="minorHAnsi" w:hAnsiTheme="minorHAnsi"/>
        </w:rPr>
      </w:pPr>
      <w:r w:rsidRPr="00FE03F9">
        <w:rPr>
          <w:rFonts w:asciiTheme="minorHAnsi" w:hAnsiTheme="minorHAnsi"/>
        </w:rPr>
        <w:tab/>
        <w:t xml:space="preserve">CRSP monthly stock index file </w:t>
      </w:r>
      <w:r w:rsidRPr="00FE03F9">
        <w:rPr>
          <w:rFonts w:asciiTheme="minorHAnsi" w:hAnsiTheme="minorHAnsi"/>
        </w:rPr>
        <w:sym w:font="Wingdings" w:char="F0E0"/>
      </w:r>
      <w:r w:rsidRPr="00FE03F9">
        <w:rPr>
          <w:rFonts w:asciiTheme="minorHAnsi" w:hAnsiTheme="minorHAnsi"/>
        </w:rPr>
        <w:t xml:space="preserve">   .msi</w:t>
      </w:r>
    </w:p>
    <w:p w14:paraId="042484F7" w14:textId="77777777" w:rsidR="00E92085" w:rsidRDefault="00E92085" w:rsidP="00E92085">
      <w:pPr>
        <w:rPr>
          <w:rFonts w:asciiTheme="minorHAnsi" w:hAnsiTheme="minorHAnsi"/>
        </w:rPr>
      </w:pPr>
      <w:r w:rsidRPr="00FE03F9">
        <w:rPr>
          <w:rFonts w:asciiTheme="minorHAnsi" w:hAnsiTheme="minorHAnsi"/>
        </w:rPr>
        <w:tab/>
        <w:t xml:space="preserve">Audit analytics audit fee data file </w:t>
      </w:r>
      <w:r w:rsidRPr="00FE03F9">
        <w:rPr>
          <w:rFonts w:asciiTheme="minorHAnsi" w:hAnsiTheme="minorHAnsi"/>
        </w:rPr>
        <w:sym w:font="Wingdings" w:char="F0E0"/>
      </w:r>
      <w:r w:rsidRPr="00FE03F9">
        <w:rPr>
          <w:rFonts w:asciiTheme="minorHAnsi" w:hAnsiTheme="minorHAnsi"/>
        </w:rPr>
        <w:t xml:space="preserve">   .auditfees</w:t>
      </w:r>
    </w:p>
    <w:p w14:paraId="080DB16E" w14:textId="77777777" w:rsidR="0090524E" w:rsidRPr="00FE03F9" w:rsidRDefault="0090524E" w:rsidP="00E92085">
      <w:pPr>
        <w:rPr>
          <w:rFonts w:asciiTheme="minorHAnsi" w:hAnsiTheme="minorHAnsi"/>
        </w:rPr>
      </w:pPr>
      <w:r>
        <w:rPr>
          <w:rFonts w:asciiTheme="minorHAnsi" w:hAnsiTheme="minorHAnsi"/>
        </w:rPr>
        <w:tab/>
        <w:t xml:space="preserve">I/B/E/S detail history dataset </w:t>
      </w:r>
      <w:r w:rsidRPr="00FE03F9">
        <w:rPr>
          <w:rFonts w:asciiTheme="minorHAnsi" w:hAnsiTheme="minorHAnsi"/>
        </w:rPr>
        <w:sym w:font="Wingdings" w:char="F0E0"/>
      </w:r>
      <w:r>
        <w:rPr>
          <w:rFonts w:asciiTheme="minorHAnsi" w:hAnsiTheme="minorHAnsi"/>
        </w:rPr>
        <w:t xml:space="preserve"> .det_epsus</w:t>
      </w:r>
    </w:p>
    <w:p w14:paraId="105C7732" w14:textId="77777777" w:rsidR="0090524E" w:rsidRPr="00FE03F9" w:rsidRDefault="0090524E" w:rsidP="0090524E">
      <w:pPr>
        <w:rPr>
          <w:rFonts w:asciiTheme="minorHAnsi" w:hAnsiTheme="minorHAnsi"/>
        </w:rPr>
      </w:pPr>
      <w:r>
        <w:rPr>
          <w:rFonts w:asciiTheme="minorHAnsi" w:hAnsiTheme="minorHAnsi"/>
        </w:rPr>
        <w:tab/>
        <w:t xml:space="preserve">I/B/E/S summary history dataset </w:t>
      </w:r>
      <w:r w:rsidRPr="00FE03F9">
        <w:rPr>
          <w:rFonts w:asciiTheme="minorHAnsi" w:hAnsiTheme="minorHAnsi"/>
        </w:rPr>
        <w:sym w:font="Wingdings" w:char="F0E0"/>
      </w:r>
      <w:r>
        <w:rPr>
          <w:rFonts w:asciiTheme="minorHAnsi" w:hAnsiTheme="minorHAnsi"/>
        </w:rPr>
        <w:t xml:space="preserve"> .statsum_epsus</w:t>
      </w:r>
    </w:p>
    <w:p w14:paraId="46556F69" w14:textId="6B0C99B6" w:rsidR="00E92085" w:rsidRDefault="00E92085" w:rsidP="00E92085">
      <w:pPr>
        <w:rPr>
          <w:rFonts w:asciiTheme="minorHAnsi" w:hAnsiTheme="minorHAnsi"/>
        </w:rPr>
      </w:pPr>
      <w:r w:rsidRPr="00FE03F9">
        <w:rPr>
          <w:rFonts w:asciiTheme="minorHAnsi" w:hAnsiTheme="minorHAnsi"/>
        </w:rPr>
        <w:tab/>
        <w:t>Thomson</w:t>
      </w:r>
      <w:r w:rsidR="001318FE">
        <w:rPr>
          <w:rFonts w:asciiTheme="minorHAnsi" w:hAnsiTheme="minorHAnsi"/>
        </w:rPr>
        <w:t>-Reuters</w:t>
      </w:r>
      <w:r w:rsidRPr="00FE03F9">
        <w:rPr>
          <w:rFonts w:asciiTheme="minorHAnsi" w:hAnsiTheme="minorHAnsi"/>
        </w:rPr>
        <w:t xml:space="preserve"> Institutional Ownership</w:t>
      </w:r>
      <w:r w:rsidR="001318FE">
        <w:rPr>
          <w:rFonts w:asciiTheme="minorHAnsi" w:hAnsiTheme="minorHAnsi"/>
        </w:rPr>
        <w:t xml:space="preserve"> 13F Holdings</w:t>
      </w:r>
      <w:r w:rsidRPr="00FE03F9">
        <w:rPr>
          <w:rFonts w:asciiTheme="minorHAnsi" w:hAnsiTheme="minorHAnsi"/>
        </w:rPr>
        <w:t xml:space="preserve"> </w:t>
      </w:r>
      <w:r w:rsidRPr="00FE03F9">
        <w:rPr>
          <w:rFonts w:asciiTheme="minorHAnsi" w:hAnsiTheme="minorHAnsi"/>
        </w:rPr>
        <w:sym w:font="Wingdings" w:char="F0E0"/>
      </w:r>
      <w:r w:rsidRPr="00FE03F9">
        <w:rPr>
          <w:rFonts w:asciiTheme="minorHAnsi" w:hAnsiTheme="minorHAnsi"/>
        </w:rPr>
        <w:t xml:space="preserve">   .s34</w:t>
      </w:r>
    </w:p>
    <w:p w14:paraId="745D8F95" w14:textId="452161EC" w:rsidR="001318FE" w:rsidRPr="00FE03F9" w:rsidRDefault="001318FE" w:rsidP="00E92085">
      <w:pPr>
        <w:rPr>
          <w:rFonts w:asciiTheme="minorHAnsi" w:hAnsiTheme="minorHAnsi"/>
        </w:rPr>
      </w:pPr>
      <w:r>
        <w:rPr>
          <w:rFonts w:asciiTheme="minorHAnsi" w:hAnsiTheme="minorHAnsi"/>
        </w:rPr>
        <w:tab/>
        <w:t>Thomson-Reuters DealScan</w:t>
      </w:r>
      <w:r w:rsidRPr="00FE03F9">
        <w:rPr>
          <w:rFonts w:asciiTheme="minorHAnsi" w:hAnsiTheme="minorHAnsi"/>
        </w:rPr>
        <w:sym w:font="Wingdings" w:char="F0E0"/>
      </w:r>
      <w:r>
        <w:rPr>
          <w:rFonts w:asciiTheme="minorHAnsi" w:hAnsiTheme="minorHAnsi"/>
        </w:rPr>
        <w:t xml:space="preserve"> .dealscan</w:t>
      </w:r>
    </w:p>
    <w:p w14:paraId="569FFC77" w14:textId="02A70251" w:rsidR="00E92085" w:rsidRDefault="00E92085" w:rsidP="00E92085">
      <w:pPr>
        <w:rPr>
          <w:rFonts w:asciiTheme="minorHAnsi" w:hAnsiTheme="minorHAnsi"/>
        </w:rPr>
      </w:pPr>
    </w:p>
    <w:p w14:paraId="5C109B04" w14:textId="4E3A8CFB" w:rsidR="008F4DED" w:rsidRDefault="008F4DED" w:rsidP="00E92085">
      <w:pPr>
        <w:rPr>
          <w:rFonts w:asciiTheme="minorHAnsi" w:hAnsiTheme="minorHAnsi"/>
        </w:rPr>
      </w:pPr>
    </w:p>
    <w:p w14:paraId="373F46BC" w14:textId="77777777" w:rsidR="008F4DED" w:rsidRPr="00FE03F9" w:rsidRDefault="008F4DED" w:rsidP="00E92085">
      <w:pPr>
        <w:rPr>
          <w:rFonts w:asciiTheme="minorHAnsi" w:hAnsiTheme="minorHAnsi"/>
        </w:rPr>
      </w:pPr>
    </w:p>
    <w:p w14:paraId="52A53B98" w14:textId="05174A9C" w:rsidR="00E92085" w:rsidRDefault="00E92085" w:rsidP="00102737">
      <w:pPr>
        <w:rPr>
          <w:rFonts w:asciiTheme="minorHAnsi" w:hAnsiTheme="minorHAnsi"/>
        </w:rPr>
      </w:pPr>
      <w:r w:rsidRPr="00FE03F9">
        <w:rPr>
          <w:rFonts w:asciiTheme="minorHAnsi" w:hAnsiTheme="minorHAnsi"/>
        </w:rPr>
        <w:t>The two most common ways to</w:t>
      </w:r>
      <w:r w:rsidR="00786CA5" w:rsidRPr="00FE03F9">
        <w:rPr>
          <w:rFonts w:asciiTheme="minorHAnsi" w:hAnsiTheme="minorHAnsi"/>
        </w:rPr>
        <w:t xml:space="preserve"> get data from these sources is to use either a DATA step or a PROC SQL step.</w:t>
      </w:r>
    </w:p>
    <w:p w14:paraId="6995E3A3" w14:textId="77777777" w:rsidR="008F4DED" w:rsidRPr="00FE03F9" w:rsidRDefault="008F4DED" w:rsidP="00102737">
      <w:pPr>
        <w:rPr>
          <w:rFonts w:asciiTheme="minorHAnsi" w:hAnsiTheme="minorHAnsi"/>
        </w:rPr>
      </w:pPr>
    </w:p>
    <w:p w14:paraId="27EC124F" w14:textId="7393623A" w:rsidR="00184259" w:rsidRPr="00184259" w:rsidRDefault="00786CA5" w:rsidP="00FB036D">
      <w:pPr>
        <w:numPr>
          <w:ilvl w:val="0"/>
          <w:numId w:val="5"/>
        </w:numPr>
        <w:autoSpaceDE w:val="0"/>
        <w:autoSpaceDN w:val="0"/>
        <w:adjustRightInd w:val="0"/>
        <w:spacing w:line="240" w:lineRule="auto"/>
        <w:rPr>
          <w:rFonts w:asciiTheme="minorHAnsi" w:hAnsiTheme="minorHAnsi" w:cs="Courier New"/>
          <w:color w:val="000000"/>
          <w:shd w:val="clear" w:color="auto" w:fill="FFFFFF"/>
        </w:rPr>
      </w:pPr>
      <w:r w:rsidRPr="00184259">
        <w:rPr>
          <w:rFonts w:asciiTheme="minorHAnsi" w:hAnsiTheme="minorHAnsi"/>
        </w:rPr>
        <w:t xml:space="preserve">DATA </w:t>
      </w:r>
      <w:r w:rsidR="00E92085" w:rsidRPr="00184259">
        <w:rPr>
          <w:rFonts w:asciiTheme="minorHAnsi" w:hAnsiTheme="minorHAnsi"/>
        </w:rPr>
        <w:t>step</w:t>
      </w:r>
      <w:r w:rsidR="00002EE1" w:rsidRPr="00184259">
        <w:rPr>
          <w:rFonts w:asciiTheme="minorHAnsi" w:hAnsiTheme="minorHAnsi"/>
        </w:rPr>
        <w:t>:</w:t>
      </w:r>
      <w:r w:rsidR="00002EE1" w:rsidRPr="00184259">
        <w:rPr>
          <w:rFonts w:asciiTheme="minorHAnsi" w:hAnsiTheme="minorHAnsi"/>
        </w:rPr>
        <w:br/>
      </w:r>
      <w:r w:rsidR="009C5304" w:rsidRPr="00184259">
        <w:rPr>
          <w:rFonts w:asciiTheme="minorHAnsi" w:hAnsiTheme="minorHAnsi"/>
        </w:rPr>
        <w:t xml:space="preserve">For example, you want to pull from WRDS a list of all companies included in the database from years 2002 - 2009 </w:t>
      </w:r>
      <w:r w:rsidR="000A701E" w:rsidRPr="00184259">
        <w:rPr>
          <w:rFonts w:asciiTheme="minorHAnsi" w:hAnsiTheme="minorHAnsi"/>
        </w:rPr>
        <w:t xml:space="preserve">with </w:t>
      </w:r>
      <w:r w:rsidR="008F4DED">
        <w:rPr>
          <w:rFonts w:asciiTheme="minorHAnsi" w:hAnsiTheme="minorHAnsi"/>
        </w:rPr>
        <w:t>t</w:t>
      </w:r>
      <w:r w:rsidR="008F4DED">
        <w:t>otal assets greater than $100,000</w:t>
      </w:r>
      <w:r w:rsidR="009C5304" w:rsidRPr="00184259">
        <w:rPr>
          <w:rFonts w:asciiTheme="minorHAnsi" w:hAnsiTheme="minorHAnsi"/>
        </w:rPr>
        <w:t xml:space="preserve">. The variables you wish to pull down are gvkey, company name, cusip, ticker, SIC, year, total assets, net income, shares outstanding, closing share </w:t>
      </w:r>
      <w:r w:rsidR="00EC7933" w:rsidRPr="00184259">
        <w:rPr>
          <w:rFonts w:asciiTheme="minorHAnsi" w:hAnsiTheme="minorHAnsi"/>
        </w:rPr>
        <w:t xml:space="preserve">price at the companies' </w:t>
      </w:r>
      <w:r w:rsidR="009C5304" w:rsidRPr="00184259">
        <w:rPr>
          <w:rFonts w:asciiTheme="minorHAnsi" w:hAnsiTheme="minorHAnsi"/>
        </w:rPr>
        <w:t>fiscal year</w:t>
      </w:r>
      <w:r w:rsidR="003146EC" w:rsidRPr="00184259">
        <w:rPr>
          <w:rFonts w:asciiTheme="minorHAnsi" w:hAnsiTheme="minorHAnsi"/>
        </w:rPr>
        <w:t>.</w:t>
      </w:r>
    </w:p>
    <w:p w14:paraId="26871D3E" w14:textId="77777777" w:rsidR="00184259" w:rsidRDefault="00FB036D" w:rsidP="00184259">
      <w:pPr>
        <w:autoSpaceDE w:val="0"/>
        <w:autoSpaceDN w:val="0"/>
        <w:adjustRightInd w:val="0"/>
        <w:spacing w:line="240" w:lineRule="auto"/>
        <w:ind w:left="1440"/>
        <w:rPr>
          <w:rFonts w:asciiTheme="minorHAnsi" w:hAnsiTheme="minorHAnsi" w:cs="Courier New"/>
          <w:color w:val="000000"/>
          <w:shd w:val="clear" w:color="auto" w:fill="FFFFFF"/>
        </w:rPr>
      </w:pPr>
      <w:r w:rsidRPr="00184259">
        <w:rPr>
          <w:rFonts w:asciiTheme="minorHAnsi" w:hAnsiTheme="minorHAnsi" w:cs="Courier New"/>
          <w:color w:val="0000FF"/>
          <w:shd w:val="clear" w:color="auto" w:fill="FFFFFF"/>
        </w:rPr>
        <w:t>rsubmit</w:t>
      </w:r>
      <w:r w:rsidRPr="00184259">
        <w:rPr>
          <w:rFonts w:asciiTheme="minorHAnsi" w:hAnsiTheme="minorHAnsi" w:cs="Courier New"/>
          <w:color w:val="000000"/>
          <w:shd w:val="clear" w:color="auto" w:fill="FFFFFF"/>
        </w:rPr>
        <w:t>;</w:t>
      </w:r>
    </w:p>
    <w:p w14:paraId="2879A45F" w14:textId="77777777" w:rsidR="00184259" w:rsidRDefault="00FB036D" w:rsidP="00FB036D">
      <w:pPr>
        <w:autoSpaceDE w:val="0"/>
        <w:autoSpaceDN w:val="0"/>
        <w:adjustRightInd w:val="0"/>
        <w:spacing w:line="240" w:lineRule="auto"/>
        <w:ind w:left="1440"/>
        <w:rPr>
          <w:rFonts w:asciiTheme="minorHAnsi" w:hAnsiTheme="minorHAnsi" w:cs="Courier New"/>
          <w:color w:val="000000"/>
          <w:shd w:val="clear" w:color="auto" w:fill="FFFFFF"/>
        </w:rPr>
      </w:pPr>
      <w:r w:rsidRPr="00A07933">
        <w:rPr>
          <w:rFonts w:asciiTheme="minorHAnsi" w:hAnsiTheme="minorHAnsi" w:cs="Courier New"/>
          <w:b/>
          <w:bCs/>
          <w:color w:val="000080"/>
          <w:shd w:val="clear" w:color="auto" w:fill="FFFFFF"/>
        </w:rPr>
        <w:t>data</w:t>
      </w:r>
      <w:r w:rsidRPr="00FE03F9">
        <w:rPr>
          <w:rFonts w:asciiTheme="minorHAnsi" w:hAnsiTheme="minorHAnsi" w:cs="Courier New"/>
          <w:color w:val="000000"/>
          <w:shd w:val="clear" w:color="auto" w:fill="FFFFFF"/>
        </w:rPr>
        <w:t xml:space="preserve"> firms;</w:t>
      </w:r>
    </w:p>
    <w:p w14:paraId="5DA3A9FA" w14:textId="77777777" w:rsidR="00184259" w:rsidRDefault="00FB036D" w:rsidP="00184259">
      <w:pPr>
        <w:autoSpaceDE w:val="0"/>
        <w:autoSpaceDN w:val="0"/>
        <w:adjustRightInd w:val="0"/>
        <w:spacing w:line="240" w:lineRule="auto"/>
        <w:ind w:left="2160"/>
        <w:rPr>
          <w:rFonts w:asciiTheme="minorHAnsi" w:hAnsiTheme="minorHAnsi" w:cs="Courier New"/>
          <w:color w:val="000000"/>
          <w:shd w:val="clear" w:color="auto" w:fill="FFFFFF"/>
        </w:rPr>
      </w:pPr>
      <w:r w:rsidRPr="00FE03F9">
        <w:rPr>
          <w:rFonts w:asciiTheme="minorHAnsi" w:hAnsiTheme="minorHAnsi" w:cs="Courier New"/>
          <w:color w:val="0000FF"/>
          <w:shd w:val="clear" w:color="auto" w:fill="FFFFFF"/>
        </w:rPr>
        <w:t>set</w:t>
      </w:r>
      <w:r w:rsidRPr="00FE03F9">
        <w:rPr>
          <w:rFonts w:asciiTheme="minorHAnsi" w:hAnsiTheme="minorHAnsi" w:cs="Courier New"/>
          <w:color w:val="000000"/>
          <w:shd w:val="clear" w:color="auto" w:fill="FFFFFF"/>
        </w:rPr>
        <w:t xml:space="preserve"> comp.funda (</w:t>
      </w:r>
      <w:r w:rsidRPr="00A07933">
        <w:rPr>
          <w:rFonts w:asciiTheme="minorHAnsi" w:hAnsiTheme="minorHAnsi" w:cs="Courier New"/>
          <w:color w:val="0000FF"/>
          <w:shd w:val="clear" w:color="auto" w:fill="FFFFFF"/>
        </w:rPr>
        <w:t>keep</w:t>
      </w:r>
      <w:r w:rsidRPr="00FE03F9">
        <w:rPr>
          <w:rFonts w:asciiTheme="minorHAnsi" w:hAnsiTheme="minorHAnsi" w:cs="Courier New"/>
          <w:color w:val="000000"/>
          <w:shd w:val="clear" w:color="auto" w:fill="FFFFFF"/>
        </w:rPr>
        <w:t>= gvkey conm cusip tic sich fyear at ni csho prcc_f indfmt datafmt popsrc consol);</w:t>
      </w:r>
    </w:p>
    <w:p w14:paraId="6ABCB103" w14:textId="77777777" w:rsidR="00184259" w:rsidRDefault="00FB036D" w:rsidP="00184259">
      <w:pPr>
        <w:autoSpaceDE w:val="0"/>
        <w:autoSpaceDN w:val="0"/>
        <w:adjustRightInd w:val="0"/>
        <w:spacing w:line="240" w:lineRule="auto"/>
        <w:ind w:left="2160"/>
        <w:rPr>
          <w:rFonts w:asciiTheme="minorHAnsi" w:hAnsiTheme="minorHAnsi" w:cs="Courier New"/>
          <w:color w:val="000000"/>
          <w:shd w:val="clear" w:color="auto" w:fill="FFFFFF"/>
        </w:rPr>
      </w:pPr>
      <w:r w:rsidRPr="00FE03F9">
        <w:rPr>
          <w:rFonts w:asciiTheme="minorHAnsi" w:hAnsiTheme="minorHAnsi" w:cs="Courier New"/>
          <w:color w:val="0000FF"/>
          <w:shd w:val="clear" w:color="auto" w:fill="FFFFFF"/>
        </w:rPr>
        <w:t>where</w:t>
      </w:r>
      <w:r w:rsidRPr="00FE03F9">
        <w:rPr>
          <w:rFonts w:asciiTheme="minorHAnsi" w:hAnsiTheme="minorHAnsi" w:cs="Courier New"/>
          <w:color w:val="000000"/>
          <w:shd w:val="clear" w:color="auto" w:fill="FFFFFF"/>
        </w:rPr>
        <w:t xml:space="preserve"> (fyear between </w:t>
      </w:r>
      <w:r w:rsidRPr="00FE03F9">
        <w:rPr>
          <w:rFonts w:asciiTheme="minorHAnsi" w:hAnsiTheme="minorHAnsi" w:cs="Courier New"/>
          <w:b/>
          <w:bCs/>
          <w:color w:val="008080"/>
          <w:shd w:val="clear" w:color="auto" w:fill="FFFFFF"/>
        </w:rPr>
        <w:t>2002</w:t>
      </w:r>
      <w:r w:rsidRPr="00FE03F9">
        <w:rPr>
          <w:rFonts w:asciiTheme="minorHAnsi" w:hAnsiTheme="minorHAnsi" w:cs="Courier New"/>
          <w:color w:val="000000"/>
          <w:shd w:val="clear" w:color="auto" w:fill="FFFFFF"/>
        </w:rPr>
        <w:t xml:space="preserve"> and </w:t>
      </w:r>
      <w:r w:rsidRPr="00FE03F9">
        <w:rPr>
          <w:rFonts w:asciiTheme="minorHAnsi" w:hAnsiTheme="minorHAnsi" w:cs="Courier New"/>
          <w:b/>
          <w:bCs/>
          <w:color w:val="008080"/>
          <w:shd w:val="clear" w:color="auto" w:fill="FFFFFF"/>
        </w:rPr>
        <w:t>2009</w:t>
      </w:r>
      <w:r w:rsidRPr="00FE03F9">
        <w:rPr>
          <w:rFonts w:asciiTheme="minorHAnsi" w:hAnsiTheme="minorHAnsi" w:cs="Courier New"/>
          <w:color w:val="000000"/>
          <w:shd w:val="clear" w:color="auto" w:fill="FFFFFF"/>
        </w:rPr>
        <w:t xml:space="preserve">)and (at &gt; </w:t>
      </w:r>
      <w:r w:rsidRPr="00FE03F9">
        <w:rPr>
          <w:rFonts w:asciiTheme="minorHAnsi" w:hAnsiTheme="minorHAnsi" w:cs="Courier New"/>
          <w:b/>
          <w:bCs/>
          <w:color w:val="008080"/>
          <w:shd w:val="clear" w:color="auto" w:fill="FFFFFF"/>
        </w:rPr>
        <w:t>100000</w:t>
      </w:r>
      <w:r w:rsidRPr="00FE03F9">
        <w:rPr>
          <w:rFonts w:asciiTheme="minorHAnsi" w:hAnsiTheme="minorHAnsi" w:cs="Courier New"/>
          <w:color w:val="000000"/>
          <w:shd w:val="clear" w:color="auto" w:fill="FFFFFF"/>
        </w:rPr>
        <w:t>);</w:t>
      </w:r>
    </w:p>
    <w:p w14:paraId="63DFAE15" w14:textId="77777777" w:rsidR="00184259" w:rsidRDefault="00FB036D" w:rsidP="00184259">
      <w:pPr>
        <w:autoSpaceDE w:val="0"/>
        <w:autoSpaceDN w:val="0"/>
        <w:adjustRightInd w:val="0"/>
        <w:spacing w:line="240" w:lineRule="auto"/>
        <w:ind w:left="2160"/>
        <w:rPr>
          <w:rFonts w:asciiTheme="minorHAnsi" w:hAnsiTheme="minorHAnsi" w:cs="Courier New"/>
          <w:color w:val="000000"/>
          <w:shd w:val="clear" w:color="auto" w:fill="FFFFFF"/>
        </w:rPr>
      </w:pPr>
      <w:r w:rsidRPr="00FE03F9">
        <w:rPr>
          <w:rFonts w:asciiTheme="minorHAnsi" w:hAnsiTheme="minorHAnsi" w:cs="Courier New"/>
          <w:color w:val="0000FF"/>
          <w:shd w:val="clear" w:color="auto" w:fill="FFFFFF"/>
        </w:rPr>
        <w:t>if</w:t>
      </w:r>
      <w:r w:rsidRPr="00FE03F9">
        <w:rPr>
          <w:rFonts w:asciiTheme="minorHAnsi" w:hAnsiTheme="minorHAnsi" w:cs="Courier New"/>
          <w:color w:val="000000"/>
          <w:shd w:val="clear" w:color="auto" w:fill="FFFFFF"/>
        </w:rPr>
        <w:t xml:space="preserve"> indfmt=</w:t>
      </w:r>
      <w:r w:rsidRPr="00FE03F9">
        <w:rPr>
          <w:rFonts w:asciiTheme="minorHAnsi" w:hAnsiTheme="minorHAnsi" w:cs="Courier New"/>
          <w:color w:val="800080"/>
          <w:shd w:val="clear" w:color="auto" w:fill="FFFFFF"/>
        </w:rPr>
        <w:t>'INDL'</w:t>
      </w:r>
      <w:r w:rsidRPr="00FE03F9">
        <w:rPr>
          <w:rFonts w:asciiTheme="minorHAnsi" w:hAnsiTheme="minorHAnsi" w:cs="Courier New"/>
          <w:color w:val="000000"/>
          <w:shd w:val="clear" w:color="auto" w:fill="FFFFFF"/>
        </w:rPr>
        <w:t>;</w:t>
      </w:r>
    </w:p>
    <w:p w14:paraId="17264E59" w14:textId="77777777" w:rsidR="00184259" w:rsidRDefault="00FB036D" w:rsidP="00184259">
      <w:pPr>
        <w:autoSpaceDE w:val="0"/>
        <w:autoSpaceDN w:val="0"/>
        <w:adjustRightInd w:val="0"/>
        <w:spacing w:line="240" w:lineRule="auto"/>
        <w:ind w:left="2160"/>
        <w:rPr>
          <w:rFonts w:asciiTheme="minorHAnsi" w:hAnsiTheme="minorHAnsi" w:cs="Courier New"/>
          <w:color w:val="000000"/>
          <w:shd w:val="clear" w:color="auto" w:fill="FFFFFF"/>
        </w:rPr>
      </w:pPr>
      <w:r w:rsidRPr="00FE03F9">
        <w:rPr>
          <w:rFonts w:asciiTheme="minorHAnsi" w:hAnsiTheme="minorHAnsi" w:cs="Courier New"/>
          <w:color w:val="0000FF"/>
          <w:shd w:val="clear" w:color="auto" w:fill="FFFFFF"/>
        </w:rPr>
        <w:t>if</w:t>
      </w:r>
      <w:r w:rsidRPr="00FE03F9">
        <w:rPr>
          <w:rFonts w:asciiTheme="minorHAnsi" w:hAnsiTheme="minorHAnsi" w:cs="Courier New"/>
          <w:color w:val="000000"/>
          <w:shd w:val="clear" w:color="auto" w:fill="FFFFFF"/>
        </w:rPr>
        <w:t xml:space="preserve"> datafmt=</w:t>
      </w:r>
      <w:r w:rsidRPr="00FE03F9">
        <w:rPr>
          <w:rFonts w:asciiTheme="minorHAnsi" w:hAnsiTheme="minorHAnsi" w:cs="Courier New"/>
          <w:color w:val="800080"/>
          <w:shd w:val="clear" w:color="auto" w:fill="FFFFFF"/>
        </w:rPr>
        <w:t>'STD'</w:t>
      </w:r>
      <w:r w:rsidRPr="00FE03F9">
        <w:rPr>
          <w:rFonts w:asciiTheme="minorHAnsi" w:hAnsiTheme="minorHAnsi" w:cs="Courier New"/>
          <w:color w:val="000000"/>
          <w:shd w:val="clear" w:color="auto" w:fill="FFFFFF"/>
        </w:rPr>
        <w:t>;</w:t>
      </w:r>
    </w:p>
    <w:p w14:paraId="33986355" w14:textId="77777777" w:rsidR="00184259" w:rsidRDefault="00FB036D" w:rsidP="00184259">
      <w:pPr>
        <w:autoSpaceDE w:val="0"/>
        <w:autoSpaceDN w:val="0"/>
        <w:adjustRightInd w:val="0"/>
        <w:spacing w:line="240" w:lineRule="auto"/>
        <w:ind w:left="2160"/>
        <w:rPr>
          <w:rFonts w:asciiTheme="minorHAnsi" w:hAnsiTheme="minorHAnsi" w:cs="Courier New"/>
          <w:color w:val="000000"/>
          <w:shd w:val="clear" w:color="auto" w:fill="FFFFFF"/>
        </w:rPr>
      </w:pPr>
      <w:r w:rsidRPr="00FE03F9">
        <w:rPr>
          <w:rFonts w:asciiTheme="minorHAnsi" w:hAnsiTheme="minorHAnsi" w:cs="Courier New"/>
          <w:color w:val="0000FF"/>
          <w:shd w:val="clear" w:color="auto" w:fill="FFFFFF"/>
        </w:rPr>
        <w:t>if</w:t>
      </w:r>
      <w:r w:rsidRPr="00FE03F9">
        <w:rPr>
          <w:rFonts w:asciiTheme="minorHAnsi" w:hAnsiTheme="minorHAnsi" w:cs="Courier New"/>
          <w:color w:val="000000"/>
          <w:shd w:val="clear" w:color="auto" w:fill="FFFFFF"/>
        </w:rPr>
        <w:t xml:space="preserve"> popsrc=</w:t>
      </w:r>
      <w:r w:rsidRPr="00FE03F9">
        <w:rPr>
          <w:rFonts w:asciiTheme="minorHAnsi" w:hAnsiTheme="minorHAnsi" w:cs="Courier New"/>
          <w:color w:val="800080"/>
          <w:shd w:val="clear" w:color="auto" w:fill="FFFFFF"/>
        </w:rPr>
        <w:t>'D'</w:t>
      </w:r>
      <w:r w:rsidRPr="00FE03F9">
        <w:rPr>
          <w:rFonts w:asciiTheme="minorHAnsi" w:hAnsiTheme="minorHAnsi" w:cs="Courier New"/>
          <w:color w:val="000000"/>
          <w:shd w:val="clear" w:color="auto" w:fill="FFFFFF"/>
        </w:rPr>
        <w:t>;</w:t>
      </w:r>
    </w:p>
    <w:p w14:paraId="782773CA" w14:textId="77777777" w:rsidR="00184259" w:rsidRDefault="00FB036D" w:rsidP="00184259">
      <w:pPr>
        <w:autoSpaceDE w:val="0"/>
        <w:autoSpaceDN w:val="0"/>
        <w:adjustRightInd w:val="0"/>
        <w:spacing w:line="240" w:lineRule="auto"/>
        <w:ind w:left="2160"/>
        <w:rPr>
          <w:rFonts w:asciiTheme="minorHAnsi" w:hAnsiTheme="minorHAnsi" w:cs="Courier New"/>
          <w:color w:val="000000"/>
          <w:shd w:val="clear" w:color="auto" w:fill="FFFFFF"/>
        </w:rPr>
      </w:pPr>
      <w:r w:rsidRPr="00FE03F9">
        <w:rPr>
          <w:rFonts w:asciiTheme="minorHAnsi" w:hAnsiTheme="minorHAnsi" w:cs="Courier New"/>
          <w:color w:val="0000FF"/>
          <w:shd w:val="clear" w:color="auto" w:fill="FFFFFF"/>
        </w:rPr>
        <w:t>if</w:t>
      </w:r>
      <w:r w:rsidRPr="00FE03F9">
        <w:rPr>
          <w:rFonts w:asciiTheme="minorHAnsi" w:hAnsiTheme="minorHAnsi" w:cs="Courier New"/>
          <w:color w:val="000000"/>
          <w:shd w:val="clear" w:color="auto" w:fill="FFFFFF"/>
        </w:rPr>
        <w:t xml:space="preserve"> consol=</w:t>
      </w:r>
      <w:r w:rsidRPr="00FE03F9">
        <w:rPr>
          <w:rFonts w:asciiTheme="minorHAnsi" w:hAnsiTheme="minorHAnsi" w:cs="Courier New"/>
          <w:color w:val="800080"/>
          <w:shd w:val="clear" w:color="auto" w:fill="FFFFFF"/>
        </w:rPr>
        <w:t>'C'</w:t>
      </w:r>
      <w:r w:rsidRPr="00FE03F9">
        <w:rPr>
          <w:rFonts w:asciiTheme="minorHAnsi" w:hAnsiTheme="minorHAnsi" w:cs="Courier New"/>
          <w:color w:val="000000"/>
          <w:shd w:val="clear" w:color="auto" w:fill="FFFFFF"/>
        </w:rPr>
        <w:t>;</w:t>
      </w:r>
    </w:p>
    <w:p w14:paraId="1C920A44" w14:textId="697152FA" w:rsidR="00184259" w:rsidRDefault="00FB036D" w:rsidP="00A07933">
      <w:pPr>
        <w:autoSpaceDE w:val="0"/>
        <w:autoSpaceDN w:val="0"/>
        <w:adjustRightInd w:val="0"/>
        <w:spacing w:line="240" w:lineRule="auto"/>
        <w:ind w:left="720" w:firstLine="720"/>
        <w:rPr>
          <w:rFonts w:asciiTheme="minorHAnsi" w:hAnsiTheme="minorHAnsi" w:cs="Courier New"/>
          <w:b/>
          <w:bCs/>
          <w:color w:val="000080"/>
          <w:shd w:val="clear" w:color="auto" w:fill="FFFFFF"/>
        </w:rPr>
      </w:pPr>
      <w:r w:rsidRPr="00FE03F9">
        <w:rPr>
          <w:rFonts w:asciiTheme="minorHAnsi" w:hAnsiTheme="minorHAnsi" w:cs="Courier New"/>
          <w:b/>
          <w:bCs/>
          <w:color w:val="000080"/>
          <w:shd w:val="clear" w:color="auto" w:fill="FFFFFF"/>
        </w:rPr>
        <w:t>run</w:t>
      </w:r>
      <w:r w:rsidRPr="00FE03F9">
        <w:rPr>
          <w:rFonts w:asciiTheme="minorHAnsi" w:hAnsiTheme="minorHAnsi" w:cs="Courier New"/>
          <w:color w:val="000000"/>
          <w:shd w:val="clear" w:color="auto" w:fill="FFFFFF"/>
        </w:rPr>
        <w:t xml:space="preserve">; </w:t>
      </w:r>
    </w:p>
    <w:p w14:paraId="2AEC726F" w14:textId="77777777" w:rsidR="00CB56BA" w:rsidRDefault="00CB56BA" w:rsidP="00CB56BA">
      <w:pPr>
        <w:autoSpaceDE w:val="0"/>
        <w:autoSpaceDN w:val="0"/>
        <w:adjustRightInd w:val="0"/>
        <w:spacing w:line="240" w:lineRule="auto"/>
        <w:ind w:left="720" w:firstLine="720"/>
        <w:rPr>
          <w:rFonts w:asciiTheme="minorHAnsi" w:hAnsiTheme="minorHAnsi" w:cs="Courier New"/>
          <w:b/>
          <w:bCs/>
          <w:color w:val="000000"/>
          <w:shd w:val="clear" w:color="auto" w:fill="FFFFFF"/>
        </w:rPr>
      </w:pPr>
    </w:p>
    <w:p w14:paraId="01D62CD7" w14:textId="127EC99F" w:rsidR="00CB56BA" w:rsidRPr="00CB56BA" w:rsidRDefault="00CB56BA" w:rsidP="00CB56BA">
      <w:pPr>
        <w:autoSpaceDE w:val="0"/>
        <w:autoSpaceDN w:val="0"/>
        <w:adjustRightInd w:val="0"/>
        <w:spacing w:line="240" w:lineRule="auto"/>
        <w:ind w:left="720" w:firstLine="720"/>
        <w:rPr>
          <w:rFonts w:asciiTheme="minorHAnsi" w:hAnsiTheme="minorHAnsi" w:cs="Courier New"/>
          <w:color w:val="000000"/>
          <w:shd w:val="clear" w:color="auto" w:fill="FFFFFF"/>
        </w:rPr>
      </w:pPr>
      <w:r w:rsidRPr="00CB56BA">
        <w:rPr>
          <w:rFonts w:asciiTheme="minorHAnsi" w:hAnsiTheme="minorHAnsi" w:cs="Courier New"/>
          <w:b/>
          <w:bCs/>
          <w:color w:val="000080"/>
          <w:shd w:val="clear" w:color="auto" w:fill="FFFFFF"/>
        </w:rPr>
        <w:t>proc download</w:t>
      </w:r>
      <w:r w:rsidRPr="00CB56BA">
        <w:rPr>
          <w:rFonts w:asciiTheme="minorHAnsi" w:hAnsiTheme="minorHAnsi" w:cs="Courier New"/>
          <w:color w:val="0000FF"/>
          <w:shd w:val="clear" w:color="auto" w:fill="FFFFFF"/>
        </w:rPr>
        <w:t xml:space="preserve"> </w:t>
      </w:r>
      <w:r w:rsidRPr="00CB56BA">
        <w:rPr>
          <w:rFonts w:asciiTheme="minorHAnsi" w:hAnsiTheme="minorHAnsi" w:cs="Courier New"/>
          <w:color w:val="000000"/>
          <w:shd w:val="clear" w:color="auto" w:fill="FFFFFF"/>
        </w:rPr>
        <w:t xml:space="preserve">data = firms; </w:t>
      </w:r>
    </w:p>
    <w:p w14:paraId="1082D60D" w14:textId="28125171" w:rsidR="00CB56BA" w:rsidRPr="00CB56BA" w:rsidRDefault="00CB56BA" w:rsidP="00CB56BA">
      <w:pPr>
        <w:autoSpaceDE w:val="0"/>
        <w:autoSpaceDN w:val="0"/>
        <w:adjustRightInd w:val="0"/>
        <w:spacing w:line="240" w:lineRule="auto"/>
        <w:ind w:left="720" w:firstLine="720"/>
        <w:rPr>
          <w:rFonts w:asciiTheme="minorHAnsi" w:hAnsiTheme="minorHAnsi" w:cs="Courier New"/>
          <w:color w:val="000000"/>
          <w:shd w:val="clear" w:color="auto" w:fill="FFFFFF"/>
        </w:rPr>
      </w:pPr>
      <w:r w:rsidRPr="00CB56BA">
        <w:rPr>
          <w:rFonts w:asciiTheme="minorHAnsi" w:hAnsiTheme="minorHAnsi" w:cs="Courier New"/>
          <w:b/>
          <w:bCs/>
          <w:color w:val="000080"/>
          <w:shd w:val="clear" w:color="auto" w:fill="FFFFFF"/>
        </w:rPr>
        <w:t>run</w:t>
      </w:r>
      <w:r w:rsidRPr="00CB56BA">
        <w:rPr>
          <w:rFonts w:asciiTheme="minorHAnsi" w:hAnsiTheme="minorHAnsi" w:cs="Courier New"/>
          <w:color w:val="000000"/>
          <w:shd w:val="clear" w:color="auto" w:fill="FFFFFF"/>
        </w:rPr>
        <w:t>;</w:t>
      </w:r>
    </w:p>
    <w:p w14:paraId="55E74641" w14:textId="77777777" w:rsidR="00A07933" w:rsidRDefault="00A07933" w:rsidP="00573CD0">
      <w:pPr>
        <w:autoSpaceDE w:val="0"/>
        <w:autoSpaceDN w:val="0"/>
        <w:adjustRightInd w:val="0"/>
        <w:spacing w:line="240" w:lineRule="auto"/>
        <w:rPr>
          <w:rFonts w:asciiTheme="minorHAnsi" w:hAnsiTheme="minorHAnsi" w:cs="Courier New"/>
          <w:color w:val="000000"/>
          <w:shd w:val="clear" w:color="auto" w:fill="FFFFFF"/>
        </w:rPr>
      </w:pPr>
    </w:p>
    <w:p w14:paraId="29A08C2D" w14:textId="77777777" w:rsidR="00FB036D" w:rsidRPr="00FE03F9" w:rsidRDefault="00FB036D" w:rsidP="00184259">
      <w:pPr>
        <w:autoSpaceDE w:val="0"/>
        <w:autoSpaceDN w:val="0"/>
        <w:adjustRightInd w:val="0"/>
        <w:spacing w:line="240" w:lineRule="auto"/>
        <w:ind w:left="720" w:firstLine="720"/>
        <w:rPr>
          <w:rFonts w:asciiTheme="minorHAnsi" w:hAnsiTheme="minorHAnsi" w:cs="Courier New"/>
          <w:color w:val="000000"/>
          <w:shd w:val="clear" w:color="auto" w:fill="FFFFFF"/>
        </w:rPr>
      </w:pPr>
      <w:r w:rsidRPr="00FE03F9">
        <w:rPr>
          <w:rFonts w:asciiTheme="minorHAnsi" w:hAnsiTheme="minorHAnsi" w:cs="Courier New"/>
          <w:color w:val="0000FF"/>
          <w:shd w:val="clear" w:color="auto" w:fill="FFFFFF"/>
        </w:rPr>
        <w:t>endrsubmit</w:t>
      </w:r>
      <w:r w:rsidRPr="00FE03F9">
        <w:rPr>
          <w:rFonts w:asciiTheme="minorHAnsi" w:hAnsiTheme="minorHAnsi" w:cs="Courier New"/>
          <w:color w:val="000000"/>
          <w:shd w:val="clear" w:color="auto" w:fill="FFFFFF"/>
        </w:rPr>
        <w:t>;</w:t>
      </w:r>
      <w:r w:rsidRPr="00FE03F9">
        <w:rPr>
          <w:rFonts w:asciiTheme="minorHAnsi" w:hAnsiTheme="minorHAnsi" w:cs="Courier New"/>
          <w:color w:val="000000"/>
          <w:shd w:val="clear" w:color="auto" w:fill="FFFFFF"/>
        </w:rPr>
        <w:tab/>
      </w:r>
    </w:p>
    <w:p w14:paraId="0F2E5A0A" w14:textId="4AC28A61" w:rsidR="00B6146C" w:rsidRDefault="00B6146C" w:rsidP="00B6146C">
      <w:pPr>
        <w:rPr>
          <w:rFonts w:asciiTheme="minorHAnsi" w:hAnsiTheme="minorHAnsi"/>
        </w:rPr>
      </w:pPr>
    </w:p>
    <w:p w14:paraId="244393C4" w14:textId="41CD9EC5" w:rsidR="008F4DED" w:rsidRDefault="008F4DED" w:rsidP="00B6146C">
      <w:pPr>
        <w:rPr>
          <w:rFonts w:asciiTheme="minorHAnsi" w:hAnsiTheme="minorHAnsi"/>
        </w:rPr>
      </w:pPr>
    </w:p>
    <w:p w14:paraId="0850BB4B" w14:textId="457B20F5" w:rsidR="008F4DED" w:rsidRDefault="008F4DED" w:rsidP="00B6146C">
      <w:pPr>
        <w:rPr>
          <w:rFonts w:asciiTheme="minorHAnsi" w:hAnsiTheme="minorHAnsi"/>
        </w:rPr>
      </w:pPr>
    </w:p>
    <w:p w14:paraId="1FAC400E" w14:textId="1599AB83" w:rsidR="008F4DED" w:rsidRDefault="008F4DED" w:rsidP="00B6146C">
      <w:pPr>
        <w:rPr>
          <w:rFonts w:asciiTheme="minorHAnsi" w:hAnsiTheme="minorHAnsi"/>
        </w:rPr>
      </w:pPr>
    </w:p>
    <w:p w14:paraId="435578DC" w14:textId="0243911E" w:rsidR="008F4DED" w:rsidRDefault="008F4DED" w:rsidP="00B6146C">
      <w:pPr>
        <w:rPr>
          <w:rFonts w:asciiTheme="minorHAnsi" w:hAnsiTheme="minorHAnsi"/>
        </w:rPr>
      </w:pPr>
    </w:p>
    <w:p w14:paraId="7522E37E" w14:textId="3FF0D6E6" w:rsidR="008F4DED" w:rsidRDefault="008F4DED" w:rsidP="00B6146C">
      <w:pPr>
        <w:rPr>
          <w:rFonts w:asciiTheme="minorHAnsi" w:hAnsiTheme="minorHAnsi"/>
        </w:rPr>
      </w:pPr>
    </w:p>
    <w:p w14:paraId="1570FAB7" w14:textId="77777777" w:rsidR="008F4DED" w:rsidRPr="00FE03F9" w:rsidRDefault="008F4DED" w:rsidP="00B6146C">
      <w:pPr>
        <w:rPr>
          <w:rFonts w:asciiTheme="minorHAnsi" w:hAnsiTheme="minorHAnsi"/>
        </w:rPr>
      </w:pPr>
    </w:p>
    <w:p w14:paraId="0040F440" w14:textId="1789AE15" w:rsidR="001E4CF9" w:rsidRPr="001E4CF9" w:rsidRDefault="00786CA5" w:rsidP="003146EC">
      <w:pPr>
        <w:numPr>
          <w:ilvl w:val="0"/>
          <w:numId w:val="5"/>
        </w:numPr>
        <w:autoSpaceDE w:val="0"/>
        <w:autoSpaceDN w:val="0"/>
        <w:adjustRightInd w:val="0"/>
        <w:spacing w:line="240" w:lineRule="auto"/>
        <w:rPr>
          <w:rFonts w:asciiTheme="minorHAnsi" w:hAnsiTheme="minorHAnsi" w:cs="Courier New"/>
          <w:color w:val="000000"/>
          <w:shd w:val="clear" w:color="auto" w:fill="FFFFFF"/>
        </w:rPr>
      </w:pPr>
      <w:r w:rsidRPr="001E4CF9">
        <w:rPr>
          <w:rFonts w:asciiTheme="minorHAnsi" w:hAnsiTheme="minorHAnsi"/>
        </w:rPr>
        <w:lastRenderedPageBreak/>
        <w:t>PROC SQL</w:t>
      </w:r>
      <w:r w:rsidR="00E92085" w:rsidRPr="001E4CF9">
        <w:rPr>
          <w:rFonts w:asciiTheme="minorHAnsi" w:hAnsiTheme="minorHAnsi"/>
        </w:rPr>
        <w:t xml:space="preserve"> step</w:t>
      </w:r>
      <w:r w:rsidR="00002EE1" w:rsidRPr="001E4CF9">
        <w:rPr>
          <w:rFonts w:asciiTheme="minorHAnsi" w:hAnsiTheme="minorHAnsi"/>
        </w:rPr>
        <w:t>:</w:t>
      </w:r>
      <w:r w:rsidR="00002EE1" w:rsidRPr="001E4CF9">
        <w:rPr>
          <w:rFonts w:asciiTheme="minorHAnsi" w:hAnsiTheme="minorHAnsi"/>
        </w:rPr>
        <w:br/>
      </w:r>
      <w:r w:rsidR="003146EC" w:rsidRPr="001E4CF9">
        <w:rPr>
          <w:rFonts w:asciiTheme="minorHAnsi" w:hAnsiTheme="minorHAnsi"/>
        </w:rPr>
        <w:t>For example, assume you now want to take your dataset from step 1 and add to that audit fee data from audit analytics.</w:t>
      </w:r>
      <w:r w:rsidR="005B1472" w:rsidRPr="005B1472">
        <w:rPr>
          <w:rFonts w:asciiTheme="minorHAnsi" w:hAnsiTheme="minorHAnsi"/>
        </w:rPr>
        <w:t xml:space="preserve"> </w:t>
      </w:r>
      <w:r w:rsidR="005B1472" w:rsidRPr="001E4CF9">
        <w:rPr>
          <w:rFonts w:asciiTheme="minorHAnsi" w:hAnsiTheme="minorHAnsi"/>
        </w:rPr>
        <w:t>(NOTE:  requires that original dataset is on the WRDS server, i.e. PROC UPLOAD</w:t>
      </w:r>
      <w:r w:rsidR="005B1472">
        <w:rPr>
          <w:rFonts w:asciiTheme="minorHAnsi" w:hAnsiTheme="minorHAnsi"/>
        </w:rPr>
        <w:t>)</w:t>
      </w:r>
    </w:p>
    <w:p w14:paraId="56E6DAB8" w14:textId="4659FAC0" w:rsidR="001E4CF9" w:rsidRPr="000D79ED" w:rsidRDefault="003146EC" w:rsidP="001E4CF9">
      <w:pPr>
        <w:autoSpaceDE w:val="0"/>
        <w:autoSpaceDN w:val="0"/>
        <w:adjustRightInd w:val="0"/>
        <w:spacing w:line="240" w:lineRule="auto"/>
        <w:ind w:left="1440"/>
        <w:rPr>
          <w:rFonts w:asciiTheme="minorHAnsi" w:hAnsiTheme="minorHAnsi" w:cstheme="minorHAnsi"/>
          <w:color w:val="000000"/>
          <w:shd w:val="clear" w:color="auto" w:fill="FFFFFF"/>
        </w:rPr>
      </w:pPr>
      <w:r w:rsidRPr="000D79ED">
        <w:rPr>
          <w:rFonts w:asciiTheme="minorHAnsi" w:hAnsiTheme="minorHAnsi" w:cstheme="minorHAnsi"/>
          <w:color w:val="0000FF"/>
          <w:shd w:val="clear" w:color="auto" w:fill="FFFFFF"/>
        </w:rPr>
        <w:t>rsubmit</w:t>
      </w:r>
      <w:r w:rsidRPr="000D79ED">
        <w:rPr>
          <w:rFonts w:asciiTheme="minorHAnsi" w:hAnsiTheme="minorHAnsi" w:cstheme="minorHAnsi"/>
          <w:color w:val="000000"/>
          <w:shd w:val="clear" w:color="auto" w:fill="FFFFFF"/>
        </w:rPr>
        <w:t>;</w:t>
      </w:r>
    </w:p>
    <w:p w14:paraId="04F56348" w14:textId="3D6E2901" w:rsidR="005B1472" w:rsidRPr="000D79ED" w:rsidRDefault="005B1472" w:rsidP="001E4CF9">
      <w:pPr>
        <w:autoSpaceDE w:val="0"/>
        <w:autoSpaceDN w:val="0"/>
        <w:adjustRightInd w:val="0"/>
        <w:spacing w:line="240" w:lineRule="auto"/>
        <w:ind w:left="1440"/>
        <w:rPr>
          <w:rFonts w:asciiTheme="minorHAnsi" w:hAnsiTheme="minorHAnsi" w:cstheme="minorHAnsi"/>
          <w:color w:val="000000"/>
          <w:shd w:val="clear" w:color="auto" w:fill="FFFFFF"/>
        </w:rPr>
      </w:pPr>
    </w:p>
    <w:p w14:paraId="5F775C08" w14:textId="255EF587" w:rsidR="000D79ED" w:rsidRPr="000D79ED" w:rsidRDefault="000D79ED" w:rsidP="000D79ED">
      <w:pPr>
        <w:autoSpaceDE w:val="0"/>
        <w:autoSpaceDN w:val="0"/>
        <w:adjustRightInd w:val="0"/>
        <w:spacing w:line="240" w:lineRule="auto"/>
        <w:ind w:left="1440"/>
        <w:rPr>
          <w:rFonts w:asciiTheme="minorHAnsi" w:hAnsiTheme="minorHAnsi" w:cstheme="minorHAnsi"/>
          <w:color w:val="000000"/>
          <w:shd w:val="clear" w:color="auto" w:fill="FFFFFF"/>
        </w:rPr>
      </w:pPr>
      <w:r w:rsidRPr="000D79ED">
        <w:rPr>
          <w:rFonts w:asciiTheme="minorHAnsi" w:hAnsiTheme="minorHAnsi" w:cstheme="minorHAnsi"/>
          <w:b/>
          <w:bCs/>
          <w:color w:val="000080"/>
          <w:shd w:val="clear" w:color="auto" w:fill="FFFFFF"/>
        </w:rPr>
        <w:t>proc</w:t>
      </w:r>
      <w:r w:rsidRPr="000D79ED">
        <w:rPr>
          <w:rFonts w:asciiTheme="minorHAnsi" w:hAnsiTheme="minorHAnsi" w:cstheme="minorHAnsi"/>
          <w:color w:val="000000"/>
          <w:shd w:val="clear" w:color="auto" w:fill="FFFFFF"/>
        </w:rPr>
        <w:t xml:space="preserve"> </w:t>
      </w:r>
      <w:r w:rsidRPr="000D79ED">
        <w:rPr>
          <w:rFonts w:asciiTheme="minorHAnsi" w:hAnsiTheme="minorHAnsi" w:cstheme="minorHAnsi"/>
          <w:b/>
          <w:bCs/>
          <w:color w:val="000080"/>
          <w:shd w:val="clear" w:color="auto" w:fill="FFFFFF"/>
        </w:rPr>
        <w:t>upload</w:t>
      </w:r>
      <w:r w:rsidRPr="000D79ED">
        <w:rPr>
          <w:rFonts w:asciiTheme="minorHAnsi" w:hAnsiTheme="minorHAnsi" w:cstheme="minorHAnsi"/>
          <w:color w:val="000000"/>
          <w:shd w:val="clear" w:color="auto" w:fill="FFFFFF"/>
        </w:rPr>
        <w:t xml:space="preserve"> data = firms;</w:t>
      </w:r>
    </w:p>
    <w:p w14:paraId="0112979F" w14:textId="18086569" w:rsidR="000D79ED" w:rsidRPr="000D79ED" w:rsidRDefault="000D79ED" w:rsidP="000D79ED">
      <w:pPr>
        <w:autoSpaceDE w:val="0"/>
        <w:autoSpaceDN w:val="0"/>
        <w:adjustRightInd w:val="0"/>
        <w:spacing w:line="240" w:lineRule="auto"/>
        <w:ind w:left="1440"/>
        <w:rPr>
          <w:rFonts w:asciiTheme="minorHAnsi" w:hAnsiTheme="minorHAnsi" w:cstheme="minorHAnsi"/>
          <w:color w:val="000000"/>
          <w:shd w:val="clear" w:color="auto" w:fill="FFFFFF"/>
        </w:rPr>
      </w:pPr>
      <w:r w:rsidRPr="000D79ED">
        <w:rPr>
          <w:rFonts w:asciiTheme="minorHAnsi" w:hAnsiTheme="minorHAnsi" w:cstheme="minorHAnsi"/>
          <w:b/>
          <w:bCs/>
          <w:color w:val="000080"/>
          <w:shd w:val="clear" w:color="auto" w:fill="FFFFFF"/>
        </w:rPr>
        <w:t>run</w:t>
      </w:r>
      <w:r w:rsidRPr="000D79ED">
        <w:rPr>
          <w:rFonts w:asciiTheme="minorHAnsi" w:hAnsiTheme="minorHAnsi" w:cstheme="minorHAnsi"/>
          <w:color w:val="000000"/>
          <w:shd w:val="clear" w:color="auto" w:fill="FFFFFF"/>
        </w:rPr>
        <w:t>;</w:t>
      </w:r>
    </w:p>
    <w:p w14:paraId="414F53C7" w14:textId="77777777" w:rsidR="000D79ED" w:rsidRPr="000D79ED" w:rsidRDefault="000D79ED" w:rsidP="000D79ED">
      <w:pPr>
        <w:autoSpaceDE w:val="0"/>
        <w:autoSpaceDN w:val="0"/>
        <w:adjustRightInd w:val="0"/>
        <w:spacing w:line="240" w:lineRule="auto"/>
        <w:ind w:left="1440"/>
        <w:rPr>
          <w:rFonts w:asciiTheme="minorHAnsi" w:hAnsiTheme="minorHAnsi" w:cstheme="minorHAnsi"/>
          <w:color w:val="000000"/>
          <w:shd w:val="clear" w:color="auto" w:fill="FFFFFF"/>
        </w:rPr>
      </w:pPr>
    </w:p>
    <w:p w14:paraId="1B4DC8CC" w14:textId="77777777" w:rsidR="000D79ED" w:rsidRPr="000D79ED" w:rsidRDefault="000D79ED" w:rsidP="000D79ED">
      <w:pPr>
        <w:autoSpaceDE w:val="0"/>
        <w:autoSpaceDN w:val="0"/>
        <w:adjustRightInd w:val="0"/>
        <w:spacing w:line="240" w:lineRule="auto"/>
        <w:ind w:left="1440"/>
        <w:rPr>
          <w:rFonts w:asciiTheme="minorHAnsi" w:hAnsiTheme="minorHAnsi" w:cstheme="minorHAnsi"/>
          <w:color w:val="000000"/>
          <w:shd w:val="clear" w:color="auto" w:fill="FFFFFF"/>
        </w:rPr>
      </w:pPr>
      <w:r w:rsidRPr="000D79ED">
        <w:rPr>
          <w:rFonts w:asciiTheme="minorHAnsi" w:hAnsiTheme="minorHAnsi" w:cstheme="minorHAnsi"/>
          <w:b/>
          <w:bCs/>
          <w:color w:val="000080"/>
          <w:shd w:val="clear" w:color="auto" w:fill="FFFFFF"/>
        </w:rPr>
        <w:t>proc</w:t>
      </w:r>
      <w:r w:rsidRPr="000D79ED">
        <w:rPr>
          <w:rFonts w:asciiTheme="minorHAnsi" w:hAnsiTheme="minorHAnsi" w:cstheme="minorHAnsi"/>
          <w:color w:val="000000"/>
          <w:shd w:val="clear" w:color="auto" w:fill="FFFFFF"/>
        </w:rPr>
        <w:t xml:space="preserve"> </w:t>
      </w:r>
      <w:r w:rsidRPr="000D79ED">
        <w:rPr>
          <w:rFonts w:asciiTheme="minorHAnsi" w:hAnsiTheme="minorHAnsi" w:cstheme="minorHAnsi"/>
          <w:b/>
          <w:bCs/>
          <w:color w:val="000080"/>
          <w:shd w:val="clear" w:color="auto" w:fill="FFFFFF"/>
        </w:rPr>
        <w:t>sql</w:t>
      </w:r>
      <w:r w:rsidRPr="000D79ED">
        <w:rPr>
          <w:rFonts w:asciiTheme="minorHAnsi" w:hAnsiTheme="minorHAnsi" w:cstheme="minorHAnsi"/>
          <w:color w:val="000000"/>
          <w:shd w:val="clear" w:color="auto" w:fill="FFFFFF"/>
        </w:rPr>
        <w:t>;</w:t>
      </w:r>
    </w:p>
    <w:p w14:paraId="121CEE56" w14:textId="77777777" w:rsidR="000D79ED" w:rsidRPr="000D79ED" w:rsidRDefault="000D79ED" w:rsidP="000D79ED">
      <w:pPr>
        <w:autoSpaceDE w:val="0"/>
        <w:autoSpaceDN w:val="0"/>
        <w:adjustRightInd w:val="0"/>
        <w:spacing w:line="240" w:lineRule="auto"/>
        <w:ind w:left="1440"/>
        <w:rPr>
          <w:rFonts w:asciiTheme="minorHAnsi" w:hAnsiTheme="minorHAnsi" w:cstheme="minorHAnsi"/>
          <w:color w:val="000000"/>
          <w:shd w:val="clear" w:color="auto" w:fill="FFFFFF"/>
        </w:rPr>
      </w:pPr>
      <w:r w:rsidRPr="000D79ED">
        <w:rPr>
          <w:rFonts w:asciiTheme="minorHAnsi" w:hAnsiTheme="minorHAnsi" w:cstheme="minorHAnsi"/>
          <w:color w:val="0000FF"/>
          <w:shd w:val="clear" w:color="auto" w:fill="FFFFFF"/>
        </w:rPr>
        <w:t>create</w:t>
      </w:r>
      <w:r w:rsidRPr="000D79ED">
        <w:rPr>
          <w:rFonts w:asciiTheme="minorHAnsi" w:hAnsiTheme="minorHAnsi" w:cstheme="minorHAnsi"/>
          <w:color w:val="000000"/>
          <w:shd w:val="clear" w:color="auto" w:fill="FFFFFF"/>
        </w:rPr>
        <w:t xml:space="preserve"> </w:t>
      </w:r>
      <w:r w:rsidRPr="000D79ED">
        <w:rPr>
          <w:rFonts w:asciiTheme="minorHAnsi" w:hAnsiTheme="minorHAnsi" w:cstheme="minorHAnsi"/>
          <w:color w:val="0000FF"/>
          <w:shd w:val="clear" w:color="auto" w:fill="FFFFFF"/>
        </w:rPr>
        <w:t>table</w:t>
      </w:r>
      <w:r w:rsidRPr="000D79ED">
        <w:rPr>
          <w:rFonts w:asciiTheme="minorHAnsi" w:hAnsiTheme="minorHAnsi" w:cstheme="minorHAnsi"/>
          <w:color w:val="000000"/>
          <w:shd w:val="clear" w:color="auto" w:fill="FFFFFF"/>
        </w:rPr>
        <w:t xml:space="preserve"> firmsaudit </w:t>
      </w:r>
    </w:p>
    <w:p w14:paraId="7AF023DE" w14:textId="77777777" w:rsidR="000D79ED" w:rsidRPr="000D79ED" w:rsidRDefault="000D79ED" w:rsidP="000D79ED">
      <w:pPr>
        <w:autoSpaceDE w:val="0"/>
        <w:autoSpaceDN w:val="0"/>
        <w:adjustRightInd w:val="0"/>
        <w:spacing w:line="240" w:lineRule="auto"/>
        <w:ind w:left="1440"/>
        <w:rPr>
          <w:rFonts w:asciiTheme="minorHAnsi" w:hAnsiTheme="minorHAnsi" w:cstheme="minorHAnsi"/>
          <w:color w:val="000000"/>
          <w:shd w:val="clear" w:color="auto" w:fill="FFFFFF"/>
        </w:rPr>
      </w:pPr>
      <w:r w:rsidRPr="000D79ED">
        <w:rPr>
          <w:rFonts w:asciiTheme="minorHAnsi" w:hAnsiTheme="minorHAnsi" w:cstheme="minorHAnsi"/>
          <w:color w:val="0000FF"/>
          <w:shd w:val="clear" w:color="auto" w:fill="FFFFFF"/>
        </w:rPr>
        <w:t>as</w:t>
      </w:r>
      <w:r w:rsidRPr="000D79ED">
        <w:rPr>
          <w:rFonts w:asciiTheme="minorHAnsi" w:hAnsiTheme="minorHAnsi" w:cstheme="minorHAnsi"/>
          <w:color w:val="000000"/>
          <w:shd w:val="clear" w:color="auto" w:fill="FFFFFF"/>
        </w:rPr>
        <w:t xml:space="preserve"> </w:t>
      </w:r>
      <w:r w:rsidRPr="000D79ED">
        <w:rPr>
          <w:rFonts w:asciiTheme="minorHAnsi" w:hAnsiTheme="minorHAnsi" w:cstheme="minorHAnsi"/>
          <w:color w:val="0000FF"/>
          <w:shd w:val="clear" w:color="auto" w:fill="FFFFFF"/>
        </w:rPr>
        <w:t>select</w:t>
      </w:r>
      <w:r w:rsidRPr="000D79ED">
        <w:rPr>
          <w:rFonts w:asciiTheme="minorHAnsi" w:hAnsiTheme="minorHAnsi" w:cstheme="minorHAnsi"/>
          <w:color w:val="000000"/>
          <w:shd w:val="clear" w:color="auto" w:fill="FFFFFF"/>
        </w:rPr>
        <w:t xml:space="preserve"> </w:t>
      </w:r>
      <w:r w:rsidRPr="000D79ED">
        <w:rPr>
          <w:rFonts w:asciiTheme="minorHAnsi" w:hAnsiTheme="minorHAnsi" w:cstheme="minorHAnsi"/>
          <w:color w:val="008080"/>
          <w:shd w:val="clear" w:color="auto" w:fill="FFFFFF"/>
        </w:rPr>
        <w:t>a.</w:t>
      </w:r>
      <w:r w:rsidRPr="000D79ED">
        <w:rPr>
          <w:rFonts w:asciiTheme="minorHAnsi" w:hAnsiTheme="minorHAnsi" w:cstheme="minorHAnsi"/>
          <w:color w:val="000000"/>
          <w:shd w:val="clear" w:color="auto" w:fill="FFFFFF"/>
        </w:rPr>
        <w:t>*, b.audit_fees</w:t>
      </w:r>
    </w:p>
    <w:p w14:paraId="699CF88D" w14:textId="77777777" w:rsidR="000D79ED" w:rsidRPr="000D79ED" w:rsidRDefault="000D79ED" w:rsidP="000D79ED">
      <w:pPr>
        <w:autoSpaceDE w:val="0"/>
        <w:autoSpaceDN w:val="0"/>
        <w:adjustRightInd w:val="0"/>
        <w:spacing w:line="240" w:lineRule="auto"/>
        <w:ind w:left="1440"/>
        <w:rPr>
          <w:rFonts w:asciiTheme="minorHAnsi" w:hAnsiTheme="minorHAnsi" w:cstheme="minorHAnsi"/>
          <w:color w:val="000000"/>
          <w:shd w:val="clear" w:color="auto" w:fill="FFFFFF"/>
        </w:rPr>
      </w:pPr>
      <w:r w:rsidRPr="000D79ED">
        <w:rPr>
          <w:rFonts w:asciiTheme="minorHAnsi" w:hAnsiTheme="minorHAnsi" w:cstheme="minorHAnsi"/>
          <w:color w:val="0000FF"/>
          <w:shd w:val="clear" w:color="auto" w:fill="FFFFFF"/>
        </w:rPr>
        <w:t>from</w:t>
      </w:r>
      <w:r w:rsidRPr="000D79ED">
        <w:rPr>
          <w:rFonts w:asciiTheme="minorHAnsi" w:hAnsiTheme="minorHAnsi" w:cstheme="minorHAnsi"/>
          <w:color w:val="000000"/>
          <w:shd w:val="clear" w:color="auto" w:fill="FFFFFF"/>
        </w:rPr>
        <w:t xml:space="preserve"> firms </w:t>
      </w:r>
      <w:r w:rsidRPr="000D79ED">
        <w:rPr>
          <w:rFonts w:asciiTheme="minorHAnsi" w:hAnsiTheme="minorHAnsi" w:cstheme="minorHAnsi"/>
          <w:color w:val="0000FF"/>
          <w:shd w:val="clear" w:color="auto" w:fill="FFFFFF"/>
        </w:rPr>
        <w:t>as</w:t>
      </w:r>
      <w:r w:rsidRPr="000D79ED">
        <w:rPr>
          <w:rFonts w:asciiTheme="minorHAnsi" w:hAnsiTheme="minorHAnsi" w:cstheme="minorHAnsi"/>
          <w:color w:val="000000"/>
          <w:shd w:val="clear" w:color="auto" w:fill="FFFFFF"/>
        </w:rPr>
        <w:t xml:space="preserve"> a, audit.auditfees </w:t>
      </w:r>
      <w:r w:rsidRPr="000D79ED">
        <w:rPr>
          <w:rFonts w:asciiTheme="minorHAnsi" w:hAnsiTheme="minorHAnsi" w:cstheme="minorHAnsi"/>
          <w:color w:val="0000FF"/>
          <w:shd w:val="clear" w:color="auto" w:fill="FFFFFF"/>
        </w:rPr>
        <w:t>as</w:t>
      </w:r>
      <w:r w:rsidRPr="000D79ED">
        <w:rPr>
          <w:rFonts w:asciiTheme="minorHAnsi" w:hAnsiTheme="minorHAnsi" w:cstheme="minorHAnsi"/>
          <w:color w:val="000000"/>
          <w:shd w:val="clear" w:color="auto" w:fill="FFFFFF"/>
        </w:rPr>
        <w:t xml:space="preserve"> b</w:t>
      </w:r>
    </w:p>
    <w:p w14:paraId="45F831A2" w14:textId="26CE5E2F" w:rsidR="000D79ED" w:rsidRPr="000D79ED" w:rsidRDefault="000D79ED" w:rsidP="000D79ED">
      <w:pPr>
        <w:autoSpaceDE w:val="0"/>
        <w:autoSpaceDN w:val="0"/>
        <w:adjustRightInd w:val="0"/>
        <w:spacing w:line="240" w:lineRule="auto"/>
        <w:ind w:left="1440"/>
        <w:rPr>
          <w:rFonts w:asciiTheme="minorHAnsi" w:hAnsiTheme="minorHAnsi" w:cstheme="minorHAnsi"/>
          <w:color w:val="000000"/>
          <w:shd w:val="clear" w:color="auto" w:fill="FFFFFF"/>
        </w:rPr>
      </w:pPr>
      <w:r w:rsidRPr="000D79ED">
        <w:rPr>
          <w:rFonts w:asciiTheme="minorHAnsi" w:hAnsiTheme="minorHAnsi" w:cstheme="minorHAnsi"/>
          <w:color w:val="0000FF"/>
          <w:shd w:val="clear" w:color="auto" w:fill="FFFFFF"/>
        </w:rPr>
        <w:t>where</w:t>
      </w:r>
      <w:r w:rsidRPr="000D79ED">
        <w:rPr>
          <w:rFonts w:asciiTheme="minorHAnsi" w:hAnsiTheme="minorHAnsi" w:cstheme="minorHAnsi"/>
          <w:color w:val="000000"/>
          <w:shd w:val="clear" w:color="auto" w:fill="FFFFFF"/>
        </w:rPr>
        <w:t xml:space="preserve"> (a.tic = b.best_edgar_ticker)</w:t>
      </w:r>
      <w:r>
        <w:rPr>
          <w:rFonts w:asciiTheme="minorHAnsi" w:hAnsiTheme="minorHAnsi" w:cstheme="minorHAnsi"/>
          <w:color w:val="000000"/>
          <w:shd w:val="clear" w:color="auto" w:fill="FFFFFF"/>
        </w:rPr>
        <w:t xml:space="preserve"> </w:t>
      </w:r>
      <w:r w:rsidRPr="000D79ED">
        <w:rPr>
          <w:rFonts w:asciiTheme="minorHAnsi" w:hAnsiTheme="minorHAnsi" w:cstheme="minorHAnsi"/>
          <w:color w:val="0000FF"/>
          <w:shd w:val="clear" w:color="auto" w:fill="FFFFFF"/>
        </w:rPr>
        <w:t>and</w:t>
      </w:r>
      <w:r w:rsidRPr="000D79ED">
        <w:rPr>
          <w:rFonts w:asciiTheme="minorHAnsi" w:hAnsiTheme="minorHAnsi" w:cstheme="minorHAnsi"/>
          <w:color w:val="000000"/>
          <w:shd w:val="clear" w:color="auto" w:fill="FFFFFF"/>
        </w:rPr>
        <w:t xml:space="preserve"> (a.fyear = b.fiscal_year);</w:t>
      </w:r>
    </w:p>
    <w:p w14:paraId="5D94E9B8" w14:textId="77777777" w:rsidR="000D79ED" w:rsidRPr="000D79ED" w:rsidRDefault="000D79ED" w:rsidP="000D79ED">
      <w:pPr>
        <w:autoSpaceDE w:val="0"/>
        <w:autoSpaceDN w:val="0"/>
        <w:adjustRightInd w:val="0"/>
        <w:spacing w:line="240" w:lineRule="auto"/>
        <w:ind w:left="1440"/>
        <w:rPr>
          <w:rFonts w:asciiTheme="minorHAnsi" w:hAnsiTheme="minorHAnsi" w:cstheme="minorHAnsi"/>
          <w:color w:val="000000"/>
          <w:shd w:val="clear" w:color="auto" w:fill="FFFFFF"/>
        </w:rPr>
      </w:pPr>
      <w:r w:rsidRPr="000D79ED">
        <w:rPr>
          <w:rFonts w:asciiTheme="minorHAnsi" w:hAnsiTheme="minorHAnsi" w:cstheme="minorHAnsi"/>
          <w:b/>
          <w:bCs/>
          <w:color w:val="000080"/>
          <w:shd w:val="clear" w:color="auto" w:fill="FFFFFF"/>
        </w:rPr>
        <w:t>quit</w:t>
      </w:r>
      <w:r w:rsidRPr="000D79ED">
        <w:rPr>
          <w:rFonts w:asciiTheme="minorHAnsi" w:hAnsiTheme="minorHAnsi" w:cstheme="minorHAnsi"/>
          <w:color w:val="000000"/>
          <w:shd w:val="clear" w:color="auto" w:fill="FFFFFF"/>
        </w:rPr>
        <w:t>;</w:t>
      </w:r>
    </w:p>
    <w:p w14:paraId="34D717D4" w14:textId="77777777" w:rsidR="000D79ED" w:rsidRPr="000D79ED" w:rsidRDefault="000D79ED" w:rsidP="000D79ED">
      <w:pPr>
        <w:autoSpaceDE w:val="0"/>
        <w:autoSpaceDN w:val="0"/>
        <w:adjustRightInd w:val="0"/>
        <w:spacing w:line="240" w:lineRule="auto"/>
        <w:ind w:left="1440"/>
        <w:rPr>
          <w:rFonts w:asciiTheme="minorHAnsi" w:hAnsiTheme="minorHAnsi" w:cstheme="minorHAnsi"/>
          <w:color w:val="000000"/>
          <w:shd w:val="clear" w:color="auto" w:fill="FFFFFF"/>
        </w:rPr>
      </w:pPr>
    </w:p>
    <w:p w14:paraId="3AB9EDA4" w14:textId="5EF11E89" w:rsidR="000D79ED" w:rsidRPr="000D79ED" w:rsidRDefault="000D79ED" w:rsidP="000D79ED">
      <w:pPr>
        <w:autoSpaceDE w:val="0"/>
        <w:autoSpaceDN w:val="0"/>
        <w:adjustRightInd w:val="0"/>
        <w:spacing w:line="240" w:lineRule="auto"/>
        <w:ind w:left="1440"/>
        <w:rPr>
          <w:rFonts w:asciiTheme="minorHAnsi" w:hAnsiTheme="minorHAnsi" w:cstheme="minorHAnsi"/>
          <w:color w:val="000000"/>
          <w:shd w:val="clear" w:color="auto" w:fill="FFFFFF"/>
        </w:rPr>
      </w:pPr>
      <w:r w:rsidRPr="000D79ED">
        <w:rPr>
          <w:rFonts w:asciiTheme="minorHAnsi" w:hAnsiTheme="minorHAnsi" w:cstheme="minorHAnsi"/>
          <w:b/>
          <w:bCs/>
          <w:color w:val="000080"/>
          <w:shd w:val="clear" w:color="auto" w:fill="FFFFFF"/>
        </w:rPr>
        <w:t>proc</w:t>
      </w:r>
      <w:r w:rsidRPr="000D79ED">
        <w:rPr>
          <w:rFonts w:asciiTheme="minorHAnsi" w:hAnsiTheme="minorHAnsi" w:cstheme="minorHAnsi"/>
          <w:color w:val="000000"/>
          <w:shd w:val="clear" w:color="auto" w:fill="FFFFFF"/>
        </w:rPr>
        <w:t xml:space="preserve"> </w:t>
      </w:r>
      <w:r w:rsidRPr="000D79ED">
        <w:rPr>
          <w:rFonts w:asciiTheme="minorHAnsi" w:hAnsiTheme="minorHAnsi" w:cstheme="minorHAnsi"/>
          <w:b/>
          <w:bCs/>
          <w:color w:val="000080"/>
          <w:shd w:val="clear" w:color="auto" w:fill="FFFFFF"/>
        </w:rPr>
        <w:t>download</w:t>
      </w:r>
      <w:r w:rsidRPr="000D79ED">
        <w:rPr>
          <w:rFonts w:asciiTheme="minorHAnsi" w:hAnsiTheme="minorHAnsi" w:cstheme="minorHAnsi"/>
          <w:color w:val="000000"/>
          <w:shd w:val="clear" w:color="auto" w:fill="FFFFFF"/>
        </w:rPr>
        <w:t xml:space="preserve"> DATA = firmsaudit; </w:t>
      </w:r>
    </w:p>
    <w:p w14:paraId="09DE8D50" w14:textId="5B579AE3" w:rsidR="000D79ED" w:rsidRPr="000D79ED" w:rsidRDefault="000D79ED" w:rsidP="000D79ED">
      <w:pPr>
        <w:autoSpaceDE w:val="0"/>
        <w:autoSpaceDN w:val="0"/>
        <w:adjustRightInd w:val="0"/>
        <w:spacing w:line="240" w:lineRule="auto"/>
        <w:ind w:left="1440"/>
        <w:rPr>
          <w:rFonts w:asciiTheme="minorHAnsi" w:hAnsiTheme="minorHAnsi" w:cstheme="minorHAnsi"/>
          <w:color w:val="000000"/>
          <w:shd w:val="clear" w:color="auto" w:fill="FFFFFF"/>
        </w:rPr>
      </w:pPr>
      <w:r w:rsidRPr="000D79ED">
        <w:rPr>
          <w:rFonts w:asciiTheme="minorHAnsi" w:hAnsiTheme="minorHAnsi" w:cstheme="minorHAnsi"/>
          <w:b/>
          <w:bCs/>
          <w:color w:val="000080"/>
          <w:shd w:val="clear" w:color="auto" w:fill="FFFFFF"/>
        </w:rPr>
        <w:t>run</w:t>
      </w:r>
      <w:r w:rsidRPr="000D79ED">
        <w:rPr>
          <w:rFonts w:asciiTheme="minorHAnsi" w:hAnsiTheme="minorHAnsi" w:cstheme="minorHAnsi"/>
          <w:color w:val="000000"/>
          <w:shd w:val="clear" w:color="auto" w:fill="FFFFFF"/>
        </w:rPr>
        <w:t>;</w:t>
      </w:r>
    </w:p>
    <w:p w14:paraId="60EC23D3" w14:textId="77777777" w:rsidR="000D79ED" w:rsidRDefault="000D79ED" w:rsidP="000D79ED">
      <w:pPr>
        <w:autoSpaceDE w:val="0"/>
        <w:autoSpaceDN w:val="0"/>
        <w:adjustRightInd w:val="0"/>
        <w:spacing w:line="240" w:lineRule="auto"/>
        <w:ind w:left="1440"/>
        <w:rPr>
          <w:rFonts w:ascii="Courier New" w:hAnsi="Courier New" w:cs="Courier New"/>
          <w:color w:val="000000"/>
          <w:sz w:val="20"/>
          <w:szCs w:val="20"/>
          <w:shd w:val="clear" w:color="auto" w:fill="FFFFFF"/>
        </w:rPr>
      </w:pPr>
    </w:p>
    <w:p w14:paraId="7835B34D" w14:textId="4ADDCE48" w:rsidR="003146EC" w:rsidRPr="00FE03F9" w:rsidRDefault="003146EC" w:rsidP="000D79ED">
      <w:pPr>
        <w:autoSpaceDE w:val="0"/>
        <w:autoSpaceDN w:val="0"/>
        <w:adjustRightInd w:val="0"/>
        <w:spacing w:line="240" w:lineRule="auto"/>
        <w:ind w:left="720" w:firstLine="720"/>
        <w:rPr>
          <w:rFonts w:asciiTheme="minorHAnsi" w:hAnsiTheme="minorHAnsi"/>
          <w:b/>
        </w:rPr>
      </w:pPr>
      <w:r w:rsidRPr="00FE03F9">
        <w:rPr>
          <w:rFonts w:asciiTheme="minorHAnsi" w:hAnsiTheme="minorHAnsi" w:cs="Courier New"/>
          <w:color w:val="0000FF"/>
          <w:shd w:val="clear" w:color="auto" w:fill="FFFFFF"/>
        </w:rPr>
        <w:t>endrsubmit</w:t>
      </w:r>
      <w:r w:rsidRPr="00FE03F9">
        <w:rPr>
          <w:rFonts w:asciiTheme="minorHAnsi" w:hAnsiTheme="minorHAnsi" w:cs="Courier New"/>
          <w:color w:val="000000"/>
          <w:shd w:val="clear" w:color="auto" w:fill="FFFFFF"/>
        </w:rPr>
        <w:t>;</w:t>
      </w:r>
    </w:p>
    <w:sectPr w:rsidR="003146EC" w:rsidRPr="00FE03F9" w:rsidSect="008F4DED">
      <w:footerReference w:type="default" r:id="rId13"/>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6C1A2" w14:textId="77777777" w:rsidR="00A51287" w:rsidRDefault="00A51287" w:rsidP="008F4DED">
      <w:pPr>
        <w:spacing w:line="240" w:lineRule="auto"/>
      </w:pPr>
      <w:r>
        <w:separator/>
      </w:r>
    </w:p>
  </w:endnote>
  <w:endnote w:type="continuationSeparator" w:id="0">
    <w:p w14:paraId="7560E036" w14:textId="77777777" w:rsidR="00A51287" w:rsidRDefault="00A51287" w:rsidP="008F4D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7515"/>
      <w:docPartObj>
        <w:docPartGallery w:val="Page Numbers (Bottom of Page)"/>
        <w:docPartUnique/>
      </w:docPartObj>
    </w:sdtPr>
    <w:sdtEndPr>
      <w:rPr>
        <w:noProof/>
      </w:rPr>
    </w:sdtEndPr>
    <w:sdtContent>
      <w:p w14:paraId="21250675" w14:textId="29555531" w:rsidR="008F4DED" w:rsidRDefault="008F4DED">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7C84AEAB" w14:textId="77777777" w:rsidR="008F4DED" w:rsidRDefault="008F4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8A689" w14:textId="77777777" w:rsidR="00A51287" w:rsidRDefault="00A51287" w:rsidP="008F4DED">
      <w:pPr>
        <w:spacing w:line="240" w:lineRule="auto"/>
      </w:pPr>
      <w:r>
        <w:separator/>
      </w:r>
    </w:p>
  </w:footnote>
  <w:footnote w:type="continuationSeparator" w:id="0">
    <w:p w14:paraId="32DF376F" w14:textId="77777777" w:rsidR="00A51287" w:rsidRDefault="00A51287" w:rsidP="008F4D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55DE"/>
    <w:multiLevelType w:val="hybridMultilevel"/>
    <w:tmpl w:val="752A54A4"/>
    <w:lvl w:ilvl="0" w:tplc="CA9698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890A27"/>
    <w:multiLevelType w:val="hybridMultilevel"/>
    <w:tmpl w:val="33384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93277"/>
    <w:multiLevelType w:val="hybridMultilevel"/>
    <w:tmpl w:val="5C74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639E9"/>
    <w:multiLevelType w:val="hybridMultilevel"/>
    <w:tmpl w:val="E6607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B2303B"/>
    <w:multiLevelType w:val="hybridMultilevel"/>
    <w:tmpl w:val="678ABA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736F3B"/>
    <w:multiLevelType w:val="hybridMultilevel"/>
    <w:tmpl w:val="4CC8E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2138DB"/>
    <w:multiLevelType w:val="hybridMultilevel"/>
    <w:tmpl w:val="9BBCE9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953510"/>
    <w:multiLevelType w:val="hybridMultilevel"/>
    <w:tmpl w:val="6218A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28429D"/>
    <w:multiLevelType w:val="hybridMultilevel"/>
    <w:tmpl w:val="77B0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0"/>
  </w:num>
  <w:num w:numId="5">
    <w:abstractNumId w:val="5"/>
  </w:num>
  <w:num w:numId="6">
    <w:abstractNumId w:val="8"/>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3A2"/>
    <w:rsid w:val="00002EE1"/>
    <w:rsid w:val="0001274A"/>
    <w:rsid w:val="00026BBB"/>
    <w:rsid w:val="00036597"/>
    <w:rsid w:val="000741F4"/>
    <w:rsid w:val="000A701E"/>
    <w:rsid w:val="000B61A4"/>
    <w:rsid w:val="000D79ED"/>
    <w:rsid w:val="000D7A94"/>
    <w:rsid w:val="000E7983"/>
    <w:rsid w:val="00102737"/>
    <w:rsid w:val="00102A29"/>
    <w:rsid w:val="001318FE"/>
    <w:rsid w:val="001558BC"/>
    <w:rsid w:val="00184259"/>
    <w:rsid w:val="001B098C"/>
    <w:rsid w:val="001B5A7D"/>
    <w:rsid w:val="001E3EB7"/>
    <w:rsid w:val="001E4CF9"/>
    <w:rsid w:val="00260EB4"/>
    <w:rsid w:val="00270D87"/>
    <w:rsid w:val="00270EC8"/>
    <w:rsid w:val="002B0F7A"/>
    <w:rsid w:val="002E6FEB"/>
    <w:rsid w:val="002F1D8E"/>
    <w:rsid w:val="0030684A"/>
    <w:rsid w:val="003146EC"/>
    <w:rsid w:val="00323CF4"/>
    <w:rsid w:val="003276EB"/>
    <w:rsid w:val="00335430"/>
    <w:rsid w:val="0034455C"/>
    <w:rsid w:val="00387DDA"/>
    <w:rsid w:val="003973A2"/>
    <w:rsid w:val="003B1BE8"/>
    <w:rsid w:val="003F5A22"/>
    <w:rsid w:val="00442D9A"/>
    <w:rsid w:val="004B4A18"/>
    <w:rsid w:val="004C1C40"/>
    <w:rsid w:val="00506A87"/>
    <w:rsid w:val="005077B5"/>
    <w:rsid w:val="0051271F"/>
    <w:rsid w:val="005511FE"/>
    <w:rsid w:val="0055380D"/>
    <w:rsid w:val="00573CD0"/>
    <w:rsid w:val="0059015E"/>
    <w:rsid w:val="005B1472"/>
    <w:rsid w:val="005D0491"/>
    <w:rsid w:val="00603B19"/>
    <w:rsid w:val="0060428F"/>
    <w:rsid w:val="0066788C"/>
    <w:rsid w:val="00691BE5"/>
    <w:rsid w:val="00694E15"/>
    <w:rsid w:val="006C2B46"/>
    <w:rsid w:val="006D36B3"/>
    <w:rsid w:val="006E0284"/>
    <w:rsid w:val="006F116E"/>
    <w:rsid w:val="00726C99"/>
    <w:rsid w:val="007440CC"/>
    <w:rsid w:val="00786CA5"/>
    <w:rsid w:val="0079053F"/>
    <w:rsid w:val="007A2151"/>
    <w:rsid w:val="007C0313"/>
    <w:rsid w:val="007C1C28"/>
    <w:rsid w:val="007D4FFF"/>
    <w:rsid w:val="007D59F9"/>
    <w:rsid w:val="00825847"/>
    <w:rsid w:val="0085337F"/>
    <w:rsid w:val="00856DD5"/>
    <w:rsid w:val="00874DFC"/>
    <w:rsid w:val="00881E87"/>
    <w:rsid w:val="008A4E23"/>
    <w:rsid w:val="008F4DED"/>
    <w:rsid w:val="0090524E"/>
    <w:rsid w:val="00907602"/>
    <w:rsid w:val="00910DB0"/>
    <w:rsid w:val="009354C4"/>
    <w:rsid w:val="0094508E"/>
    <w:rsid w:val="00997B33"/>
    <w:rsid w:val="009C5304"/>
    <w:rsid w:val="009D5ECB"/>
    <w:rsid w:val="009E0EBF"/>
    <w:rsid w:val="00A07933"/>
    <w:rsid w:val="00A51287"/>
    <w:rsid w:val="00AC1630"/>
    <w:rsid w:val="00AE1ADE"/>
    <w:rsid w:val="00AE44E2"/>
    <w:rsid w:val="00AE759D"/>
    <w:rsid w:val="00AE7C4A"/>
    <w:rsid w:val="00B550FE"/>
    <w:rsid w:val="00B6146C"/>
    <w:rsid w:val="00B813DB"/>
    <w:rsid w:val="00B91BCC"/>
    <w:rsid w:val="00BE208A"/>
    <w:rsid w:val="00C11879"/>
    <w:rsid w:val="00C21E7E"/>
    <w:rsid w:val="00C6142E"/>
    <w:rsid w:val="00CB56BA"/>
    <w:rsid w:val="00CC011E"/>
    <w:rsid w:val="00CD3792"/>
    <w:rsid w:val="00CD402C"/>
    <w:rsid w:val="00D3153E"/>
    <w:rsid w:val="00D33CFE"/>
    <w:rsid w:val="00D37A14"/>
    <w:rsid w:val="00D828A3"/>
    <w:rsid w:val="00D952B7"/>
    <w:rsid w:val="00DA3983"/>
    <w:rsid w:val="00DE059A"/>
    <w:rsid w:val="00DF7801"/>
    <w:rsid w:val="00E073A2"/>
    <w:rsid w:val="00E158E7"/>
    <w:rsid w:val="00E77664"/>
    <w:rsid w:val="00E92085"/>
    <w:rsid w:val="00EA1795"/>
    <w:rsid w:val="00EC7933"/>
    <w:rsid w:val="00F24005"/>
    <w:rsid w:val="00F25C47"/>
    <w:rsid w:val="00F26E6A"/>
    <w:rsid w:val="00F431FE"/>
    <w:rsid w:val="00F71D92"/>
    <w:rsid w:val="00F806FC"/>
    <w:rsid w:val="00F85E7B"/>
    <w:rsid w:val="00F87C1F"/>
    <w:rsid w:val="00FB036D"/>
    <w:rsid w:val="00FC63FA"/>
    <w:rsid w:val="00FE03F9"/>
    <w:rsid w:val="00FF5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1E5A"/>
  <w15:docId w15:val="{2CF511B4-F228-430F-8F87-53EC392C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58BC"/>
    <w:pPr>
      <w:spacing w:line="276" w:lineRule="auto"/>
    </w:pPr>
    <w:rPr>
      <w:sz w:val="22"/>
      <w:szCs w:val="22"/>
    </w:rPr>
  </w:style>
  <w:style w:type="paragraph" w:styleId="Heading1">
    <w:name w:val="heading 1"/>
    <w:basedOn w:val="Normal"/>
    <w:link w:val="Heading1Char"/>
    <w:uiPriority w:val="9"/>
    <w:qFormat/>
    <w:rsid w:val="00E92085"/>
    <w:pPr>
      <w:spacing w:before="100" w:beforeAutospacing="1" w:after="100" w:afterAutospacing="1" w:line="240" w:lineRule="auto"/>
      <w:outlineLvl w:val="0"/>
    </w:pPr>
    <w:rPr>
      <w:rFonts w:ascii="Verdana" w:hAnsi="Verdana"/>
      <w:b/>
      <w:bCs/>
      <w:color w:val="333333"/>
      <w:kern w:val="36"/>
      <w:sz w:val="18"/>
      <w:szCs w:val="18"/>
    </w:rPr>
  </w:style>
  <w:style w:type="paragraph" w:styleId="Heading2">
    <w:name w:val="heading 2"/>
    <w:basedOn w:val="Normal"/>
    <w:link w:val="Heading2Char"/>
    <w:uiPriority w:val="9"/>
    <w:qFormat/>
    <w:rsid w:val="00E92085"/>
    <w:pPr>
      <w:spacing w:before="100" w:beforeAutospacing="1" w:after="100" w:afterAutospacing="1" w:line="240" w:lineRule="auto"/>
      <w:outlineLvl w:val="1"/>
    </w:pPr>
    <w:rPr>
      <w:rFonts w:ascii="Verdana" w:hAnsi="Verdana"/>
      <w:b/>
      <w:bCs/>
      <w:color w:val="333333"/>
      <w:sz w:val="18"/>
      <w:szCs w:val="18"/>
    </w:rPr>
  </w:style>
  <w:style w:type="paragraph" w:styleId="Heading3">
    <w:name w:val="heading 3"/>
    <w:basedOn w:val="Normal"/>
    <w:link w:val="Heading3Char"/>
    <w:uiPriority w:val="9"/>
    <w:qFormat/>
    <w:rsid w:val="00E92085"/>
    <w:pPr>
      <w:spacing w:before="100" w:beforeAutospacing="1" w:after="100" w:afterAutospacing="1" w:line="240" w:lineRule="auto"/>
      <w:outlineLvl w:val="2"/>
    </w:pPr>
    <w:rPr>
      <w:rFonts w:ascii="Verdana" w:hAnsi="Verdana"/>
      <w:b/>
      <w:bCs/>
      <w:color w:val="333333"/>
      <w:sz w:val="18"/>
      <w:szCs w:val="18"/>
    </w:rPr>
  </w:style>
  <w:style w:type="paragraph" w:styleId="Heading4">
    <w:name w:val="heading 4"/>
    <w:basedOn w:val="Normal"/>
    <w:link w:val="Heading4Char"/>
    <w:uiPriority w:val="9"/>
    <w:qFormat/>
    <w:rsid w:val="00E92085"/>
    <w:pPr>
      <w:spacing w:before="100" w:beforeAutospacing="1" w:after="100" w:afterAutospacing="1" w:line="240" w:lineRule="auto"/>
      <w:outlineLvl w:val="3"/>
    </w:pPr>
    <w:rPr>
      <w:rFonts w:ascii="Verdana" w:hAnsi="Verdana"/>
      <w:b/>
      <w:bCs/>
      <w:color w:val="333333"/>
      <w:sz w:val="18"/>
      <w:szCs w:val="18"/>
    </w:rPr>
  </w:style>
  <w:style w:type="paragraph" w:styleId="Heading5">
    <w:name w:val="heading 5"/>
    <w:basedOn w:val="Normal"/>
    <w:link w:val="Heading5Char"/>
    <w:uiPriority w:val="9"/>
    <w:qFormat/>
    <w:rsid w:val="00E92085"/>
    <w:pPr>
      <w:spacing w:before="100" w:beforeAutospacing="1" w:after="100" w:afterAutospacing="1" w:line="240" w:lineRule="auto"/>
      <w:outlineLvl w:val="4"/>
    </w:pPr>
    <w:rPr>
      <w:rFonts w:ascii="Verdana" w:hAnsi="Verdana"/>
      <w:b/>
      <w:bCs/>
      <w:color w:val="333333"/>
      <w:sz w:val="18"/>
      <w:szCs w:val="18"/>
    </w:rPr>
  </w:style>
  <w:style w:type="paragraph" w:styleId="Heading6">
    <w:name w:val="heading 6"/>
    <w:basedOn w:val="Normal"/>
    <w:link w:val="Heading6Char"/>
    <w:uiPriority w:val="9"/>
    <w:qFormat/>
    <w:rsid w:val="00E92085"/>
    <w:pPr>
      <w:spacing w:before="100" w:beforeAutospacing="1" w:after="100" w:afterAutospacing="1" w:line="240" w:lineRule="auto"/>
      <w:outlineLvl w:val="5"/>
    </w:pPr>
    <w:rPr>
      <w:rFonts w:ascii="Verdana" w:hAnsi="Verdana"/>
      <w:b/>
      <w:bCs/>
      <w:color w:val="333333"/>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3A2"/>
    <w:rPr>
      <w:color w:val="0000FF"/>
      <w:u w:val="single"/>
    </w:rPr>
  </w:style>
  <w:style w:type="paragraph" w:styleId="ListParagraph">
    <w:name w:val="List Paragraph"/>
    <w:basedOn w:val="Normal"/>
    <w:uiPriority w:val="34"/>
    <w:qFormat/>
    <w:rsid w:val="00270EC8"/>
    <w:pPr>
      <w:ind w:left="720"/>
      <w:contextualSpacing/>
    </w:pPr>
  </w:style>
  <w:style w:type="table" w:styleId="TableGrid">
    <w:name w:val="Table Grid"/>
    <w:basedOn w:val="TableNormal"/>
    <w:uiPriority w:val="59"/>
    <w:rsid w:val="00D33CF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E92085"/>
    <w:rPr>
      <w:rFonts w:ascii="Verdana" w:hAnsi="Verdana"/>
      <w:b/>
      <w:bCs/>
      <w:color w:val="333333"/>
      <w:kern w:val="36"/>
      <w:sz w:val="18"/>
      <w:szCs w:val="18"/>
    </w:rPr>
  </w:style>
  <w:style w:type="character" w:customStyle="1" w:styleId="Heading2Char">
    <w:name w:val="Heading 2 Char"/>
    <w:basedOn w:val="DefaultParagraphFont"/>
    <w:link w:val="Heading2"/>
    <w:uiPriority w:val="9"/>
    <w:rsid w:val="00E92085"/>
    <w:rPr>
      <w:rFonts w:ascii="Verdana" w:hAnsi="Verdana"/>
      <w:b/>
      <w:bCs/>
      <w:color w:val="333333"/>
      <w:sz w:val="18"/>
      <w:szCs w:val="18"/>
    </w:rPr>
  </w:style>
  <w:style w:type="character" w:customStyle="1" w:styleId="Heading3Char">
    <w:name w:val="Heading 3 Char"/>
    <w:basedOn w:val="DefaultParagraphFont"/>
    <w:link w:val="Heading3"/>
    <w:uiPriority w:val="9"/>
    <w:rsid w:val="00E92085"/>
    <w:rPr>
      <w:rFonts w:ascii="Verdana" w:hAnsi="Verdana"/>
      <w:b/>
      <w:bCs/>
      <w:color w:val="333333"/>
      <w:sz w:val="18"/>
      <w:szCs w:val="18"/>
    </w:rPr>
  </w:style>
  <w:style w:type="character" w:customStyle="1" w:styleId="Heading4Char">
    <w:name w:val="Heading 4 Char"/>
    <w:basedOn w:val="DefaultParagraphFont"/>
    <w:link w:val="Heading4"/>
    <w:uiPriority w:val="9"/>
    <w:rsid w:val="00E92085"/>
    <w:rPr>
      <w:rFonts w:ascii="Verdana" w:hAnsi="Verdana"/>
      <w:b/>
      <w:bCs/>
      <w:color w:val="333333"/>
      <w:sz w:val="18"/>
      <w:szCs w:val="18"/>
    </w:rPr>
  </w:style>
  <w:style w:type="character" w:customStyle="1" w:styleId="Heading5Char">
    <w:name w:val="Heading 5 Char"/>
    <w:basedOn w:val="DefaultParagraphFont"/>
    <w:link w:val="Heading5"/>
    <w:uiPriority w:val="9"/>
    <w:rsid w:val="00E92085"/>
    <w:rPr>
      <w:rFonts w:ascii="Verdana" w:hAnsi="Verdana"/>
      <w:b/>
      <w:bCs/>
      <w:color w:val="333333"/>
      <w:sz w:val="18"/>
      <w:szCs w:val="18"/>
    </w:rPr>
  </w:style>
  <w:style w:type="character" w:customStyle="1" w:styleId="Heading6Char">
    <w:name w:val="Heading 6 Char"/>
    <w:basedOn w:val="DefaultParagraphFont"/>
    <w:link w:val="Heading6"/>
    <w:uiPriority w:val="9"/>
    <w:rsid w:val="00E92085"/>
    <w:rPr>
      <w:rFonts w:ascii="Verdana" w:hAnsi="Verdana"/>
      <w:b/>
      <w:bCs/>
      <w:color w:val="333333"/>
      <w:sz w:val="18"/>
      <w:szCs w:val="18"/>
    </w:rPr>
  </w:style>
  <w:style w:type="character" w:styleId="FollowedHyperlink">
    <w:name w:val="FollowedHyperlink"/>
    <w:basedOn w:val="DefaultParagraphFont"/>
    <w:uiPriority w:val="99"/>
    <w:semiHidden/>
    <w:unhideWhenUsed/>
    <w:rsid w:val="00E92085"/>
    <w:rPr>
      <w:color w:val="003399"/>
      <w:u w:val="single"/>
    </w:rPr>
  </w:style>
  <w:style w:type="paragraph" w:styleId="NormalWeb">
    <w:name w:val="Normal (Web)"/>
    <w:basedOn w:val="Normal"/>
    <w:uiPriority w:val="99"/>
    <w:semiHidden/>
    <w:unhideWhenUsed/>
    <w:rsid w:val="00E92085"/>
    <w:pPr>
      <w:spacing w:before="100" w:beforeAutospacing="1" w:after="100" w:afterAutospacing="1" w:line="240" w:lineRule="auto"/>
    </w:pPr>
    <w:rPr>
      <w:rFonts w:ascii="Verdana" w:hAnsi="Verdana"/>
      <w:color w:val="333333"/>
      <w:sz w:val="17"/>
      <w:szCs w:val="17"/>
    </w:rPr>
  </w:style>
  <w:style w:type="paragraph" w:customStyle="1" w:styleId="menu">
    <w:name w:val="menu"/>
    <w:basedOn w:val="Normal"/>
    <w:rsid w:val="00E92085"/>
    <w:pPr>
      <w:spacing w:before="100" w:beforeAutospacing="1" w:after="100" w:afterAutospacing="1" w:line="240" w:lineRule="auto"/>
      <w:ind w:left="480" w:right="480"/>
    </w:pPr>
    <w:rPr>
      <w:rFonts w:ascii="Verdana" w:hAnsi="Verdana"/>
      <w:color w:val="333333"/>
      <w:sz w:val="15"/>
      <w:szCs w:val="15"/>
    </w:rPr>
  </w:style>
  <w:style w:type="paragraph" w:customStyle="1" w:styleId="small">
    <w:name w:val="small"/>
    <w:basedOn w:val="Normal"/>
    <w:rsid w:val="00E92085"/>
    <w:pPr>
      <w:spacing w:before="100" w:beforeAutospacing="1" w:after="100" w:afterAutospacing="1" w:line="240" w:lineRule="auto"/>
    </w:pPr>
    <w:rPr>
      <w:rFonts w:ascii="Verdana" w:hAnsi="Verdana"/>
      <w:color w:val="333333"/>
      <w:sz w:val="15"/>
      <w:szCs w:val="15"/>
    </w:rPr>
  </w:style>
  <w:style w:type="paragraph" w:customStyle="1" w:styleId="black">
    <w:name w:val="black"/>
    <w:basedOn w:val="Normal"/>
    <w:rsid w:val="00E92085"/>
    <w:pPr>
      <w:spacing w:before="100" w:beforeAutospacing="1" w:after="100" w:afterAutospacing="1" w:line="240" w:lineRule="auto"/>
    </w:pPr>
    <w:rPr>
      <w:rFonts w:ascii="Verdana" w:hAnsi="Verdana"/>
      <w:color w:val="000000"/>
      <w:sz w:val="17"/>
      <w:szCs w:val="17"/>
    </w:rPr>
  </w:style>
  <w:style w:type="paragraph" w:customStyle="1" w:styleId="heading">
    <w:name w:val="heading"/>
    <w:basedOn w:val="Normal"/>
    <w:rsid w:val="00E92085"/>
    <w:pPr>
      <w:spacing w:before="100" w:beforeAutospacing="1" w:after="100" w:afterAutospacing="1" w:line="240" w:lineRule="auto"/>
    </w:pPr>
    <w:rPr>
      <w:rFonts w:ascii="Verdana" w:hAnsi="Verdana"/>
      <w:color w:val="333333"/>
      <w:sz w:val="18"/>
      <w:szCs w:val="18"/>
    </w:rPr>
  </w:style>
  <w:style w:type="paragraph" w:customStyle="1" w:styleId="white">
    <w:name w:val="white"/>
    <w:basedOn w:val="Normal"/>
    <w:rsid w:val="00E92085"/>
    <w:pPr>
      <w:spacing w:before="100" w:beforeAutospacing="1" w:after="100" w:afterAutospacing="1" w:line="240" w:lineRule="auto"/>
    </w:pPr>
    <w:rPr>
      <w:rFonts w:ascii="Verdana" w:hAnsi="Verdana"/>
      <w:color w:val="FFFFFF"/>
      <w:sz w:val="18"/>
      <w:szCs w:val="18"/>
    </w:rPr>
  </w:style>
  <w:style w:type="paragraph" w:customStyle="1" w:styleId="bold">
    <w:name w:val="bold"/>
    <w:basedOn w:val="Normal"/>
    <w:rsid w:val="00E92085"/>
    <w:pPr>
      <w:spacing w:before="100" w:beforeAutospacing="1" w:after="100" w:afterAutospacing="1" w:line="240" w:lineRule="auto"/>
    </w:pPr>
    <w:rPr>
      <w:rFonts w:ascii="Verdana" w:hAnsi="Verdana"/>
      <w:b/>
      <w:bCs/>
      <w:color w:val="000000"/>
      <w:sz w:val="17"/>
      <w:szCs w:val="17"/>
    </w:rPr>
  </w:style>
  <w:style w:type="paragraph" w:customStyle="1" w:styleId="wrdsgreen">
    <w:name w:val="wrdsgreen"/>
    <w:basedOn w:val="Normal"/>
    <w:rsid w:val="00E92085"/>
    <w:pPr>
      <w:spacing w:before="100" w:beforeAutospacing="1" w:after="100" w:afterAutospacing="1" w:line="240" w:lineRule="auto"/>
    </w:pPr>
    <w:rPr>
      <w:rFonts w:ascii="Verdana" w:hAnsi="Verdana"/>
      <w:color w:val="006666"/>
      <w:sz w:val="17"/>
      <w:szCs w:val="17"/>
    </w:rPr>
  </w:style>
  <w:style w:type="character" w:styleId="Strong">
    <w:name w:val="Strong"/>
    <w:basedOn w:val="DefaultParagraphFont"/>
    <w:uiPriority w:val="22"/>
    <w:qFormat/>
    <w:rsid w:val="00E77664"/>
    <w:rPr>
      <w:b/>
      <w:bCs/>
    </w:rPr>
  </w:style>
  <w:style w:type="character" w:styleId="CommentReference">
    <w:name w:val="annotation reference"/>
    <w:basedOn w:val="DefaultParagraphFont"/>
    <w:uiPriority w:val="99"/>
    <w:semiHidden/>
    <w:unhideWhenUsed/>
    <w:rsid w:val="00997B33"/>
    <w:rPr>
      <w:sz w:val="16"/>
      <w:szCs w:val="16"/>
    </w:rPr>
  </w:style>
  <w:style w:type="paragraph" w:styleId="CommentText">
    <w:name w:val="annotation text"/>
    <w:basedOn w:val="Normal"/>
    <w:link w:val="CommentTextChar"/>
    <w:uiPriority w:val="99"/>
    <w:semiHidden/>
    <w:unhideWhenUsed/>
    <w:rsid w:val="00997B33"/>
    <w:pPr>
      <w:spacing w:line="240" w:lineRule="auto"/>
    </w:pPr>
    <w:rPr>
      <w:sz w:val="20"/>
      <w:szCs w:val="20"/>
    </w:rPr>
  </w:style>
  <w:style w:type="character" w:customStyle="1" w:styleId="CommentTextChar">
    <w:name w:val="Comment Text Char"/>
    <w:basedOn w:val="DefaultParagraphFont"/>
    <w:link w:val="CommentText"/>
    <w:uiPriority w:val="99"/>
    <w:semiHidden/>
    <w:rsid w:val="00997B33"/>
  </w:style>
  <w:style w:type="paragraph" w:styleId="CommentSubject">
    <w:name w:val="annotation subject"/>
    <w:basedOn w:val="CommentText"/>
    <w:next w:val="CommentText"/>
    <w:link w:val="CommentSubjectChar"/>
    <w:uiPriority w:val="99"/>
    <w:semiHidden/>
    <w:unhideWhenUsed/>
    <w:rsid w:val="00997B33"/>
    <w:rPr>
      <w:b/>
      <w:bCs/>
    </w:rPr>
  </w:style>
  <w:style w:type="character" w:customStyle="1" w:styleId="CommentSubjectChar">
    <w:name w:val="Comment Subject Char"/>
    <w:basedOn w:val="CommentTextChar"/>
    <w:link w:val="CommentSubject"/>
    <w:uiPriority w:val="99"/>
    <w:semiHidden/>
    <w:rsid w:val="00997B33"/>
    <w:rPr>
      <w:b/>
      <w:bCs/>
    </w:rPr>
  </w:style>
  <w:style w:type="paragraph" w:styleId="BalloonText">
    <w:name w:val="Balloon Text"/>
    <w:basedOn w:val="Normal"/>
    <w:link w:val="BalloonTextChar"/>
    <w:uiPriority w:val="99"/>
    <w:semiHidden/>
    <w:unhideWhenUsed/>
    <w:rsid w:val="00997B3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B33"/>
    <w:rPr>
      <w:rFonts w:ascii="Segoe UI" w:hAnsi="Segoe UI" w:cs="Segoe UI"/>
      <w:sz w:val="18"/>
      <w:szCs w:val="18"/>
    </w:rPr>
  </w:style>
  <w:style w:type="paragraph" w:styleId="Header">
    <w:name w:val="header"/>
    <w:basedOn w:val="Normal"/>
    <w:link w:val="HeaderChar"/>
    <w:uiPriority w:val="99"/>
    <w:unhideWhenUsed/>
    <w:rsid w:val="008F4DED"/>
    <w:pPr>
      <w:tabs>
        <w:tab w:val="center" w:pos="4680"/>
        <w:tab w:val="right" w:pos="9360"/>
      </w:tabs>
      <w:spacing w:line="240" w:lineRule="auto"/>
    </w:pPr>
  </w:style>
  <w:style w:type="character" w:customStyle="1" w:styleId="HeaderChar">
    <w:name w:val="Header Char"/>
    <w:basedOn w:val="DefaultParagraphFont"/>
    <w:link w:val="Header"/>
    <w:uiPriority w:val="99"/>
    <w:rsid w:val="008F4DED"/>
    <w:rPr>
      <w:sz w:val="22"/>
      <w:szCs w:val="22"/>
    </w:rPr>
  </w:style>
  <w:style w:type="paragraph" w:styleId="Footer">
    <w:name w:val="footer"/>
    <w:basedOn w:val="Normal"/>
    <w:link w:val="FooterChar"/>
    <w:uiPriority w:val="99"/>
    <w:unhideWhenUsed/>
    <w:rsid w:val="008F4DED"/>
    <w:pPr>
      <w:tabs>
        <w:tab w:val="center" w:pos="4680"/>
        <w:tab w:val="right" w:pos="9360"/>
      </w:tabs>
      <w:spacing w:line="240" w:lineRule="auto"/>
    </w:pPr>
  </w:style>
  <w:style w:type="character" w:customStyle="1" w:styleId="FooterChar">
    <w:name w:val="Footer Char"/>
    <w:basedOn w:val="DefaultParagraphFont"/>
    <w:link w:val="Footer"/>
    <w:uiPriority w:val="99"/>
    <w:rsid w:val="008F4DE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0145">
      <w:bodyDiv w:val="1"/>
      <w:marLeft w:val="0"/>
      <w:marRight w:val="0"/>
      <w:marTop w:val="0"/>
      <w:marBottom w:val="0"/>
      <w:divBdr>
        <w:top w:val="none" w:sz="0" w:space="0" w:color="auto"/>
        <w:left w:val="none" w:sz="0" w:space="0" w:color="auto"/>
        <w:bottom w:val="none" w:sz="0" w:space="0" w:color="auto"/>
        <w:right w:val="none" w:sz="0" w:space="0" w:color="auto"/>
      </w:divBdr>
      <w:divsChild>
        <w:div w:id="1666977825">
          <w:marLeft w:val="0"/>
          <w:marRight w:val="0"/>
          <w:marTop w:val="0"/>
          <w:marBottom w:val="0"/>
          <w:divBdr>
            <w:top w:val="none" w:sz="0" w:space="0" w:color="auto"/>
            <w:left w:val="none" w:sz="0" w:space="0" w:color="auto"/>
            <w:bottom w:val="none" w:sz="0" w:space="0" w:color="auto"/>
            <w:right w:val="none" w:sz="0" w:space="0" w:color="auto"/>
          </w:divBdr>
          <w:divsChild>
            <w:div w:id="716441917">
              <w:marLeft w:val="0"/>
              <w:marRight w:val="0"/>
              <w:marTop w:val="0"/>
              <w:marBottom w:val="0"/>
              <w:divBdr>
                <w:top w:val="none" w:sz="0" w:space="0" w:color="auto"/>
                <w:left w:val="none" w:sz="0" w:space="0" w:color="auto"/>
                <w:bottom w:val="none" w:sz="0" w:space="0" w:color="auto"/>
                <w:right w:val="none" w:sz="0" w:space="0" w:color="auto"/>
              </w:divBdr>
            </w:div>
          </w:divsChild>
        </w:div>
        <w:div w:id="946698041">
          <w:marLeft w:val="0"/>
          <w:marRight w:val="0"/>
          <w:marTop w:val="0"/>
          <w:marBottom w:val="0"/>
          <w:divBdr>
            <w:top w:val="none" w:sz="0" w:space="0" w:color="auto"/>
            <w:left w:val="none" w:sz="0" w:space="0" w:color="auto"/>
            <w:bottom w:val="none" w:sz="0" w:space="0" w:color="auto"/>
            <w:right w:val="none" w:sz="0" w:space="0" w:color="auto"/>
          </w:divBdr>
          <w:divsChild>
            <w:div w:id="700670274">
              <w:marLeft w:val="0"/>
              <w:marRight w:val="0"/>
              <w:marTop w:val="0"/>
              <w:marBottom w:val="285"/>
              <w:divBdr>
                <w:top w:val="single" w:sz="6" w:space="0" w:color="0C619B"/>
                <w:left w:val="single" w:sz="6" w:space="0" w:color="0C619B"/>
                <w:bottom w:val="single" w:sz="6" w:space="0" w:color="0C619B"/>
                <w:right w:val="single" w:sz="6" w:space="0" w:color="0C619B"/>
              </w:divBdr>
              <w:divsChild>
                <w:div w:id="1634553641">
                  <w:marLeft w:val="0"/>
                  <w:marRight w:val="0"/>
                  <w:marTop w:val="0"/>
                  <w:marBottom w:val="0"/>
                  <w:divBdr>
                    <w:top w:val="none" w:sz="0" w:space="8" w:color="0C619B"/>
                    <w:left w:val="none" w:sz="0" w:space="11" w:color="0C619B"/>
                    <w:bottom w:val="single" w:sz="6" w:space="8" w:color="0C619B"/>
                    <w:right w:val="none" w:sz="0" w:space="11" w:color="0C619B"/>
                  </w:divBdr>
                </w:div>
                <w:div w:id="1489324315">
                  <w:marLeft w:val="0"/>
                  <w:marRight w:val="0"/>
                  <w:marTop w:val="0"/>
                  <w:marBottom w:val="0"/>
                  <w:divBdr>
                    <w:top w:val="none" w:sz="0" w:space="0" w:color="auto"/>
                    <w:left w:val="none" w:sz="0" w:space="0" w:color="auto"/>
                    <w:bottom w:val="none" w:sz="0" w:space="0" w:color="auto"/>
                    <w:right w:val="none" w:sz="0" w:space="0" w:color="auto"/>
                  </w:divBdr>
                  <w:divsChild>
                    <w:div w:id="18076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524">
      <w:bodyDiv w:val="1"/>
      <w:marLeft w:val="0"/>
      <w:marRight w:val="0"/>
      <w:marTop w:val="0"/>
      <w:marBottom w:val="0"/>
      <w:divBdr>
        <w:top w:val="none" w:sz="0" w:space="0" w:color="auto"/>
        <w:left w:val="none" w:sz="0" w:space="0" w:color="auto"/>
        <w:bottom w:val="none" w:sz="0" w:space="0" w:color="auto"/>
        <w:right w:val="none" w:sz="0" w:space="0" w:color="auto"/>
      </w:divBdr>
      <w:divsChild>
        <w:div w:id="544560224">
          <w:marLeft w:val="0"/>
          <w:marRight w:val="0"/>
          <w:marTop w:val="0"/>
          <w:marBottom w:val="0"/>
          <w:divBdr>
            <w:top w:val="none" w:sz="0" w:space="0" w:color="auto"/>
            <w:left w:val="none" w:sz="0" w:space="0" w:color="auto"/>
            <w:bottom w:val="none" w:sz="0" w:space="0" w:color="auto"/>
            <w:right w:val="none" w:sz="0" w:space="0" w:color="auto"/>
          </w:divBdr>
          <w:divsChild>
            <w:div w:id="1305965670">
              <w:marLeft w:val="0"/>
              <w:marRight w:val="0"/>
              <w:marTop w:val="0"/>
              <w:marBottom w:val="0"/>
              <w:divBdr>
                <w:top w:val="none" w:sz="0" w:space="0" w:color="auto"/>
                <w:left w:val="none" w:sz="0" w:space="0" w:color="auto"/>
                <w:bottom w:val="none" w:sz="0" w:space="0" w:color="auto"/>
                <w:right w:val="none" w:sz="0" w:space="0" w:color="auto"/>
              </w:divBdr>
            </w:div>
          </w:divsChild>
        </w:div>
        <w:div w:id="1574195633">
          <w:marLeft w:val="0"/>
          <w:marRight w:val="0"/>
          <w:marTop w:val="0"/>
          <w:marBottom w:val="0"/>
          <w:divBdr>
            <w:top w:val="none" w:sz="0" w:space="0" w:color="auto"/>
            <w:left w:val="none" w:sz="0" w:space="0" w:color="auto"/>
            <w:bottom w:val="none" w:sz="0" w:space="0" w:color="auto"/>
            <w:right w:val="none" w:sz="0" w:space="0" w:color="auto"/>
          </w:divBdr>
          <w:divsChild>
            <w:div w:id="975186969">
              <w:marLeft w:val="0"/>
              <w:marRight w:val="0"/>
              <w:marTop w:val="0"/>
              <w:marBottom w:val="285"/>
              <w:divBdr>
                <w:top w:val="single" w:sz="6" w:space="0" w:color="0C619B"/>
                <w:left w:val="single" w:sz="6" w:space="0" w:color="0C619B"/>
                <w:bottom w:val="single" w:sz="6" w:space="0" w:color="0C619B"/>
                <w:right w:val="single" w:sz="6" w:space="0" w:color="0C619B"/>
              </w:divBdr>
              <w:divsChild>
                <w:div w:id="194199518">
                  <w:marLeft w:val="0"/>
                  <w:marRight w:val="0"/>
                  <w:marTop w:val="0"/>
                  <w:marBottom w:val="0"/>
                  <w:divBdr>
                    <w:top w:val="none" w:sz="0" w:space="8" w:color="0C619B"/>
                    <w:left w:val="none" w:sz="0" w:space="11" w:color="0C619B"/>
                    <w:bottom w:val="single" w:sz="6" w:space="8" w:color="0C619B"/>
                    <w:right w:val="none" w:sz="0" w:space="11" w:color="0C619B"/>
                  </w:divBdr>
                </w:div>
                <w:div w:id="507642094">
                  <w:marLeft w:val="0"/>
                  <w:marRight w:val="0"/>
                  <w:marTop w:val="0"/>
                  <w:marBottom w:val="0"/>
                  <w:divBdr>
                    <w:top w:val="none" w:sz="0" w:space="0" w:color="auto"/>
                    <w:left w:val="none" w:sz="0" w:space="0" w:color="auto"/>
                    <w:bottom w:val="none" w:sz="0" w:space="0" w:color="auto"/>
                    <w:right w:val="none" w:sz="0" w:space="0" w:color="auto"/>
                  </w:divBdr>
                  <w:divsChild>
                    <w:div w:id="138355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158989">
      <w:bodyDiv w:val="1"/>
      <w:marLeft w:val="0"/>
      <w:marRight w:val="0"/>
      <w:marTop w:val="0"/>
      <w:marBottom w:val="0"/>
      <w:divBdr>
        <w:top w:val="none" w:sz="0" w:space="0" w:color="auto"/>
        <w:left w:val="none" w:sz="0" w:space="0" w:color="auto"/>
        <w:bottom w:val="none" w:sz="0" w:space="0" w:color="auto"/>
        <w:right w:val="none" w:sz="0" w:space="0" w:color="auto"/>
      </w:divBdr>
    </w:div>
    <w:div w:id="962076385">
      <w:bodyDiv w:val="1"/>
      <w:marLeft w:val="0"/>
      <w:marRight w:val="0"/>
      <w:marTop w:val="0"/>
      <w:marBottom w:val="0"/>
      <w:divBdr>
        <w:top w:val="none" w:sz="0" w:space="0" w:color="auto"/>
        <w:left w:val="none" w:sz="0" w:space="0" w:color="auto"/>
        <w:bottom w:val="none" w:sz="0" w:space="0" w:color="auto"/>
        <w:right w:val="none" w:sz="0" w:space="0" w:color="auto"/>
      </w:divBdr>
    </w:div>
    <w:div w:id="1385442930">
      <w:bodyDiv w:val="1"/>
      <w:marLeft w:val="0"/>
      <w:marRight w:val="0"/>
      <w:marTop w:val="0"/>
      <w:marBottom w:val="0"/>
      <w:divBdr>
        <w:top w:val="none" w:sz="0" w:space="0" w:color="auto"/>
        <w:left w:val="none" w:sz="0" w:space="0" w:color="auto"/>
        <w:bottom w:val="none" w:sz="0" w:space="0" w:color="auto"/>
        <w:right w:val="none" w:sz="0" w:space="0" w:color="auto"/>
      </w:divBdr>
    </w:div>
    <w:div w:id="183155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rds-web.wharton.upenn.edu/wr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DE492-56BB-42AF-90BF-96E650560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5998</TotalTime>
  <Pages>9</Pages>
  <Words>2309</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UNC</Company>
  <LinksUpToDate>false</LinksUpToDate>
  <CharactersWithSpaces>15441</CharactersWithSpaces>
  <SharedDoc>false</SharedDoc>
  <HLinks>
    <vt:vector size="30" baseType="variant">
      <vt:variant>
        <vt:i4>5046291</vt:i4>
      </vt:variant>
      <vt:variant>
        <vt:i4>12</vt:i4>
      </vt:variant>
      <vt:variant>
        <vt:i4>0</vt:i4>
      </vt:variant>
      <vt:variant>
        <vt:i4>5</vt:i4>
      </vt:variant>
      <vt:variant>
        <vt:lpwstr>http://wrds.wharton.upenn.edu/cgi-bin/mywrds/dsList.cgi/comp/compqtr</vt:lpwstr>
      </vt:variant>
      <vt:variant>
        <vt:lpwstr/>
      </vt:variant>
      <vt:variant>
        <vt:i4>4063331</vt:i4>
      </vt:variant>
      <vt:variant>
        <vt:i4>9</vt:i4>
      </vt:variant>
      <vt:variant>
        <vt:i4>0</vt:i4>
      </vt:variant>
      <vt:variant>
        <vt:i4>5</vt:i4>
      </vt:variant>
      <vt:variant>
        <vt:lpwstr>http://wrds.wharton.upenn.edu/cgi-bin/mywrds/dsList.cgi/comp/compnames</vt:lpwstr>
      </vt:variant>
      <vt:variant>
        <vt:lpwstr/>
      </vt:variant>
      <vt:variant>
        <vt:i4>4259849</vt:i4>
      </vt:variant>
      <vt:variant>
        <vt:i4>6</vt:i4>
      </vt:variant>
      <vt:variant>
        <vt:i4>0</vt:i4>
      </vt:variant>
      <vt:variant>
        <vt:i4>5</vt:i4>
      </vt:variant>
      <vt:variant>
        <vt:lpwstr>http://wrds.wharton.upenn.edu/cgi-bin/mywrds/dsList.cgi/comp/compann</vt:lpwstr>
      </vt:variant>
      <vt:variant>
        <vt:lpwstr/>
      </vt:variant>
      <vt:variant>
        <vt:i4>5701634</vt:i4>
      </vt:variant>
      <vt:variant>
        <vt:i4>3</vt:i4>
      </vt:variant>
      <vt:variant>
        <vt:i4>0</vt:i4>
      </vt:variant>
      <vt:variant>
        <vt:i4>5</vt:i4>
      </vt:variant>
      <vt:variant>
        <vt:lpwstr>http://wrds.wharton.upenn.edu/cgi-bin/mywrds/dsList.cgi/comp/permtran</vt:lpwstr>
      </vt:variant>
      <vt:variant>
        <vt:lpwstr/>
      </vt:variant>
      <vt:variant>
        <vt:i4>4718597</vt:i4>
      </vt:variant>
      <vt:variant>
        <vt:i4>0</vt:i4>
      </vt:variant>
      <vt:variant>
        <vt:i4>0</vt:i4>
      </vt:variant>
      <vt:variant>
        <vt:i4>5</vt:i4>
      </vt:variant>
      <vt:variant>
        <vt:lpwstr>http://wrds.wharton.upenn.edu/cgi-bin/mywrds/dsList.cgi/comp/permfull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UNC</dc:creator>
  <cp:lastModifiedBy>Nuria Seijas</cp:lastModifiedBy>
  <cp:revision>28</cp:revision>
  <cp:lastPrinted>2009-07-27T18:14:00Z</cp:lastPrinted>
  <dcterms:created xsi:type="dcterms:W3CDTF">2013-07-24T20:30:00Z</dcterms:created>
  <dcterms:modified xsi:type="dcterms:W3CDTF">2018-07-19T14:19:00Z</dcterms:modified>
</cp:coreProperties>
</file>