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827" w:rsidRDefault="000E0827" w:rsidP="000E0827">
      <w:pPr>
        <w:spacing w:after="0" w:line="24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МІНІСТЕРСТВО ОСВІТИ І НАУКИ УКРАЇНИ</w:t>
      </w:r>
    </w:p>
    <w:p w:rsidR="000E0827" w:rsidRDefault="000E0827" w:rsidP="000E0827">
      <w:pPr>
        <w:spacing w:after="0" w:line="24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НАЦІОНАЛЬНИЙ ТЕХНІЧНИЙ УНІВЕРСИТЕТ УКРАЇНИ «КПІ»</w:t>
      </w:r>
    </w:p>
    <w:p w:rsidR="000E0827" w:rsidRDefault="000E0827" w:rsidP="000E0827">
      <w:pPr>
        <w:spacing w:after="0" w:line="24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ФАКУЛЬТЕТ ІНФОРМАТИКИ ТА ОБЧИСЛЮВАЛЬНОЇ ТЕХНІКИ</w:t>
      </w:r>
    </w:p>
    <w:p w:rsidR="000E0827" w:rsidRDefault="000E0827" w:rsidP="000E0827">
      <w:pPr>
        <w:spacing w:after="0"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36"/>
          <w:szCs w:val="36"/>
        </w:rPr>
        <w:t>КАФЕДРА АСОІУ</w:t>
      </w:r>
    </w:p>
    <w:p w:rsidR="000E0827" w:rsidRDefault="000E0827" w:rsidP="000E0827">
      <w:pPr>
        <w:jc w:val="center"/>
        <w:rPr>
          <w:rFonts w:cs="Times New Roman"/>
          <w:sz w:val="22"/>
        </w:rPr>
      </w:pPr>
    </w:p>
    <w:p w:rsidR="000E0827" w:rsidRDefault="000E0827" w:rsidP="000E0827">
      <w:pPr>
        <w:jc w:val="center"/>
        <w:rPr>
          <w:rFonts w:cs="Times New Roman"/>
        </w:rPr>
      </w:pPr>
    </w:p>
    <w:p w:rsidR="000E0827" w:rsidRDefault="000E0827" w:rsidP="000E0827">
      <w:pPr>
        <w:jc w:val="center"/>
        <w:rPr>
          <w:rFonts w:cs="Times New Roman"/>
        </w:rPr>
      </w:pPr>
    </w:p>
    <w:p w:rsidR="000E0827" w:rsidRDefault="000E0827" w:rsidP="000E0827">
      <w:pPr>
        <w:spacing w:after="0" w:line="240" w:lineRule="auto"/>
        <w:jc w:val="center"/>
        <w:rPr>
          <w:rFonts w:cs="Times New Roman"/>
          <w:sz w:val="36"/>
          <w:szCs w:val="36"/>
        </w:rPr>
      </w:pPr>
    </w:p>
    <w:p w:rsidR="000E0827" w:rsidRDefault="000E0827" w:rsidP="000E0827">
      <w:pPr>
        <w:spacing w:after="0" w:line="24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Звіт</w:t>
      </w:r>
    </w:p>
    <w:p w:rsidR="000E0827" w:rsidRDefault="000E0827" w:rsidP="000E0827">
      <w:pPr>
        <w:spacing w:after="0" w:line="24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з дисципліни </w:t>
      </w:r>
    </w:p>
    <w:p w:rsidR="000E0827" w:rsidRDefault="000E0827" w:rsidP="000E0827">
      <w:pPr>
        <w:spacing w:after="0" w:line="24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«Організація баз даних та знань»</w:t>
      </w:r>
    </w:p>
    <w:p w:rsidR="000E0827" w:rsidRDefault="000E0827" w:rsidP="000E0827">
      <w:pPr>
        <w:spacing w:after="0" w:line="240" w:lineRule="auto"/>
        <w:jc w:val="center"/>
        <w:rPr>
          <w:rFonts w:cs="Times New Roman"/>
          <w:sz w:val="36"/>
          <w:szCs w:val="36"/>
        </w:rPr>
      </w:pPr>
      <w:proofErr w:type="spellStart"/>
      <w:r>
        <w:rPr>
          <w:rFonts w:cs="Times New Roman"/>
          <w:sz w:val="36"/>
          <w:szCs w:val="36"/>
        </w:rPr>
        <w:t>Лабараторна</w:t>
      </w:r>
      <w:proofErr w:type="spellEnd"/>
      <w:r>
        <w:rPr>
          <w:rFonts w:cs="Times New Roman"/>
          <w:sz w:val="36"/>
          <w:szCs w:val="36"/>
        </w:rPr>
        <w:t xml:space="preserve"> робота №</w:t>
      </w:r>
      <w:r w:rsidR="002C11F3">
        <w:rPr>
          <w:rFonts w:cs="Times New Roman"/>
          <w:sz w:val="36"/>
          <w:szCs w:val="36"/>
        </w:rPr>
        <w:t>2</w:t>
      </w:r>
    </w:p>
    <w:p w:rsidR="000E0827" w:rsidRDefault="000E0827" w:rsidP="000E0827">
      <w:pPr>
        <w:spacing w:after="0" w:line="240" w:lineRule="auto"/>
        <w:jc w:val="center"/>
        <w:rPr>
          <w:rFonts w:cs="Times New Roman"/>
          <w:sz w:val="22"/>
        </w:rPr>
      </w:pPr>
    </w:p>
    <w:p w:rsidR="000E0827" w:rsidRDefault="000E0827" w:rsidP="000E0827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0E0827" w:rsidRDefault="000E0827" w:rsidP="000E0827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0E0827" w:rsidRDefault="000E0827" w:rsidP="000E0827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0E0827" w:rsidRDefault="000E0827" w:rsidP="000E0827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0E0827" w:rsidRDefault="000E0827" w:rsidP="000E0827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0E0827" w:rsidRDefault="000E0827" w:rsidP="000E0827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0E0827" w:rsidRDefault="000E0827" w:rsidP="000E0827">
      <w:pPr>
        <w:spacing w:after="0" w:line="240" w:lineRule="auto"/>
        <w:jc w:val="righ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Виконав :</w:t>
      </w:r>
    </w:p>
    <w:p w:rsidR="000E0827" w:rsidRDefault="000E0827" w:rsidP="000E0827">
      <w:pPr>
        <w:spacing w:after="0" w:line="240" w:lineRule="auto"/>
        <w:jc w:val="righ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Студент групи</w:t>
      </w:r>
      <w:r w:rsidR="008E265D">
        <w:rPr>
          <w:rFonts w:cs="Times New Roman"/>
          <w:sz w:val="36"/>
          <w:szCs w:val="36"/>
        </w:rPr>
        <w:t xml:space="preserve"> ІС-32</w:t>
      </w:r>
    </w:p>
    <w:p w:rsidR="000E0827" w:rsidRPr="008E265D" w:rsidRDefault="000E0827" w:rsidP="000E0827">
      <w:pPr>
        <w:spacing w:after="0" w:line="240" w:lineRule="auto"/>
        <w:jc w:val="right"/>
        <w:rPr>
          <w:rFonts w:cs="Times New Roman"/>
          <w:sz w:val="36"/>
          <w:szCs w:val="36"/>
          <w:lang w:val="ru-RU"/>
        </w:rPr>
      </w:pPr>
      <w:r>
        <w:rPr>
          <w:rFonts w:cs="Times New Roman"/>
          <w:sz w:val="36"/>
          <w:szCs w:val="36"/>
        </w:rPr>
        <w:t>№Залікової книжки - 3</w:t>
      </w:r>
      <w:r w:rsidR="008E265D" w:rsidRPr="008E265D">
        <w:rPr>
          <w:rFonts w:cs="Times New Roman"/>
          <w:sz w:val="36"/>
          <w:szCs w:val="36"/>
          <w:lang w:val="ru-RU"/>
        </w:rPr>
        <w:t>4</w:t>
      </w:r>
      <w:r>
        <w:rPr>
          <w:rFonts w:cs="Times New Roman"/>
          <w:sz w:val="36"/>
          <w:szCs w:val="36"/>
        </w:rPr>
        <w:t>0</w:t>
      </w:r>
      <w:r w:rsidR="008E265D" w:rsidRPr="008E265D">
        <w:rPr>
          <w:rFonts w:cs="Times New Roman"/>
          <w:sz w:val="36"/>
          <w:szCs w:val="36"/>
          <w:lang w:val="ru-RU"/>
        </w:rPr>
        <w:t>7</w:t>
      </w:r>
    </w:p>
    <w:p w:rsidR="000E0827" w:rsidRDefault="000E0827" w:rsidP="000E0827">
      <w:pPr>
        <w:spacing w:after="0" w:line="240" w:lineRule="auto"/>
        <w:jc w:val="righ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ab/>
      </w:r>
      <w:proofErr w:type="spellStart"/>
      <w:r w:rsidR="008E265D">
        <w:rPr>
          <w:rFonts w:cs="Times New Roman"/>
          <w:sz w:val="36"/>
          <w:szCs w:val="36"/>
        </w:rPr>
        <w:t>Касянчик</w:t>
      </w:r>
      <w:proofErr w:type="spellEnd"/>
      <w:r w:rsidR="008E265D">
        <w:rPr>
          <w:rFonts w:cs="Times New Roman"/>
          <w:sz w:val="36"/>
          <w:szCs w:val="36"/>
        </w:rPr>
        <w:t xml:space="preserve"> Д.О.</w:t>
      </w:r>
    </w:p>
    <w:p w:rsidR="000E0827" w:rsidRDefault="000E0827" w:rsidP="000E0827">
      <w:pPr>
        <w:spacing w:after="0" w:line="240" w:lineRule="auto"/>
        <w:jc w:val="right"/>
        <w:rPr>
          <w:rFonts w:cs="Times New Roman"/>
          <w:sz w:val="36"/>
          <w:szCs w:val="36"/>
        </w:rPr>
      </w:pPr>
    </w:p>
    <w:p w:rsidR="000E0827" w:rsidRDefault="000E0827" w:rsidP="000E0827">
      <w:pPr>
        <w:spacing w:after="0" w:line="240" w:lineRule="auto"/>
        <w:jc w:val="righ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Перевірила :</w:t>
      </w:r>
    </w:p>
    <w:p w:rsidR="008E265D" w:rsidRDefault="008E265D" w:rsidP="008E265D">
      <w:pPr>
        <w:ind w:left="8080"/>
        <w:rPr>
          <w:rFonts w:cs="Times New Roman"/>
          <w:sz w:val="36"/>
          <w:szCs w:val="36"/>
        </w:rPr>
      </w:pPr>
      <w:proofErr w:type="spellStart"/>
      <w:r w:rsidRPr="0048420E">
        <w:rPr>
          <w:rFonts w:cs="Times New Roman"/>
          <w:sz w:val="36"/>
          <w:szCs w:val="36"/>
        </w:rPr>
        <w:t>Томахіна</w:t>
      </w:r>
      <w:proofErr w:type="spellEnd"/>
      <w:r w:rsidRPr="0048420E">
        <w:rPr>
          <w:rFonts w:cs="Times New Roman"/>
          <w:sz w:val="36"/>
          <w:szCs w:val="36"/>
        </w:rPr>
        <w:t xml:space="preserve"> О. С.</w:t>
      </w:r>
    </w:p>
    <w:p w:rsidR="000E0827" w:rsidRDefault="000E0827" w:rsidP="000E0827">
      <w:pPr>
        <w:rPr>
          <w:rFonts w:cs="Times New Roman"/>
          <w:sz w:val="36"/>
          <w:szCs w:val="36"/>
        </w:rPr>
      </w:pPr>
    </w:p>
    <w:p w:rsidR="000E0827" w:rsidRDefault="000E0827" w:rsidP="000E0827">
      <w:pPr>
        <w:jc w:val="right"/>
        <w:rPr>
          <w:rFonts w:cs="Times New Roman"/>
          <w:sz w:val="36"/>
          <w:szCs w:val="36"/>
        </w:rPr>
      </w:pPr>
    </w:p>
    <w:p w:rsidR="000E0827" w:rsidRDefault="000E0827" w:rsidP="000E0827">
      <w:pPr>
        <w:jc w:val="right"/>
        <w:rPr>
          <w:rFonts w:cs="Times New Roman"/>
          <w:sz w:val="36"/>
          <w:szCs w:val="36"/>
        </w:rPr>
      </w:pPr>
    </w:p>
    <w:p w:rsidR="000E0827" w:rsidRDefault="000E0827" w:rsidP="000E0827">
      <w:pPr>
        <w:jc w:val="right"/>
        <w:rPr>
          <w:rFonts w:cs="Times New Roman"/>
          <w:sz w:val="36"/>
          <w:szCs w:val="36"/>
        </w:rPr>
      </w:pPr>
    </w:p>
    <w:p w:rsidR="000E0827" w:rsidRDefault="000E0827" w:rsidP="000E0827">
      <w:pPr>
        <w:jc w:val="right"/>
        <w:rPr>
          <w:rFonts w:cs="Times New Roman"/>
          <w:sz w:val="36"/>
          <w:szCs w:val="36"/>
        </w:rPr>
      </w:pPr>
    </w:p>
    <w:p w:rsidR="000E0827" w:rsidRDefault="000E0827" w:rsidP="000E0827">
      <w:pPr>
        <w:jc w:val="center"/>
        <w:rPr>
          <w:rFonts w:cs="Times New Roman"/>
          <w:szCs w:val="36"/>
          <w:lang w:val="ru-RU"/>
        </w:rPr>
      </w:pPr>
      <w:r>
        <w:rPr>
          <w:rFonts w:cs="Times New Roman"/>
          <w:sz w:val="36"/>
          <w:szCs w:val="36"/>
        </w:rPr>
        <w:t>Київ – 201</w:t>
      </w:r>
      <w:r>
        <w:rPr>
          <w:rFonts w:cs="Times New Roman"/>
          <w:sz w:val="36"/>
          <w:szCs w:val="36"/>
          <w:lang w:val="ru-RU"/>
        </w:rPr>
        <w:t>5</w:t>
      </w:r>
    </w:p>
    <w:p w:rsidR="000E0827" w:rsidRDefault="000E0827" w:rsidP="000E0827">
      <w:pPr>
        <w:jc w:val="center"/>
        <w:rPr>
          <w:rFonts w:cs="Times New Roman"/>
          <w:sz w:val="36"/>
          <w:szCs w:val="36"/>
          <w:lang w:val="ru-RU"/>
        </w:rPr>
      </w:pPr>
    </w:p>
    <w:p w:rsidR="000E0827" w:rsidRPr="000E0827" w:rsidRDefault="000E0827" w:rsidP="000E0827">
      <w:pPr>
        <w:pStyle w:val="a3"/>
        <w:numPr>
          <w:ilvl w:val="0"/>
          <w:numId w:val="1"/>
        </w:numPr>
        <w:jc w:val="center"/>
        <w:rPr>
          <w:sz w:val="36"/>
        </w:rPr>
      </w:pPr>
      <w:r w:rsidRPr="005000DD">
        <w:rPr>
          <w:sz w:val="32"/>
        </w:rPr>
        <w:lastRenderedPageBreak/>
        <w:t>Мета</w:t>
      </w:r>
      <w:r w:rsidRPr="005000DD">
        <w:rPr>
          <w:sz w:val="36"/>
        </w:rPr>
        <w:t xml:space="preserve"> </w:t>
      </w:r>
      <w:r w:rsidRPr="00C456C1">
        <w:rPr>
          <w:sz w:val="32"/>
        </w:rPr>
        <w:t>роботи</w:t>
      </w:r>
    </w:p>
    <w:p w:rsidR="000E0827" w:rsidRPr="000E0827" w:rsidRDefault="000E0827" w:rsidP="000E0827">
      <w:pPr>
        <w:ind w:firstLine="567"/>
        <w:rPr>
          <w:sz w:val="36"/>
        </w:rPr>
      </w:pPr>
      <w:r>
        <w:t xml:space="preserve">Створення бази даних в середовищі </w:t>
      </w:r>
      <w:r w:rsidRPr="000E0827">
        <w:rPr>
          <w:lang w:val="en-US"/>
        </w:rPr>
        <w:t>Microsoft</w:t>
      </w:r>
      <w:r w:rsidRPr="007D696F">
        <w:t xml:space="preserve"> </w:t>
      </w:r>
      <w:r w:rsidRPr="000E0827">
        <w:rPr>
          <w:lang w:val="en-US"/>
        </w:rPr>
        <w:t>SQL</w:t>
      </w:r>
      <w:r w:rsidRPr="007D696F">
        <w:t xml:space="preserve"> </w:t>
      </w:r>
      <w:r w:rsidRPr="000E0827">
        <w:rPr>
          <w:lang w:val="en-US"/>
        </w:rPr>
        <w:t>Server</w:t>
      </w:r>
      <w:r w:rsidRPr="007D696F">
        <w:t>/</w:t>
      </w:r>
      <w:r w:rsidRPr="000E0827">
        <w:rPr>
          <w:lang w:val="en-US"/>
        </w:rPr>
        <w:t>Oracle</w:t>
      </w:r>
      <w:r>
        <w:t xml:space="preserve"> та її заповнення даними. </w:t>
      </w:r>
    </w:p>
    <w:p w:rsidR="000E0827" w:rsidRPr="00C456C1" w:rsidRDefault="000E0827" w:rsidP="000E0827">
      <w:pPr>
        <w:pStyle w:val="a3"/>
        <w:numPr>
          <w:ilvl w:val="0"/>
          <w:numId w:val="1"/>
        </w:numPr>
        <w:jc w:val="center"/>
        <w:rPr>
          <w:sz w:val="32"/>
        </w:rPr>
      </w:pPr>
      <w:r w:rsidRPr="00C456C1">
        <w:rPr>
          <w:sz w:val="32"/>
        </w:rPr>
        <w:t>Опис предметної області</w:t>
      </w:r>
    </w:p>
    <w:p w:rsidR="008E265D" w:rsidRDefault="008E265D" w:rsidP="008E265D">
      <w:r w:rsidRPr="00DD7849">
        <w:t xml:space="preserve">База </w:t>
      </w:r>
      <w:proofErr w:type="spellStart"/>
      <w:r w:rsidRPr="00DD7849">
        <w:t>конструкторсько</w:t>
      </w:r>
      <w:proofErr w:type="spellEnd"/>
      <w:r w:rsidRPr="00DD7849">
        <w:t>-технологічної інформації підприємства</w:t>
      </w:r>
      <w:r>
        <w:t xml:space="preserve"> зберігає наступну +   </w:t>
      </w:r>
      <w:r>
        <w:tab/>
        <w:t xml:space="preserve"> ієрархічній специфікації (</w:t>
      </w:r>
      <w:r>
        <w:rPr>
          <w:lang w:val="en-US"/>
        </w:rPr>
        <w:t>Bill</w:t>
      </w:r>
      <w:r w:rsidRPr="00644424">
        <w:t xml:space="preserve"> </w:t>
      </w:r>
      <w:r>
        <w:rPr>
          <w:lang w:val="en-US"/>
        </w:rPr>
        <w:t>of</w:t>
      </w:r>
      <w:r w:rsidRPr="00644424">
        <w:t xml:space="preserve"> </w:t>
      </w:r>
      <w:r>
        <w:rPr>
          <w:lang w:val="en-US"/>
        </w:rPr>
        <w:t>Material</w:t>
      </w:r>
      <w:r w:rsidRPr="00644424">
        <w:t xml:space="preserve">, </w:t>
      </w:r>
      <w:r>
        <w:rPr>
          <w:lang w:val="en-US"/>
        </w:rPr>
        <w:t>BOM</w:t>
      </w:r>
      <w:r w:rsidRPr="00644424">
        <w:t>)</w:t>
      </w:r>
      <w:r>
        <w:t>.</w:t>
      </w:r>
      <w:r w:rsidRPr="00C76696">
        <w:t xml:space="preserve"> </w:t>
      </w:r>
      <w:r>
        <w:t xml:space="preserve">Складовими </w:t>
      </w:r>
      <w:r>
        <w:rPr>
          <w:lang w:val="en-US"/>
        </w:rPr>
        <w:t>BOM</w:t>
      </w:r>
      <w:r>
        <w:t xml:space="preserve"> є деталі або </w:t>
      </w:r>
      <w:proofErr w:type="spellStart"/>
      <w:r>
        <w:t>зборочні</w:t>
      </w:r>
      <w:proofErr w:type="spellEnd"/>
      <w:r>
        <w:t xml:space="preserve"> одиниці (ДЗО). </w:t>
      </w:r>
      <w:proofErr w:type="spellStart"/>
      <w:r>
        <w:t>Спеціфікація</w:t>
      </w:r>
      <w:proofErr w:type="spellEnd"/>
      <w:r>
        <w:t xml:space="preserve"> продукту, як і специфікації його складових (</w:t>
      </w:r>
      <w:proofErr w:type="spellStart"/>
      <w:r>
        <w:t>зборочних</w:t>
      </w:r>
      <w:proofErr w:type="spellEnd"/>
      <w:r>
        <w:t xml:space="preserve"> одиниць, тобто агрегатів), містить перелік деталей або </w:t>
      </w:r>
      <w:proofErr w:type="spellStart"/>
      <w:r>
        <w:t>зборочних</w:t>
      </w:r>
      <w:proofErr w:type="spellEnd"/>
      <w:r>
        <w:t xml:space="preserve"> одиниць (ДЗО), які входять у даний продукт або агрегат.</w:t>
      </w:r>
      <w:r w:rsidRPr="003D05C8">
        <w:t xml:space="preserve"> </w:t>
      </w:r>
      <w:r>
        <w:t>ДЗО</w:t>
      </w:r>
      <w:r w:rsidRPr="00921653">
        <w:t xml:space="preserve"> </w:t>
      </w:r>
      <w:r>
        <w:t>або закупаються, або виробляються. Кожна ДЗО має вагу і собівартість.</w:t>
      </w:r>
    </w:p>
    <w:p w:rsidR="008E265D" w:rsidRDefault="008E265D" w:rsidP="008E265D">
      <w:pPr>
        <w:pStyle w:val="a3"/>
        <w:numPr>
          <w:ilvl w:val="0"/>
          <w:numId w:val="3"/>
        </w:numPr>
        <w:autoSpaceDE w:val="0"/>
        <w:autoSpaceDN w:val="0"/>
        <w:spacing w:after="0" w:line="240" w:lineRule="auto"/>
        <w:jc w:val="both"/>
      </w:pPr>
      <w:r>
        <w:t xml:space="preserve">Якщо ДЗО виробляється на підприємстві, </w:t>
      </w:r>
      <w:r w:rsidRPr="00AF5669">
        <w:t xml:space="preserve">Відділ Головного </w:t>
      </w:r>
      <w:r>
        <w:t xml:space="preserve">технолога визначає для неї </w:t>
      </w:r>
      <w:r w:rsidRPr="003D05C8">
        <w:rPr>
          <w:i/>
        </w:rPr>
        <w:t>технологічний маршрут</w:t>
      </w:r>
      <w:r>
        <w:t xml:space="preserve"> по певних дільницях певних </w:t>
      </w:r>
      <w:proofErr w:type="spellStart"/>
      <w:r>
        <w:t>цехів</w:t>
      </w:r>
      <w:proofErr w:type="spellEnd"/>
      <w:r>
        <w:t xml:space="preserve">, починаючи з тої дільниці, де вона виникає вперше, і закінчуючи операцією зборки, згідно якій вона потрапляє в </w:t>
      </w:r>
      <w:proofErr w:type="spellStart"/>
      <w:r>
        <w:t>зборочну</w:t>
      </w:r>
      <w:proofErr w:type="spellEnd"/>
      <w:r>
        <w:t xml:space="preserve"> одиницю вищого рівня. </w:t>
      </w:r>
    </w:p>
    <w:p w:rsidR="008E265D" w:rsidRDefault="008E265D" w:rsidP="008E265D">
      <w:pPr>
        <w:pStyle w:val="a3"/>
        <w:numPr>
          <w:ilvl w:val="0"/>
          <w:numId w:val="3"/>
        </w:numPr>
        <w:autoSpaceDE w:val="0"/>
        <w:autoSpaceDN w:val="0"/>
        <w:spacing w:after="0" w:line="240" w:lineRule="auto"/>
        <w:jc w:val="both"/>
      </w:pPr>
      <w:r>
        <w:t xml:space="preserve">На кожній дільниці над ДЗО, яка там обробляється, виконуються певні </w:t>
      </w:r>
      <w:r w:rsidRPr="00463287">
        <w:rPr>
          <w:i/>
        </w:rPr>
        <w:t>технологічні операції</w:t>
      </w:r>
      <w:r>
        <w:t xml:space="preserve"> певної тривалості, яка залежить від ДЗО. Кожна технологічна операція має вартість одиниці часу (хвилини), куди входять вартість часу роботи обладнання і вартість часу роботи робітника, що обслуговує це обладнання.</w:t>
      </w:r>
    </w:p>
    <w:p w:rsidR="008E265D" w:rsidRDefault="008E265D" w:rsidP="008E265D">
      <w:r>
        <w:t>По цій базі менеджери підприємства аналізують планову собівартість виробництва продуктів.</w:t>
      </w:r>
    </w:p>
    <w:p w:rsidR="000E0827" w:rsidRDefault="000E0827" w:rsidP="000E0827"/>
    <w:p w:rsidR="000E0827" w:rsidRDefault="000E0827" w:rsidP="000E0827"/>
    <w:p w:rsidR="000E0827" w:rsidRDefault="000E0827" w:rsidP="000E0827"/>
    <w:p w:rsidR="000E0827" w:rsidRDefault="000E0827" w:rsidP="000E0827"/>
    <w:p w:rsidR="000E0827" w:rsidRDefault="000E0827" w:rsidP="000E0827"/>
    <w:p w:rsidR="000E0827" w:rsidRDefault="000E0827" w:rsidP="000E0827"/>
    <w:p w:rsidR="008E265D" w:rsidRDefault="008E265D">
      <w:pPr>
        <w:spacing w:after="160" w:line="259" w:lineRule="auto"/>
      </w:pPr>
      <w:r>
        <w:br w:type="page"/>
      </w:r>
    </w:p>
    <w:p w:rsidR="008E265D" w:rsidRDefault="008E265D" w:rsidP="000E0827"/>
    <w:p w:rsidR="000E0827" w:rsidRDefault="000E0827" w:rsidP="000E0827">
      <w:pPr>
        <w:pStyle w:val="a3"/>
        <w:numPr>
          <w:ilvl w:val="0"/>
          <w:numId w:val="1"/>
        </w:numPr>
        <w:jc w:val="center"/>
        <w:rPr>
          <w:sz w:val="32"/>
        </w:rPr>
      </w:pPr>
      <w:r w:rsidRPr="000E0827">
        <w:rPr>
          <w:sz w:val="32"/>
          <w:lang w:val="en-US"/>
        </w:rPr>
        <w:t>Screen</w:t>
      </w:r>
      <w:r w:rsidRPr="000E0827">
        <w:rPr>
          <w:sz w:val="32"/>
        </w:rPr>
        <w:t xml:space="preserve"> </w:t>
      </w:r>
      <w:r w:rsidRPr="000E0827">
        <w:rPr>
          <w:sz w:val="32"/>
          <w:lang w:val="en-US"/>
        </w:rPr>
        <w:t>Shot</w:t>
      </w:r>
      <w:r w:rsidRPr="000E0827">
        <w:rPr>
          <w:sz w:val="32"/>
        </w:rPr>
        <w:t>’и роботи БД та їх аналіз</w:t>
      </w:r>
    </w:p>
    <w:p w:rsidR="000E0827" w:rsidRPr="000E0827" w:rsidRDefault="007E2BDC" w:rsidP="000E0827">
      <w:pPr>
        <w:pStyle w:val="a3"/>
        <w:rPr>
          <w:sz w:val="32"/>
        </w:rPr>
      </w:pPr>
      <w:r>
        <w:rPr>
          <w:noProof/>
          <w:lang w:val="ru-RU" w:eastAsia="ru-RU"/>
        </w:rPr>
        <w:drawing>
          <wp:inline distT="0" distB="0" distL="0" distR="0" wp14:anchorId="5ABEE6DD" wp14:editId="59F008BE">
            <wp:extent cx="4429125" cy="2847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2B" w:rsidRPr="000E0827" w:rsidRDefault="000E0827" w:rsidP="000E0827">
      <w:pPr>
        <w:jc w:val="center"/>
      </w:pPr>
      <w:r>
        <w:rPr>
          <w:lang w:val="en-US"/>
        </w:rPr>
        <w:t>Screen</w:t>
      </w:r>
      <w:r w:rsidRPr="000E0827">
        <w:t xml:space="preserve"> </w:t>
      </w:r>
      <w:r>
        <w:rPr>
          <w:lang w:val="en-US"/>
        </w:rPr>
        <w:t>Shot</w:t>
      </w:r>
      <w:r w:rsidRPr="000E0827">
        <w:t xml:space="preserve"> </w:t>
      </w:r>
      <w:r>
        <w:t>№1.</w:t>
      </w:r>
    </w:p>
    <w:p w:rsidR="000E0827" w:rsidRDefault="000E0827" w:rsidP="0093197B">
      <w:pPr>
        <w:ind w:firstLine="567"/>
      </w:pPr>
      <w:r>
        <w:t xml:space="preserve">На </w:t>
      </w:r>
      <w:r>
        <w:rPr>
          <w:lang w:val="en-US"/>
        </w:rPr>
        <w:t>Screen</w:t>
      </w:r>
      <w:r w:rsidRPr="000E0827">
        <w:t xml:space="preserve"> </w:t>
      </w:r>
      <w:r>
        <w:rPr>
          <w:lang w:val="en-US"/>
        </w:rPr>
        <w:t>Shot</w:t>
      </w:r>
      <w:r w:rsidRPr="000E0827">
        <w:t>’</w:t>
      </w:r>
      <w:r>
        <w:t xml:space="preserve">і №1 ми бачимо, що таблиці були створені за допомогою оператора </w:t>
      </w:r>
      <w:r>
        <w:rPr>
          <w:lang w:val="en-US"/>
        </w:rPr>
        <w:t>CREATE</w:t>
      </w:r>
      <w:r w:rsidRPr="000E0827">
        <w:t xml:space="preserve"> </w:t>
      </w:r>
      <w:r>
        <w:rPr>
          <w:lang w:val="en-US"/>
        </w:rPr>
        <w:t>TABLE</w:t>
      </w:r>
      <w:r w:rsidRPr="000E0827">
        <w:t>.</w:t>
      </w:r>
      <w:r>
        <w:t xml:space="preserve"> Був створений та визначений первинний ключ</w:t>
      </w:r>
      <w:r w:rsidRPr="000E0827">
        <w:t xml:space="preserve"> </w:t>
      </w:r>
      <w:r>
        <w:rPr>
          <w:lang w:val="en-US"/>
        </w:rPr>
        <w:t>PRIMARY</w:t>
      </w:r>
      <w:r w:rsidRPr="000E0827">
        <w:t xml:space="preserve"> </w:t>
      </w:r>
      <w:r>
        <w:rPr>
          <w:lang w:val="en-US"/>
        </w:rPr>
        <w:t>KEY</w:t>
      </w:r>
      <w:r>
        <w:t xml:space="preserve">, тобто </w:t>
      </w:r>
      <w:r>
        <w:rPr>
          <w:lang w:val="en-US"/>
        </w:rPr>
        <w:t>ID</w:t>
      </w:r>
      <w:r w:rsidRPr="000E0827">
        <w:t xml:space="preserve"> </w:t>
      </w:r>
      <w:r>
        <w:t xml:space="preserve">запису. Також були створені зовнішні ключі </w:t>
      </w:r>
      <w:r>
        <w:rPr>
          <w:lang w:val="en-US"/>
        </w:rPr>
        <w:t>FOREIGN</w:t>
      </w:r>
      <w:r w:rsidRPr="000E0827">
        <w:t xml:space="preserve"> </w:t>
      </w:r>
      <w:r>
        <w:rPr>
          <w:lang w:val="en-US"/>
        </w:rPr>
        <w:t>KEY</w:t>
      </w:r>
      <w:r>
        <w:t>, які є необхідними для встановлення зв’язку між даними різних таблиць.</w:t>
      </w:r>
    </w:p>
    <w:p w:rsidR="000E0827" w:rsidRDefault="0056665D">
      <w:r>
        <w:rPr>
          <w:noProof/>
          <w:lang w:val="ru-RU" w:eastAsia="ru-RU"/>
        </w:rPr>
        <w:drawing>
          <wp:inline distT="0" distB="0" distL="0" distR="0" wp14:anchorId="1C1E392C" wp14:editId="387FF2A3">
            <wp:extent cx="5353050" cy="2857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827" w:rsidRPr="008E265D" w:rsidRDefault="000E0827" w:rsidP="00AA2D2F">
      <w:pPr>
        <w:ind w:firstLine="567"/>
        <w:rPr>
          <w:lang w:val="ru-RU"/>
        </w:rPr>
      </w:pPr>
      <w:r>
        <w:t xml:space="preserve">На </w:t>
      </w:r>
      <w:r>
        <w:rPr>
          <w:lang w:val="en-US"/>
        </w:rPr>
        <w:t>Screen</w:t>
      </w:r>
      <w:r w:rsidRPr="000E0827">
        <w:t xml:space="preserve"> </w:t>
      </w:r>
      <w:r>
        <w:rPr>
          <w:lang w:val="en-US"/>
        </w:rPr>
        <w:t>Shot</w:t>
      </w:r>
      <w:r w:rsidRPr="000E0827">
        <w:t>’</w:t>
      </w:r>
      <w:r>
        <w:t xml:space="preserve">і №2 ми бачимо, що, була необхідність використання оператора </w:t>
      </w:r>
      <w:r>
        <w:rPr>
          <w:lang w:val="en-US"/>
        </w:rPr>
        <w:t>ALTER</w:t>
      </w:r>
      <w:r w:rsidRPr="000E0827">
        <w:t xml:space="preserve"> </w:t>
      </w:r>
      <w:r>
        <w:rPr>
          <w:lang w:val="en-US"/>
        </w:rPr>
        <w:t>TABLE</w:t>
      </w:r>
      <w:r>
        <w:t xml:space="preserve">, який дає нам змогу змінювати структуру існуючої таблиці. За допомогою </w:t>
      </w:r>
      <w:r>
        <w:rPr>
          <w:lang w:val="en-US"/>
        </w:rPr>
        <w:t>ALTER</w:t>
      </w:r>
      <w:r w:rsidRPr="000E0827">
        <w:t xml:space="preserve"> </w:t>
      </w:r>
      <w:r>
        <w:rPr>
          <w:lang w:val="en-US"/>
        </w:rPr>
        <w:t>TABLE</w:t>
      </w:r>
      <w:r w:rsidRPr="000E0827">
        <w:t xml:space="preserve"> </w:t>
      </w:r>
      <w:r>
        <w:t>б</w:t>
      </w:r>
      <w:r w:rsidR="0056665D">
        <w:t xml:space="preserve">уло </w:t>
      </w:r>
      <w:r>
        <w:t xml:space="preserve">доданий </w:t>
      </w:r>
      <w:r w:rsidR="0056665D">
        <w:t xml:space="preserve">обмеження </w:t>
      </w:r>
      <w:r w:rsidR="0056665D">
        <w:rPr>
          <w:lang w:val="en-US"/>
        </w:rPr>
        <w:t>NOT NULL</w:t>
      </w:r>
      <w:r>
        <w:t xml:space="preserve">. Також таблиця була заповнена за допомогою оператора </w:t>
      </w:r>
      <w:r>
        <w:rPr>
          <w:lang w:val="en-US"/>
        </w:rPr>
        <w:t>INSERT</w:t>
      </w:r>
      <w:r w:rsidRPr="008E265D">
        <w:rPr>
          <w:lang w:val="ru-RU"/>
        </w:rPr>
        <w:t>.</w:t>
      </w:r>
      <w:r w:rsidR="00A72836" w:rsidRPr="008E265D">
        <w:rPr>
          <w:lang w:val="ru-RU"/>
        </w:rPr>
        <w:t xml:space="preserve">  </w:t>
      </w:r>
    </w:p>
    <w:p w:rsidR="00A72836" w:rsidRPr="008E265D" w:rsidRDefault="00A72836" w:rsidP="00AA2D2F">
      <w:pPr>
        <w:ind w:firstLine="567"/>
        <w:rPr>
          <w:lang w:val="ru-RU"/>
        </w:rPr>
      </w:pPr>
    </w:p>
    <w:p w:rsidR="00A72836" w:rsidRPr="008E265D" w:rsidRDefault="00A72836" w:rsidP="00AA2D2F">
      <w:pPr>
        <w:ind w:firstLine="567"/>
        <w:rPr>
          <w:lang w:val="ru-RU"/>
        </w:rPr>
      </w:pPr>
    </w:p>
    <w:p w:rsidR="00A72836" w:rsidRPr="007D50AA" w:rsidRDefault="00A72836" w:rsidP="0056665D">
      <w:pPr>
        <w:pStyle w:val="a3"/>
        <w:numPr>
          <w:ilvl w:val="0"/>
          <w:numId w:val="1"/>
        </w:numPr>
        <w:jc w:val="center"/>
        <w:rPr>
          <w:sz w:val="32"/>
          <w:lang w:val="en-US"/>
        </w:rPr>
      </w:pPr>
      <w:r w:rsidRPr="007D50AA">
        <w:rPr>
          <w:sz w:val="32"/>
        </w:rPr>
        <w:lastRenderedPageBreak/>
        <w:t>Були створені деякі таблиці</w:t>
      </w:r>
    </w:p>
    <w:p w:rsidR="00A72836" w:rsidRDefault="00A72836" w:rsidP="007D50AA">
      <w:pPr>
        <w:pStyle w:val="a3"/>
        <w:rPr>
          <w:lang w:val="en-US"/>
        </w:rPr>
      </w:pPr>
    </w:p>
    <w:p w:rsidR="0056665D" w:rsidRPr="0056665D" w:rsidRDefault="0056665D" w:rsidP="005666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56665D">
        <w:rPr>
          <w:rFonts w:eastAsia="Times New Roman" w:cs="Times New Roman"/>
          <w:sz w:val="24"/>
          <w:szCs w:val="24"/>
          <w:lang w:val="ru-RU" w:eastAsia="ru-RU"/>
        </w:rPr>
        <w:t xml:space="preserve">DEPARTMENT </w:t>
      </w:r>
    </w:p>
    <w:p w:rsidR="0056665D" w:rsidRDefault="0056665D" w:rsidP="007D50AA">
      <w:pPr>
        <w:pStyle w:val="a3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AEBD3A1" wp14:editId="38C26945">
            <wp:extent cx="5572125" cy="828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65D" w:rsidRPr="0056665D" w:rsidRDefault="0056665D" w:rsidP="005666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56665D">
        <w:rPr>
          <w:rFonts w:eastAsia="Times New Roman" w:cs="Times New Roman"/>
          <w:sz w:val="24"/>
          <w:szCs w:val="24"/>
          <w:lang w:val="ru-RU" w:eastAsia="ru-RU"/>
        </w:rPr>
        <w:t xml:space="preserve">DETAILS </w:t>
      </w:r>
    </w:p>
    <w:p w:rsidR="0056665D" w:rsidRPr="00A72836" w:rsidRDefault="0056665D" w:rsidP="007D50AA">
      <w:pPr>
        <w:pStyle w:val="a3"/>
        <w:rPr>
          <w:lang w:val="en-US"/>
        </w:rPr>
      </w:pPr>
    </w:p>
    <w:p w:rsidR="000E0827" w:rsidRDefault="0056665D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7D57DDE" wp14:editId="2269A404">
            <wp:extent cx="5267325" cy="1390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65D" w:rsidRPr="0056665D" w:rsidRDefault="0056665D" w:rsidP="005666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56665D">
        <w:rPr>
          <w:rFonts w:eastAsia="Times New Roman" w:cs="Times New Roman"/>
          <w:sz w:val="24"/>
          <w:szCs w:val="24"/>
          <w:lang w:val="ru-RU" w:eastAsia="ru-RU"/>
        </w:rPr>
        <w:t xml:space="preserve">DISTRICT </w:t>
      </w:r>
    </w:p>
    <w:p w:rsidR="0056665D" w:rsidRDefault="0056665D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0DE95FA" wp14:editId="14B1918E">
            <wp:extent cx="2886075" cy="571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65D" w:rsidRPr="0056665D" w:rsidRDefault="0056665D" w:rsidP="005666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56665D">
        <w:rPr>
          <w:rFonts w:eastAsia="Times New Roman" w:cs="Times New Roman"/>
          <w:sz w:val="24"/>
          <w:szCs w:val="24"/>
          <w:lang w:val="en-US" w:eastAsia="ru-RU"/>
        </w:rPr>
        <w:t xml:space="preserve">DISTRICT_DETAILS </w:t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 ( </w:t>
      </w:r>
      <w:r>
        <w:rPr>
          <w:rFonts w:eastAsia="Times New Roman" w:cs="Times New Roman"/>
          <w:sz w:val="24"/>
          <w:szCs w:val="24"/>
          <w:lang w:eastAsia="ru-RU"/>
        </w:rPr>
        <w:t>Таблиця – зв’язок багато до багатьох)</w:t>
      </w:r>
    </w:p>
    <w:p w:rsidR="0056665D" w:rsidRDefault="0056665D" w:rsidP="0056665D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noProof/>
          <w:lang w:val="ru-RU" w:eastAsia="ru-RU"/>
        </w:rPr>
        <w:drawing>
          <wp:inline distT="0" distB="0" distL="0" distR="0" wp14:anchorId="44951782" wp14:editId="69D1ED46">
            <wp:extent cx="1704975" cy="9525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65D" w:rsidRPr="0056665D" w:rsidRDefault="0056665D" w:rsidP="005666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56665D">
        <w:rPr>
          <w:rFonts w:eastAsia="Times New Roman" w:cs="Times New Roman"/>
          <w:sz w:val="24"/>
          <w:szCs w:val="24"/>
          <w:lang w:val="en-US" w:eastAsia="ru-RU"/>
        </w:rPr>
        <w:t xml:space="preserve">OPERATION_DETAILS </w:t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( </w:t>
      </w:r>
      <w:r>
        <w:rPr>
          <w:rFonts w:eastAsia="Times New Roman" w:cs="Times New Roman"/>
          <w:sz w:val="24"/>
          <w:szCs w:val="24"/>
          <w:lang w:eastAsia="ru-RU"/>
        </w:rPr>
        <w:t>Таблиця – зв’язок багато до багатьох)</w:t>
      </w:r>
      <w:bookmarkStart w:id="0" w:name="_GoBack"/>
      <w:bookmarkEnd w:id="0"/>
    </w:p>
    <w:p w:rsidR="0056665D" w:rsidRDefault="0056665D" w:rsidP="0056665D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noProof/>
          <w:lang w:val="ru-RU" w:eastAsia="ru-RU"/>
        </w:rPr>
        <w:drawing>
          <wp:inline distT="0" distB="0" distL="0" distR="0" wp14:anchorId="1630E8B3" wp14:editId="4EC39710">
            <wp:extent cx="1800225" cy="9906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65D" w:rsidRPr="0056665D" w:rsidRDefault="0056665D" w:rsidP="005666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56665D">
        <w:rPr>
          <w:rFonts w:eastAsia="Times New Roman" w:cs="Times New Roman"/>
          <w:sz w:val="24"/>
          <w:szCs w:val="24"/>
          <w:lang w:val="ru-RU" w:eastAsia="ru-RU"/>
        </w:rPr>
        <w:t xml:space="preserve">PRODUCT </w:t>
      </w:r>
    </w:p>
    <w:p w:rsidR="0056665D" w:rsidRDefault="0056665D" w:rsidP="0056665D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noProof/>
          <w:lang w:val="ru-RU" w:eastAsia="ru-RU"/>
        </w:rPr>
        <w:drawing>
          <wp:inline distT="0" distB="0" distL="0" distR="0" wp14:anchorId="2D2BF51D" wp14:editId="21896BFC">
            <wp:extent cx="2867025" cy="762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65D" w:rsidRPr="0056665D" w:rsidRDefault="0056665D" w:rsidP="005666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56665D">
        <w:rPr>
          <w:rFonts w:eastAsia="Times New Roman" w:cs="Times New Roman"/>
          <w:sz w:val="24"/>
          <w:szCs w:val="24"/>
          <w:lang w:val="ru-RU" w:eastAsia="ru-RU"/>
        </w:rPr>
        <w:lastRenderedPageBreak/>
        <w:t xml:space="preserve">TECHNICAL_OPERATION </w:t>
      </w:r>
    </w:p>
    <w:p w:rsidR="0056665D" w:rsidRPr="0056665D" w:rsidRDefault="0056665D" w:rsidP="0056665D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noProof/>
          <w:lang w:val="ru-RU" w:eastAsia="ru-RU"/>
        </w:rPr>
        <w:drawing>
          <wp:inline distT="0" distB="0" distL="0" distR="0" wp14:anchorId="18DBC405" wp14:editId="71857A10">
            <wp:extent cx="4781550" cy="9620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65D" w:rsidRDefault="0056665D">
      <w:pPr>
        <w:rPr>
          <w:lang w:val="en-US"/>
        </w:rPr>
      </w:pPr>
    </w:p>
    <w:p w:rsidR="0056665D" w:rsidRDefault="0056665D">
      <w:pPr>
        <w:rPr>
          <w:lang w:val="en-US"/>
        </w:rPr>
      </w:pPr>
    </w:p>
    <w:p w:rsidR="0056665D" w:rsidRDefault="0056665D">
      <w:pPr>
        <w:rPr>
          <w:lang w:val="en-US"/>
        </w:rPr>
      </w:pPr>
    </w:p>
    <w:p w:rsidR="000E0827" w:rsidRPr="006B1ACA" w:rsidRDefault="000E0827" w:rsidP="000E0827">
      <w:pPr>
        <w:pStyle w:val="a3"/>
        <w:numPr>
          <w:ilvl w:val="0"/>
          <w:numId w:val="1"/>
        </w:numPr>
        <w:jc w:val="center"/>
      </w:pPr>
      <w:r w:rsidRPr="000E0827">
        <w:rPr>
          <w:sz w:val="32"/>
        </w:rPr>
        <w:t>Висновок</w:t>
      </w:r>
    </w:p>
    <w:p w:rsidR="006B1ACA" w:rsidRPr="000E0827" w:rsidRDefault="006B1ACA" w:rsidP="006B1ACA">
      <w:pPr>
        <w:ind w:left="360"/>
      </w:pPr>
      <w:r>
        <w:t xml:space="preserve">У цій </w:t>
      </w:r>
      <w:proofErr w:type="spellStart"/>
      <w:r>
        <w:t>лабараторній</w:t>
      </w:r>
      <w:proofErr w:type="spellEnd"/>
      <w:r>
        <w:t xml:space="preserve"> роботі були створені, доповнені, зміненні та заповненні таблиці.</w:t>
      </w:r>
    </w:p>
    <w:p w:rsidR="000E0827" w:rsidRPr="000E0827" w:rsidRDefault="000E0827" w:rsidP="000E0827"/>
    <w:p w:rsidR="000E0827" w:rsidRDefault="000E0827"/>
    <w:p w:rsidR="000E0827" w:rsidRDefault="000E0827" w:rsidP="000E0827">
      <w:pPr>
        <w:pStyle w:val="a3"/>
        <w:numPr>
          <w:ilvl w:val="0"/>
          <w:numId w:val="1"/>
        </w:numPr>
        <w:jc w:val="center"/>
      </w:pPr>
      <w:r w:rsidRPr="000E0827">
        <w:rPr>
          <w:sz w:val="32"/>
        </w:rPr>
        <w:t>Код</w:t>
      </w:r>
      <w:r>
        <w:t xml:space="preserve"> </w:t>
      </w:r>
      <w:r w:rsidRPr="000E0827">
        <w:rPr>
          <w:sz w:val="32"/>
        </w:rPr>
        <w:t>реалізації</w:t>
      </w:r>
      <w:r>
        <w:t xml:space="preserve"> </w:t>
      </w:r>
      <w:r w:rsidRPr="000E0827">
        <w:rPr>
          <w:sz w:val="32"/>
        </w:rPr>
        <w:t>БД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CREATE TABLE PRODUCT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(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 xml:space="preserve">ID_PROD INT PRIMARY KEY , 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NAME_PROD CHAR (30) NOT NULL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--FOREIGN KEY (ID_PROD) REFERENCES DETAILS (ID_PROD_T)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);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 xml:space="preserve">CREATE TABLE DETAILS 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(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ID_DET INT PRIMARY KEY,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NAME_DET CHAR (30) NOT NULL,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WEIGHT INT NOT NULL,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COST_DET INT NOT NULL,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PURCHASE INT NOT NULL ,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ID_PROD_T INT  ,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FOREIGN KEY (ID_PROD_T) REFERENCES PRODUCT (ID_PROD)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);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CREATE TABLE DISTRICT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(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ID_DISTR INT PRIMARY KEY,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NAME_DISTR CHAR (30) NOT NULL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--FOREIGN KEY (ID_DET_T) REFERENCES DETAILS (ID_DET)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);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CREATE TABLE DISTRICT_DETAILS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(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ID_DET_T INT ,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ID_DISTR_T INT,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FOREIGN KEY (ID_DET_T) REFERENCES DETAILS (ID_DET),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FOREIGN KEY (ID_DISTR_T) REFERENCES DISTRICT (ID_DISTR)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);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CREATE TABLE DEPARTMENT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(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ID_DEP INT PRIMARY KEY,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NAME_DEP CHAR (30) NOT NULL,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ID_DISTR_T INT NOT NULL,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lastRenderedPageBreak/>
        <w:t>FOREIGN KEY (ID_DISTR_T) REFERENCES DISTRICT (ID_DISTR)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);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CREATE TABLE TECHNICAL_OPERATION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(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ID_TECHN INT PRIMARY KEY,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NAME_TECHN CHAR(30) NOT NULL,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TIME_EQUIPMENT INT ,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TIME_WORKER INT ,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--D_DEP_T INT NOT NULL,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--ID_DET_TECH INT ,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FOREIGN KEY (ID_TECHN) REFERENCES DEPARTMENT (ID_DEP)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--FOREIGN KEY (ID_DET_TECH) REFERENCES DETAILS (ID_DET)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);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CREATE TABLE OPERATION_DETAILS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(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ID_DET_TECH INT ,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ID_TECHN_T INT,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FOREIGN KEY (ID_DET_TECH) REFERENCES DETAILS (ID_DET),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FOREIGN KEY (ID_TECHN_T) REFERENCES TECHNICAL_OPERATION (ID_TECHN)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);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 xml:space="preserve">--ALTER TABLE OPERATION_DETAILS MODIFY ID_DET_TECH </w:t>
      </w:r>
      <w:proofErr w:type="spellStart"/>
      <w:r w:rsidRPr="0056665D">
        <w:rPr>
          <w:rFonts w:cs="Times New Roman"/>
          <w:sz w:val="20"/>
          <w:szCs w:val="20"/>
        </w:rPr>
        <w:t>int</w:t>
      </w:r>
      <w:proofErr w:type="spellEnd"/>
      <w:r w:rsidRPr="0056665D">
        <w:rPr>
          <w:rFonts w:cs="Times New Roman"/>
          <w:sz w:val="20"/>
          <w:szCs w:val="20"/>
        </w:rPr>
        <w:t xml:space="preserve"> </w:t>
      </w:r>
      <w:proofErr w:type="spellStart"/>
      <w:r w:rsidRPr="0056665D">
        <w:rPr>
          <w:rFonts w:cs="Times New Roman"/>
          <w:sz w:val="20"/>
          <w:szCs w:val="20"/>
        </w:rPr>
        <w:t>not</w:t>
      </w:r>
      <w:proofErr w:type="spellEnd"/>
      <w:r w:rsidRPr="0056665D">
        <w:rPr>
          <w:rFonts w:cs="Times New Roman"/>
          <w:sz w:val="20"/>
          <w:szCs w:val="20"/>
        </w:rPr>
        <w:t xml:space="preserve"> </w:t>
      </w:r>
      <w:proofErr w:type="spellStart"/>
      <w:r w:rsidRPr="0056665D">
        <w:rPr>
          <w:rFonts w:cs="Times New Roman"/>
          <w:sz w:val="20"/>
          <w:szCs w:val="20"/>
        </w:rPr>
        <w:t>null</w:t>
      </w:r>
      <w:proofErr w:type="spellEnd"/>
      <w:r w:rsidRPr="0056665D">
        <w:rPr>
          <w:rFonts w:cs="Times New Roman"/>
          <w:sz w:val="20"/>
          <w:szCs w:val="20"/>
        </w:rPr>
        <w:t>;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ALTER TABLE OPERATION_DETAILS MODIFY ID_TECHN_T INT NOT NULL;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ALTER TABLE OPERATION_DETAILS MODIFY ID_DET_TECH INT NOT NULL;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INSERT INTO PRODUCT VALUES ('1','Computer_Case');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INSERT INTO PRODUCT VALUES ('2','Mouse');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INSERT INTO PRODUCT VALUES ('3','Monitor');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INSERT INTO DETAILS  VALUES ('1','CPU','100','500','1','1');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INSERT INTO DETAILS  VALUES ('2','HDD','100','200','1','1');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INSERT INTO DETAILS  VALUES ('3','Scroll Wheel','10','70','0','2');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INSERT INTO DETAILS  VALUES ('4','Lazer','30','50','0','2');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INSERT INTO DETAILS  VALUES ('5','Scheme','30','150','1','3');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INSERT INTO DETAILS  VALUES ('6','Matrix','40','400','1','3');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 xml:space="preserve">INSERT INTO DISTRICT VALUES ('1','Reability </w:t>
      </w:r>
      <w:proofErr w:type="spellStart"/>
      <w:r w:rsidRPr="0056665D">
        <w:rPr>
          <w:rFonts w:cs="Times New Roman"/>
          <w:sz w:val="20"/>
          <w:szCs w:val="20"/>
        </w:rPr>
        <w:t>of</w:t>
      </w:r>
      <w:proofErr w:type="spellEnd"/>
      <w:r w:rsidRPr="0056665D">
        <w:rPr>
          <w:rFonts w:cs="Times New Roman"/>
          <w:sz w:val="20"/>
          <w:szCs w:val="20"/>
        </w:rPr>
        <w:t xml:space="preserve"> </w:t>
      </w:r>
      <w:proofErr w:type="spellStart"/>
      <w:r w:rsidRPr="0056665D">
        <w:rPr>
          <w:rFonts w:cs="Times New Roman"/>
          <w:sz w:val="20"/>
          <w:szCs w:val="20"/>
        </w:rPr>
        <w:t>Resourse</w:t>
      </w:r>
      <w:proofErr w:type="spellEnd"/>
      <w:r w:rsidRPr="0056665D">
        <w:rPr>
          <w:rFonts w:cs="Times New Roman"/>
          <w:sz w:val="20"/>
          <w:szCs w:val="20"/>
        </w:rPr>
        <w:t>');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 xml:space="preserve">INSERT INTO DISTRICT VALUES ('2','Creation </w:t>
      </w:r>
      <w:proofErr w:type="spellStart"/>
      <w:r w:rsidRPr="0056665D">
        <w:rPr>
          <w:rFonts w:cs="Times New Roman"/>
          <w:sz w:val="20"/>
          <w:szCs w:val="20"/>
        </w:rPr>
        <w:t>Details</w:t>
      </w:r>
      <w:proofErr w:type="spellEnd"/>
      <w:r w:rsidRPr="0056665D">
        <w:rPr>
          <w:rFonts w:cs="Times New Roman"/>
          <w:sz w:val="20"/>
          <w:szCs w:val="20"/>
        </w:rPr>
        <w:t>');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INSERT INTO DISTRICT_DETAILS VALUES ('2','1');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INSERT INTO DISTRICT_DETAILS VALUES ('6','1');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INSERT INTO DISTRICT_DETAILS VALUES ('2','2');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INSERT INTO DISTRICT_DETAILS VALUES ('5','2');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INSERT INTO DEPARTMENT VALUES  ('1','Inspections','1');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INSERT INTO DEPARTMENT VALUES  ('2','Continued','1');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INSERT INTO DEPARTMENT VALUES  ('3','Welding','2');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INSERT INTO DEPARTMENT VALUES  ('4','Grinding','2');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INSERT INTO TECHNICAL_OPERATION VALUES ('1','Testing operation','23','12');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INSERT INTO TECHNICAL_OPERATION VALUES ('2','Repairing opertion','32','12');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INSERT INTO TECHNICAL_OPERATION VALUES ('3','Welding operation','41','46');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INSERT INTO TECHNICAL_OPERATION VALUES ('4','Grinding operation','26','28');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INSERT INTO OPERATION_DETAILS VALUES ('2','2');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INSERT INTO OPERATION_DETAILS VALUES ('6','1');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INSERT INTO OPERATION_DETAILS VALUES ('2','4');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INSERT INTO OPERATION_DETAILS VALUES ('5','2');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--#1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lastRenderedPageBreak/>
        <w:t>SELECT * FROM DETAILS ORDER BY COST_DET;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--#2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SELECT * FROM DETAILS WHERE COST_DET &gt; 200;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--#3</w:t>
      </w:r>
    </w:p>
    <w:p w:rsidR="0056665D" w:rsidRPr="0056665D" w:rsidRDefault="0056665D" w:rsidP="0056665D">
      <w:pPr>
        <w:spacing w:after="0" w:line="240" w:lineRule="auto"/>
        <w:rPr>
          <w:rFonts w:cs="Times New Roman"/>
          <w:sz w:val="20"/>
          <w:szCs w:val="20"/>
        </w:rPr>
      </w:pPr>
      <w:r w:rsidRPr="0056665D">
        <w:rPr>
          <w:rFonts w:cs="Times New Roman"/>
          <w:sz w:val="20"/>
          <w:szCs w:val="20"/>
        </w:rPr>
        <w:t>SELECT * FROM PRODUCT WHERE EXISTS (SELECT * FROM DETAILS   WHERE ID_PROD_T = '1' );</w:t>
      </w:r>
    </w:p>
    <w:p w:rsidR="000E0827" w:rsidRPr="000E0827" w:rsidRDefault="000E0827" w:rsidP="000E0827">
      <w:pPr>
        <w:spacing w:after="0" w:line="240" w:lineRule="auto"/>
        <w:rPr>
          <w:rFonts w:cs="Times New Roman"/>
          <w:sz w:val="20"/>
          <w:szCs w:val="20"/>
        </w:rPr>
      </w:pPr>
    </w:p>
    <w:sectPr w:rsidR="000E0827" w:rsidRPr="000E0827" w:rsidSect="000E082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8039E"/>
    <w:multiLevelType w:val="multilevel"/>
    <w:tmpl w:val="DEAE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53F68"/>
    <w:multiLevelType w:val="multilevel"/>
    <w:tmpl w:val="77B2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97993"/>
    <w:multiLevelType w:val="multilevel"/>
    <w:tmpl w:val="AC62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56A88"/>
    <w:multiLevelType w:val="multilevel"/>
    <w:tmpl w:val="7AB2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621383"/>
    <w:multiLevelType w:val="multilevel"/>
    <w:tmpl w:val="8406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3F279B"/>
    <w:multiLevelType w:val="hybridMultilevel"/>
    <w:tmpl w:val="4C84F4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835E0"/>
    <w:multiLevelType w:val="hybridMultilevel"/>
    <w:tmpl w:val="FEEC5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7" w15:restartNumberingAfterBreak="0">
    <w:nsid w:val="5B5C2049"/>
    <w:multiLevelType w:val="multilevel"/>
    <w:tmpl w:val="8578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94215A"/>
    <w:multiLevelType w:val="multilevel"/>
    <w:tmpl w:val="40D8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FE0C98"/>
    <w:multiLevelType w:val="hybridMultilevel"/>
    <w:tmpl w:val="B454A5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D2"/>
    <w:rsid w:val="0000690B"/>
    <w:rsid w:val="0000799C"/>
    <w:rsid w:val="00017F44"/>
    <w:rsid w:val="000203C4"/>
    <w:rsid w:val="000422EE"/>
    <w:rsid w:val="00071E1F"/>
    <w:rsid w:val="00074715"/>
    <w:rsid w:val="00077553"/>
    <w:rsid w:val="00084662"/>
    <w:rsid w:val="000878D3"/>
    <w:rsid w:val="000901E6"/>
    <w:rsid w:val="00097943"/>
    <w:rsid w:val="000B46E9"/>
    <w:rsid w:val="000C5548"/>
    <w:rsid w:val="000C7540"/>
    <w:rsid w:val="000E0827"/>
    <w:rsid w:val="000E31AC"/>
    <w:rsid w:val="000E50B7"/>
    <w:rsid w:val="000F1BCC"/>
    <w:rsid w:val="000F682C"/>
    <w:rsid w:val="00105E80"/>
    <w:rsid w:val="00137220"/>
    <w:rsid w:val="00137B1D"/>
    <w:rsid w:val="001441C8"/>
    <w:rsid w:val="00145EEA"/>
    <w:rsid w:val="00155DCD"/>
    <w:rsid w:val="00157B29"/>
    <w:rsid w:val="0016794A"/>
    <w:rsid w:val="00170391"/>
    <w:rsid w:val="00170936"/>
    <w:rsid w:val="00176215"/>
    <w:rsid w:val="00180F20"/>
    <w:rsid w:val="00182847"/>
    <w:rsid w:val="00197D7D"/>
    <w:rsid w:val="001A71A0"/>
    <w:rsid w:val="001B165A"/>
    <w:rsid w:val="001B1C9F"/>
    <w:rsid w:val="001B543F"/>
    <w:rsid w:val="001B71A0"/>
    <w:rsid w:val="001C7215"/>
    <w:rsid w:val="001D3A38"/>
    <w:rsid w:val="001E634A"/>
    <w:rsid w:val="002062EA"/>
    <w:rsid w:val="00213EBA"/>
    <w:rsid w:val="00234491"/>
    <w:rsid w:val="0023528C"/>
    <w:rsid w:val="00246EBC"/>
    <w:rsid w:val="00250654"/>
    <w:rsid w:val="002566D0"/>
    <w:rsid w:val="00260732"/>
    <w:rsid w:val="002673C8"/>
    <w:rsid w:val="0027344E"/>
    <w:rsid w:val="002831D5"/>
    <w:rsid w:val="002866F0"/>
    <w:rsid w:val="00293C2B"/>
    <w:rsid w:val="00294412"/>
    <w:rsid w:val="002A54E5"/>
    <w:rsid w:val="002B655E"/>
    <w:rsid w:val="002C11F3"/>
    <w:rsid w:val="002D2ED4"/>
    <w:rsid w:val="002D3C2D"/>
    <w:rsid w:val="002D6F46"/>
    <w:rsid w:val="002E2248"/>
    <w:rsid w:val="002F0D98"/>
    <w:rsid w:val="00306BEF"/>
    <w:rsid w:val="00316BF0"/>
    <w:rsid w:val="00320FD9"/>
    <w:rsid w:val="00321237"/>
    <w:rsid w:val="003212F1"/>
    <w:rsid w:val="00337AB0"/>
    <w:rsid w:val="00344C47"/>
    <w:rsid w:val="003465B3"/>
    <w:rsid w:val="00375DF4"/>
    <w:rsid w:val="003808D5"/>
    <w:rsid w:val="00397B36"/>
    <w:rsid w:val="003A3572"/>
    <w:rsid w:val="003C4C36"/>
    <w:rsid w:val="004053BD"/>
    <w:rsid w:val="004133DB"/>
    <w:rsid w:val="00414083"/>
    <w:rsid w:val="004229CD"/>
    <w:rsid w:val="004242C6"/>
    <w:rsid w:val="0042753B"/>
    <w:rsid w:val="004303BC"/>
    <w:rsid w:val="0044199B"/>
    <w:rsid w:val="0044273B"/>
    <w:rsid w:val="0044478A"/>
    <w:rsid w:val="00452A2D"/>
    <w:rsid w:val="004624D2"/>
    <w:rsid w:val="00463E14"/>
    <w:rsid w:val="004661F7"/>
    <w:rsid w:val="00466DAE"/>
    <w:rsid w:val="0047082C"/>
    <w:rsid w:val="00472DC9"/>
    <w:rsid w:val="00475AA9"/>
    <w:rsid w:val="0048072B"/>
    <w:rsid w:val="00481362"/>
    <w:rsid w:val="00481F26"/>
    <w:rsid w:val="004A1B53"/>
    <w:rsid w:val="004A5C89"/>
    <w:rsid w:val="004B113E"/>
    <w:rsid w:val="004C2B7B"/>
    <w:rsid w:val="004C3D80"/>
    <w:rsid w:val="004D3B0E"/>
    <w:rsid w:val="004D4132"/>
    <w:rsid w:val="004E719F"/>
    <w:rsid w:val="00517016"/>
    <w:rsid w:val="00534F03"/>
    <w:rsid w:val="00547C4E"/>
    <w:rsid w:val="0056665D"/>
    <w:rsid w:val="005706CE"/>
    <w:rsid w:val="00576386"/>
    <w:rsid w:val="00590FF5"/>
    <w:rsid w:val="00591BBB"/>
    <w:rsid w:val="005934C5"/>
    <w:rsid w:val="00593BBF"/>
    <w:rsid w:val="005A7981"/>
    <w:rsid w:val="005D42F3"/>
    <w:rsid w:val="005D7269"/>
    <w:rsid w:val="005E1419"/>
    <w:rsid w:val="005E414A"/>
    <w:rsid w:val="005F0A6C"/>
    <w:rsid w:val="006003F7"/>
    <w:rsid w:val="00620033"/>
    <w:rsid w:val="00633F82"/>
    <w:rsid w:val="00653CF3"/>
    <w:rsid w:val="00654161"/>
    <w:rsid w:val="006668AB"/>
    <w:rsid w:val="006A22A7"/>
    <w:rsid w:val="006B1ACA"/>
    <w:rsid w:val="006B6EA7"/>
    <w:rsid w:val="006C42A5"/>
    <w:rsid w:val="006D65FC"/>
    <w:rsid w:val="006D6665"/>
    <w:rsid w:val="006E5AD2"/>
    <w:rsid w:val="006F28C3"/>
    <w:rsid w:val="006F5E17"/>
    <w:rsid w:val="00712BE6"/>
    <w:rsid w:val="00713C9B"/>
    <w:rsid w:val="007161CF"/>
    <w:rsid w:val="0072781B"/>
    <w:rsid w:val="00731E77"/>
    <w:rsid w:val="00741CD5"/>
    <w:rsid w:val="00761349"/>
    <w:rsid w:val="00765086"/>
    <w:rsid w:val="007652AA"/>
    <w:rsid w:val="00780ABF"/>
    <w:rsid w:val="007865DD"/>
    <w:rsid w:val="00790EFE"/>
    <w:rsid w:val="00794BF2"/>
    <w:rsid w:val="007A23EA"/>
    <w:rsid w:val="007A4429"/>
    <w:rsid w:val="007B5387"/>
    <w:rsid w:val="007C1382"/>
    <w:rsid w:val="007D50AA"/>
    <w:rsid w:val="007D5CE8"/>
    <w:rsid w:val="007D64BC"/>
    <w:rsid w:val="007D7A11"/>
    <w:rsid w:val="007E2BDC"/>
    <w:rsid w:val="007E2DD3"/>
    <w:rsid w:val="007E5300"/>
    <w:rsid w:val="007E6966"/>
    <w:rsid w:val="007F3BAE"/>
    <w:rsid w:val="007F5221"/>
    <w:rsid w:val="007F5C63"/>
    <w:rsid w:val="007F5C9F"/>
    <w:rsid w:val="007F605C"/>
    <w:rsid w:val="00814C4A"/>
    <w:rsid w:val="008229A7"/>
    <w:rsid w:val="00830A49"/>
    <w:rsid w:val="00831062"/>
    <w:rsid w:val="00846CC8"/>
    <w:rsid w:val="00850AE4"/>
    <w:rsid w:val="00850DF3"/>
    <w:rsid w:val="00854C34"/>
    <w:rsid w:val="00857A34"/>
    <w:rsid w:val="008767C5"/>
    <w:rsid w:val="00883EE6"/>
    <w:rsid w:val="008840E2"/>
    <w:rsid w:val="00890D47"/>
    <w:rsid w:val="00894F09"/>
    <w:rsid w:val="008A181C"/>
    <w:rsid w:val="008A4326"/>
    <w:rsid w:val="008D1CF9"/>
    <w:rsid w:val="008D1DB4"/>
    <w:rsid w:val="008D2F05"/>
    <w:rsid w:val="008E265D"/>
    <w:rsid w:val="008E4B14"/>
    <w:rsid w:val="008F7F55"/>
    <w:rsid w:val="009074DC"/>
    <w:rsid w:val="00910ED1"/>
    <w:rsid w:val="00925CCE"/>
    <w:rsid w:val="0093197B"/>
    <w:rsid w:val="00931C6E"/>
    <w:rsid w:val="00932FE8"/>
    <w:rsid w:val="009351C0"/>
    <w:rsid w:val="00947F39"/>
    <w:rsid w:val="00961638"/>
    <w:rsid w:val="0096673E"/>
    <w:rsid w:val="009800BA"/>
    <w:rsid w:val="00993DAC"/>
    <w:rsid w:val="009A7A97"/>
    <w:rsid w:val="009B5DDD"/>
    <w:rsid w:val="009C583C"/>
    <w:rsid w:val="009C5DAF"/>
    <w:rsid w:val="009D2276"/>
    <w:rsid w:val="009D7564"/>
    <w:rsid w:val="009E0321"/>
    <w:rsid w:val="00A00CF6"/>
    <w:rsid w:val="00A01803"/>
    <w:rsid w:val="00A12F76"/>
    <w:rsid w:val="00A214AA"/>
    <w:rsid w:val="00A34CC5"/>
    <w:rsid w:val="00A46B3F"/>
    <w:rsid w:val="00A52201"/>
    <w:rsid w:val="00A656F8"/>
    <w:rsid w:val="00A72836"/>
    <w:rsid w:val="00A917E4"/>
    <w:rsid w:val="00A947BB"/>
    <w:rsid w:val="00AA2D2F"/>
    <w:rsid w:val="00AA763B"/>
    <w:rsid w:val="00AB6180"/>
    <w:rsid w:val="00AC3853"/>
    <w:rsid w:val="00AC5E0C"/>
    <w:rsid w:val="00B04BFE"/>
    <w:rsid w:val="00B205B9"/>
    <w:rsid w:val="00B2735F"/>
    <w:rsid w:val="00B31242"/>
    <w:rsid w:val="00B3164B"/>
    <w:rsid w:val="00B33B44"/>
    <w:rsid w:val="00B416C3"/>
    <w:rsid w:val="00B4670A"/>
    <w:rsid w:val="00B85FF9"/>
    <w:rsid w:val="00B8707A"/>
    <w:rsid w:val="00B90CD6"/>
    <w:rsid w:val="00B971F6"/>
    <w:rsid w:val="00BA7170"/>
    <w:rsid w:val="00BB2ECE"/>
    <w:rsid w:val="00BB5D07"/>
    <w:rsid w:val="00BD096A"/>
    <w:rsid w:val="00BE6048"/>
    <w:rsid w:val="00C03542"/>
    <w:rsid w:val="00C31D32"/>
    <w:rsid w:val="00C32795"/>
    <w:rsid w:val="00C369E6"/>
    <w:rsid w:val="00C47838"/>
    <w:rsid w:val="00C47EDD"/>
    <w:rsid w:val="00C5457F"/>
    <w:rsid w:val="00C57F63"/>
    <w:rsid w:val="00C71DF3"/>
    <w:rsid w:val="00C90D95"/>
    <w:rsid w:val="00CA4332"/>
    <w:rsid w:val="00CA7639"/>
    <w:rsid w:val="00CB69DD"/>
    <w:rsid w:val="00CC1264"/>
    <w:rsid w:val="00CD4DC1"/>
    <w:rsid w:val="00CE4BA3"/>
    <w:rsid w:val="00D2062E"/>
    <w:rsid w:val="00D2527D"/>
    <w:rsid w:val="00D400DA"/>
    <w:rsid w:val="00D47E2C"/>
    <w:rsid w:val="00D55119"/>
    <w:rsid w:val="00D557B1"/>
    <w:rsid w:val="00D57A84"/>
    <w:rsid w:val="00D61B1D"/>
    <w:rsid w:val="00D73EDF"/>
    <w:rsid w:val="00D742B6"/>
    <w:rsid w:val="00D766BE"/>
    <w:rsid w:val="00D76B80"/>
    <w:rsid w:val="00D819EE"/>
    <w:rsid w:val="00D848B8"/>
    <w:rsid w:val="00D85F07"/>
    <w:rsid w:val="00D870FC"/>
    <w:rsid w:val="00D97DE5"/>
    <w:rsid w:val="00DA7362"/>
    <w:rsid w:val="00DB372E"/>
    <w:rsid w:val="00DC142C"/>
    <w:rsid w:val="00DD7AC4"/>
    <w:rsid w:val="00DE2AEF"/>
    <w:rsid w:val="00DE45D2"/>
    <w:rsid w:val="00DF7A6F"/>
    <w:rsid w:val="00E05187"/>
    <w:rsid w:val="00E17B5B"/>
    <w:rsid w:val="00E17EB8"/>
    <w:rsid w:val="00E21AFC"/>
    <w:rsid w:val="00E21D81"/>
    <w:rsid w:val="00E25C6A"/>
    <w:rsid w:val="00E262F0"/>
    <w:rsid w:val="00E45698"/>
    <w:rsid w:val="00E7183B"/>
    <w:rsid w:val="00E8211D"/>
    <w:rsid w:val="00E8217D"/>
    <w:rsid w:val="00E9010B"/>
    <w:rsid w:val="00EB2E45"/>
    <w:rsid w:val="00EC1823"/>
    <w:rsid w:val="00ED1793"/>
    <w:rsid w:val="00ED447C"/>
    <w:rsid w:val="00EE58B3"/>
    <w:rsid w:val="00EF158A"/>
    <w:rsid w:val="00EF3AE8"/>
    <w:rsid w:val="00F0078B"/>
    <w:rsid w:val="00F133BE"/>
    <w:rsid w:val="00F14210"/>
    <w:rsid w:val="00F40313"/>
    <w:rsid w:val="00F57EA6"/>
    <w:rsid w:val="00F62B41"/>
    <w:rsid w:val="00F65E37"/>
    <w:rsid w:val="00F743A2"/>
    <w:rsid w:val="00F80B69"/>
    <w:rsid w:val="00F80EB4"/>
    <w:rsid w:val="00FA1166"/>
    <w:rsid w:val="00FA6126"/>
    <w:rsid w:val="00FB0A6E"/>
    <w:rsid w:val="00FD34DD"/>
    <w:rsid w:val="00FE12CB"/>
    <w:rsid w:val="00FE6C62"/>
    <w:rsid w:val="00FF3D2F"/>
    <w:rsid w:val="00FF55D4"/>
    <w:rsid w:val="00FF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142780-12A4-4F2C-8533-669E3C6D4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0827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 Volodia</dc:creator>
  <cp:keywords/>
  <dc:description/>
  <cp:lastModifiedBy>DIMA</cp:lastModifiedBy>
  <cp:revision>2</cp:revision>
  <dcterms:created xsi:type="dcterms:W3CDTF">2015-10-01T16:08:00Z</dcterms:created>
  <dcterms:modified xsi:type="dcterms:W3CDTF">2015-10-01T16:08:00Z</dcterms:modified>
</cp:coreProperties>
</file>