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272E5" w14:textId="29F91853" w:rsidR="00506AF2" w:rsidRPr="00D97F4B" w:rsidRDefault="00D212A9" w:rsidP="00506AF2">
      <w:pPr>
        <w:jc w:val="center"/>
        <w:rPr>
          <w:rFonts w:ascii="Arial MT" w:hAnsi="Arial MT"/>
          <w:b/>
          <w:bCs/>
          <w:sz w:val="28"/>
          <w:szCs w:val="28"/>
          <w:u w:val="single"/>
        </w:rPr>
      </w:pPr>
      <w:r w:rsidRPr="00D97F4B">
        <w:rPr>
          <w:rFonts w:ascii="Arial MT" w:hAnsi="Arial MT"/>
          <w:b/>
          <w:bCs/>
          <w:sz w:val="28"/>
          <w:szCs w:val="28"/>
          <w:u w:val="single"/>
        </w:rPr>
        <w:t>ASSIGNMENT 1-</w:t>
      </w:r>
      <w:r w:rsidR="00506AF2" w:rsidRPr="00D97F4B">
        <w:rPr>
          <w:rFonts w:ascii="Arial MT" w:hAnsi="Arial MT"/>
          <w:b/>
          <w:bCs/>
          <w:sz w:val="28"/>
          <w:szCs w:val="28"/>
          <w:u w:val="single"/>
        </w:rPr>
        <w:t>REPORT</w:t>
      </w:r>
    </w:p>
    <w:p w14:paraId="7414A684" w14:textId="35E814E1" w:rsidR="00D212A9" w:rsidRPr="00D97F4B" w:rsidRDefault="00D212A9" w:rsidP="00D212A9">
      <w:pPr>
        <w:pBdr>
          <w:bottom w:val="single" w:sz="4" w:space="1" w:color="auto"/>
        </w:pBdr>
        <w:jc w:val="center"/>
        <w:rPr>
          <w:rFonts w:ascii="Arial MT" w:hAnsi="Arial MT"/>
          <w:b/>
          <w:bCs/>
          <w:sz w:val="22"/>
          <w:szCs w:val="22"/>
        </w:rPr>
      </w:pPr>
      <w:r w:rsidRPr="00D97F4B">
        <w:rPr>
          <w:rFonts w:ascii="Arial MT" w:hAnsi="Arial MT"/>
          <w:b/>
          <w:bCs/>
          <w:sz w:val="22"/>
          <w:szCs w:val="22"/>
        </w:rPr>
        <w:t>Submitted by: Dikchha Rijal, Student number: 040806753</w:t>
      </w:r>
    </w:p>
    <w:p w14:paraId="7C07EF7E" w14:textId="77777777" w:rsidR="00D212A9" w:rsidRPr="00D97F4B" w:rsidRDefault="00D212A9" w:rsidP="00506AF2">
      <w:pPr>
        <w:rPr>
          <w:rFonts w:ascii="Arial MT" w:hAnsi="Arial MT"/>
          <w:sz w:val="22"/>
          <w:szCs w:val="22"/>
        </w:rPr>
      </w:pPr>
    </w:p>
    <w:p w14:paraId="06D7E8A0" w14:textId="2375DF65" w:rsidR="00506AF2" w:rsidRPr="00D97F4B" w:rsidRDefault="00506AF2" w:rsidP="00506AF2">
      <w:pPr>
        <w:rPr>
          <w:rFonts w:ascii="Arial MT" w:hAnsi="Arial MT"/>
          <w:sz w:val="22"/>
          <w:szCs w:val="22"/>
        </w:rPr>
      </w:pPr>
      <w:r w:rsidRPr="00D97F4B">
        <w:rPr>
          <w:rFonts w:ascii="Arial MT" w:hAnsi="Arial MT"/>
          <w:sz w:val="22"/>
          <w:szCs w:val="22"/>
        </w:rPr>
        <w:t xml:space="preserve">This project consists of several classes and interfaces, that work together to process, save, and write the data of employees to files with different formats. To adhere to the SOLID principles, </w:t>
      </w:r>
      <w:r w:rsidR="00777E20" w:rsidRPr="00D97F4B">
        <w:rPr>
          <w:rFonts w:ascii="Arial MT" w:hAnsi="Arial MT"/>
          <w:sz w:val="22"/>
          <w:szCs w:val="22"/>
        </w:rPr>
        <w:t>five</w:t>
      </w:r>
      <w:r w:rsidRPr="00D97F4B">
        <w:rPr>
          <w:rFonts w:ascii="Arial MT" w:hAnsi="Arial MT"/>
          <w:sz w:val="22"/>
          <w:szCs w:val="22"/>
        </w:rPr>
        <w:t xml:space="preserve"> new classes</w:t>
      </w:r>
      <w:r w:rsidR="00777E20" w:rsidRPr="00D97F4B">
        <w:rPr>
          <w:rFonts w:ascii="Arial MT" w:hAnsi="Arial MT"/>
          <w:sz w:val="22"/>
          <w:szCs w:val="22"/>
        </w:rPr>
        <w:t xml:space="preserve"> and two new interfaces</w:t>
      </w:r>
      <w:r w:rsidRPr="00D97F4B">
        <w:rPr>
          <w:rFonts w:ascii="Arial MT" w:hAnsi="Arial MT"/>
          <w:sz w:val="22"/>
          <w:szCs w:val="22"/>
        </w:rPr>
        <w:t xml:space="preserve"> were created. The purpose </w:t>
      </w:r>
      <w:r w:rsidR="008518A1" w:rsidRPr="00D97F4B">
        <w:rPr>
          <w:rFonts w:ascii="Arial MT" w:hAnsi="Arial MT"/>
          <w:sz w:val="22"/>
          <w:szCs w:val="22"/>
        </w:rPr>
        <w:t xml:space="preserve">and the alignment with the SOLID principles </w:t>
      </w:r>
      <w:r w:rsidRPr="00D97F4B">
        <w:rPr>
          <w:rFonts w:ascii="Arial MT" w:hAnsi="Arial MT"/>
          <w:sz w:val="22"/>
          <w:szCs w:val="22"/>
        </w:rPr>
        <w:t xml:space="preserve">of the newly created classes </w:t>
      </w:r>
      <w:r w:rsidR="00777E20" w:rsidRPr="00D97F4B">
        <w:rPr>
          <w:rFonts w:ascii="Arial MT" w:hAnsi="Arial MT"/>
          <w:sz w:val="22"/>
          <w:szCs w:val="22"/>
        </w:rPr>
        <w:t xml:space="preserve">and interfaces </w:t>
      </w:r>
      <w:r w:rsidR="008518A1" w:rsidRPr="00D97F4B">
        <w:rPr>
          <w:rFonts w:ascii="Arial MT" w:hAnsi="Arial MT"/>
          <w:sz w:val="22"/>
          <w:szCs w:val="22"/>
        </w:rPr>
        <w:t>are</w:t>
      </w:r>
      <w:r w:rsidRPr="00D97F4B">
        <w:rPr>
          <w:rFonts w:ascii="Arial MT" w:hAnsi="Arial MT"/>
          <w:sz w:val="22"/>
          <w:szCs w:val="22"/>
        </w:rPr>
        <w:t xml:space="preserve"> outlined below:</w:t>
      </w:r>
    </w:p>
    <w:p w14:paraId="50656378" w14:textId="2D6F9736" w:rsidR="002318AA" w:rsidRPr="00D97F4B" w:rsidRDefault="002318AA">
      <w:pPr>
        <w:rPr>
          <w:rFonts w:ascii="Arial MT" w:hAnsi="Arial MT"/>
          <w:b/>
          <w:bCs/>
          <w:sz w:val="22"/>
          <w:szCs w:val="22"/>
        </w:rPr>
      </w:pPr>
      <w:r w:rsidRPr="00D97F4B">
        <w:rPr>
          <w:rFonts w:ascii="Arial MT" w:hAnsi="Arial MT"/>
          <w:b/>
          <w:bCs/>
          <w:sz w:val="22"/>
          <w:szCs w:val="22"/>
        </w:rPr>
        <w:t>TextFormatter.java:</w:t>
      </w:r>
      <w:r w:rsidR="006C6517" w:rsidRPr="00D97F4B">
        <w:rPr>
          <w:rFonts w:ascii="Arial MT" w:hAnsi="Arial MT"/>
          <w:b/>
          <w:bCs/>
          <w:sz w:val="22"/>
          <w:szCs w:val="22"/>
        </w:rPr>
        <w:t xml:space="preserve"> </w:t>
      </w:r>
      <w:r w:rsidRPr="00D97F4B">
        <w:rPr>
          <w:rFonts w:ascii="Arial MT" w:hAnsi="Arial MT"/>
          <w:sz w:val="22"/>
          <w:szCs w:val="22"/>
        </w:rPr>
        <w:t>Purpose-</w:t>
      </w:r>
      <w:r w:rsidR="00816158" w:rsidRPr="00D97F4B">
        <w:rPr>
          <w:rFonts w:ascii="Arial MT" w:hAnsi="Arial MT"/>
          <w:sz w:val="22"/>
          <w:szCs w:val="22"/>
        </w:rPr>
        <w:t xml:space="preserve"> </w:t>
      </w:r>
      <w:r w:rsidRPr="00D97F4B">
        <w:rPr>
          <w:rFonts w:ascii="Arial MT" w:hAnsi="Arial MT"/>
          <w:sz w:val="22"/>
          <w:szCs w:val="22"/>
        </w:rPr>
        <w:t>Using a string builder, this class implements the ‘Formatter’ interface and saves the ‘Employee’ object as key-value pairs. This class was created to format employee data in text format.</w:t>
      </w:r>
    </w:p>
    <w:p w14:paraId="53EAC170" w14:textId="4159E710" w:rsidR="00816158" w:rsidRPr="00D97F4B" w:rsidRDefault="002318AA">
      <w:pPr>
        <w:rPr>
          <w:rFonts w:ascii="Arial MT" w:hAnsi="Arial MT"/>
          <w:b/>
          <w:bCs/>
          <w:sz w:val="22"/>
          <w:szCs w:val="22"/>
        </w:rPr>
      </w:pPr>
      <w:r w:rsidRPr="00D97F4B">
        <w:rPr>
          <w:rFonts w:ascii="Arial MT" w:hAnsi="Arial MT"/>
          <w:b/>
          <w:bCs/>
          <w:sz w:val="22"/>
          <w:szCs w:val="22"/>
        </w:rPr>
        <w:t>PersistenceService.java:</w:t>
      </w:r>
      <w:r w:rsidR="006C6517" w:rsidRPr="00D97F4B">
        <w:rPr>
          <w:rFonts w:ascii="Arial MT" w:hAnsi="Arial MT"/>
          <w:b/>
          <w:bCs/>
          <w:sz w:val="22"/>
          <w:szCs w:val="22"/>
        </w:rPr>
        <w:t xml:space="preserve"> </w:t>
      </w:r>
      <w:r w:rsidRPr="00D97F4B">
        <w:rPr>
          <w:rFonts w:ascii="Arial MT" w:hAnsi="Arial MT"/>
          <w:sz w:val="22"/>
          <w:szCs w:val="22"/>
        </w:rPr>
        <w:t>Purpose</w:t>
      </w:r>
      <w:r w:rsidR="00816158" w:rsidRPr="00D97F4B">
        <w:rPr>
          <w:rFonts w:ascii="Arial MT" w:hAnsi="Arial MT"/>
          <w:sz w:val="22"/>
          <w:szCs w:val="22"/>
        </w:rPr>
        <w:t xml:space="preserve">- </w:t>
      </w:r>
      <w:r w:rsidRPr="00D97F4B">
        <w:rPr>
          <w:rFonts w:ascii="Arial MT" w:hAnsi="Arial MT"/>
          <w:sz w:val="22"/>
          <w:szCs w:val="22"/>
        </w:rPr>
        <w:t xml:space="preserve">This class </w:t>
      </w:r>
      <w:r w:rsidR="00816158" w:rsidRPr="00D97F4B">
        <w:rPr>
          <w:rFonts w:ascii="Arial MT" w:hAnsi="Arial MT"/>
          <w:sz w:val="22"/>
          <w:szCs w:val="22"/>
        </w:rPr>
        <w:t>provides</w:t>
      </w:r>
      <w:r w:rsidRPr="00D97F4B">
        <w:rPr>
          <w:rFonts w:ascii="Arial MT" w:hAnsi="Arial MT"/>
          <w:sz w:val="22"/>
          <w:szCs w:val="22"/>
        </w:rPr>
        <w:t xml:space="preserve"> </w:t>
      </w:r>
      <w:r w:rsidR="00816158" w:rsidRPr="00D97F4B">
        <w:rPr>
          <w:rFonts w:ascii="Arial MT" w:hAnsi="Arial MT"/>
          <w:sz w:val="22"/>
          <w:szCs w:val="22"/>
        </w:rPr>
        <w:t>functionality for saving ‘</w:t>
      </w:r>
      <w:r w:rsidRPr="00D97F4B">
        <w:rPr>
          <w:rFonts w:ascii="Arial MT" w:hAnsi="Arial MT"/>
          <w:sz w:val="22"/>
          <w:szCs w:val="22"/>
        </w:rPr>
        <w:t>Employee’ data</w:t>
      </w:r>
      <w:r w:rsidR="00816158" w:rsidRPr="00D97F4B">
        <w:rPr>
          <w:rFonts w:ascii="Arial MT" w:hAnsi="Arial MT"/>
          <w:sz w:val="22"/>
          <w:szCs w:val="22"/>
        </w:rPr>
        <w:t xml:space="preserve"> to a file</w:t>
      </w:r>
      <w:r w:rsidRPr="00D97F4B">
        <w:rPr>
          <w:rFonts w:ascii="Arial MT" w:hAnsi="Arial MT"/>
          <w:sz w:val="22"/>
          <w:szCs w:val="22"/>
        </w:rPr>
        <w:t xml:space="preserve">. </w:t>
      </w:r>
      <w:r w:rsidR="00816158" w:rsidRPr="00D97F4B">
        <w:rPr>
          <w:rFonts w:ascii="Arial MT" w:hAnsi="Arial MT"/>
          <w:sz w:val="22"/>
          <w:szCs w:val="22"/>
        </w:rPr>
        <w:t>This class allows employee data to be formatted using different strategies and then written to a specified file.</w:t>
      </w:r>
    </w:p>
    <w:p w14:paraId="29FE3D95" w14:textId="55A24E3E" w:rsidR="006C6517" w:rsidRPr="00D97F4B" w:rsidRDefault="006C6517">
      <w:pPr>
        <w:rPr>
          <w:rFonts w:ascii="Arial MT" w:hAnsi="Arial MT"/>
          <w:sz w:val="22"/>
          <w:szCs w:val="22"/>
        </w:rPr>
      </w:pPr>
      <w:r w:rsidRPr="00D97F4B">
        <w:rPr>
          <w:rFonts w:ascii="Arial MT" w:hAnsi="Arial MT"/>
          <w:b/>
          <w:bCs/>
          <w:sz w:val="22"/>
          <w:szCs w:val="22"/>
        </w:rPr>
        <w:t>PermanentEmployeeImpl.java:</w:t>
      </w:r>
      <w:r w:rsidRPr="00D97F4B">
        <w:rPr>
          <w:rFonts w:ascii="Arial MT" w:hAnsi="Arial MT"/>
          <w:sz w:val="22"/>
          <w:szCs w:val="22"/>
        </w:rPr>
        <w:t xml:space="preserve"> Purpose- This class represents only permanent employees </w:t>
      </w:r>
      <w:r w:rsidR="006C02B5" w:rsidRPr="00D97F4B">
        <w:rPr>
          <w:rFonts w:ascii="Arial MT" w:hAnsi="Arial MT"/>
          <w:sz w:val="22"/>
          <w:szCs w:val="22"/>
        </w:rPr>
        <w:t>with additional attributes like bonus and pension. It has respective methods for bonus and pension calculations.</w:t>
      </w:r>
    </w:p>
    <w:p w14:paraId="0382B551" w14:textId="24F1BE42" w:rsidR="006C6517" w:rsidRPr="00D97F4B" w:rsidRDefault="006C6517">
      <w:pPr>
        <w:rPr>
          <w:rFonts w:ascii="Arial MT" w:hAnsi="Arial MT"/>
          <w:sz w:val="22"/>
          <w:szCs w:val="22"/>
        </w:rPr>
      </w:pPr>
      <w:r w:rsidRPr="00D97F4B">
        <w:rPr>
          <w:rFonts w:ascii="Arial MT" w:hAnsi="Arial MT"/>
          <w:b/>
          <w:bCs/>
          <w:sz w:val="22"/>
          <w:szCs w:val="22"/>
        </w:rPr>
        <w:t>ContractEmployeeImpl.java</w:t>
      </w:r>
      <w:r w:rsidRPr="00D97F4B">
        <w:rPr>
          <w:rFonts w:ascii="Arial MT" w:hAnsi="Arial MT"/>
          <w:sz w:val="22"/>
          <w:szCs w:val="22"/>
        </w:rPr>
        <w:t xml:space="preserve">: Purpose- This class represents only contract employees </w:t>
      </w:r>
      <w:r w:rsidR="001379C1" w:rsidRPr="00D97F4B">
        <w:rPr>
          <w:rFonts w:ascii="Arial MT" w:hAnsi="Arial MT"/>
          <w:sz w:val="22"/>
          <w:szCs w:val="22"/>
        </w:rPr>
        <w:t>with an attribute for the renewal date. It has</w:t>
      </w:r>
      <w:r w:rsidRPr="00D97F4B">
        <w:rPr>
          <w:rFonts w:ascii="Arial MT" w:hAnsi="Arial MT"/>
          <w:sz w:val="22"/>
          <w:szCs w:val="22"/>
        </w:rPr>
        <w:t xml:space="preserve"> a method for date renewal.</w:t>
      </w:r>
    </w:p>
    <w:p w14:paraId="612D408D" w14:textId="7D9D5639" w:rsidR="008518A1" w:rsidRPr="00D97F4B" w:rsidRDefault="008518A1">
      <w:pPr>
        <w:rPr>
          <w:rFonts w:ascii="Arial MT" w:hAnsi="Arial MT"/>
          <w:sz w:val="22"/>
          <w:szCs w:val="22"/>
        </w:rPr>
      </w:pPr>
      <w:r w:rsidRPr="00D97F4B">
        <w:rPr>
          <w:rFonts w:ascii="Arial MT" w:hAnsi="Arial MT"/>
          <w:b/>
          <w:bCs/>
          <w:sz w:val="22"/>
          <w:szCs w:val="22"/>
        </w:rPr>
        <w:t>EmployeeValidator.java</w:t>
      </w:r>
      <w:r w:rsidRPr="00D97F4B">
        <w:rPr>
          <w:rFonts w:ascii="Arial MT" w:hAnsi="Arial MT"/>
          <w:sz w:val="22"/>
          <w:szCs w:val="22"/>
        </w:rPr>
        <w:t xml:space="preserve">: Purpose- </w:t>
      </w:r>
      <w:r w:rsidR="001379C1" w:rsidRPr="00D97F4B">
        <w:rPr>
          <w:rFonts w:ascii="Arial MT" w:hAnsi="Arial MT"/>
          <w:sz w:val="22"/>
          <w:szCs w:val="22"/>
        </w:rPr>
        <w:t>This class provides validation functionality for ‘Employee’ objects. This class contains methods to ensure</w:t>
      </w:r>
      <w:r w:rsidR="00713E4A" w:rsidRPr="00D97F4B">
        <w:rPr>
          <w:rFonts w:ascii="Arial MT" w:hAnsi="Arial MT"/>
          <w:sz w:val="22"/>
          <w:szCs w:val="22"/>
        </w:rPr>
        <w:t xml:space="preserve"> that the attributes of the employee meet specific criteria ensuring </w:t>
      </w:r>
      <w:r w:rsidR="00E3056E" w:rsidRPr="00D97F4B">
        <w:rPr>
          <w:rFonts w:ascii="Arial MT" w:hAnsi="Arial MT"/>
          <w:sz w:val="22"/>
          <w:szCs w:val="22"/>
        </w:rPr>
        <w:t xml:space="preserve">the </w:t>
      </w:r>
      <w:r w:rsidR="00713E4A" w:rsidRPr="00D97F4B">
        <w:rPr>
          <w:rFonts w:ascii="Arial MT" w:hAnsi="Arial MT"/>
          <w:sz w:val="22"/>
          <w:szCs w:val="22"/>
        </w:rPr>
        <w:t>correctness of the data.</w:t>
      </w:r>
    </w:p>
    <w:p w14:paraId="0349449F" w14:textId="6C20FAA5" w:rsidR="00777E20" w:rsidRPr="00D97F4B" w:rsidRDefault="00777E20">
      <w:pPr>
        <w:rPr>
          <w:rFonts w:ascii="Arial MT" w:hAnsi="Arial MT"/>
          <w:sz w:val="22"/>
          <w:szCs w:val="22"/>
        </w:rPr>
      </w:pPr>
      <w:r w:rsidRPr="00D97F4B">
        <w:rPr>
          <w:rFonts w:ascii="Arial MT" w:hAnsi="Arial MT"/>
          <w:b/>
          <w:bCs/>
          <w:sz w:val="22"/>
          <w:szCs w:val="22"/>
        </w:rPr>
        <w:t>ParttimeEmployeeService.java:</w:t>
      </w:r>
      <w:r w:rsidR="008518A1" w:rsidRPr="00D97F4B">
        <w:rPr>
          <w:rFonts w:ascii="Arial MT" w:hAnsi="Arial MT"/>
          <w:b/>
          <w:bCs/>
          <w:sz w:val="22"/>
          <w:szCs w:val="22"/>
        </w:rPr>
        <w:t xml:space="preserve"> </w:t>
      </w:r>
      <w:r w:rsidR="008518A1" w:rsidRPr="00D97F4B">
        <w:rPr>
          <w:rFonts w:ascii="Arial MT" w:hAnsi="Arial MT"/>
          <w:sz w:val="22"/>
          <w:szCs w:val="22"/>
        </w:rPr>
        <w:t>Purpose-</w:t>
      </w:r>
      <w:r w:rsidR="008518A1" w:rsidRPr="00D97F4B">
        <w:rPr>
          <w:rFonts w:ascii="Arial MT" w:hAnsi="Arial MT"/>
          <w:b/>
          <w:bCs/>
          <w:sz w:val="22"/>
          <w:szCs w:val="22"/>
        </w:rPr>
        <w:t xml:space="preserve"> </w:t>
      </w:r>
      <w:r w:rsidR="00E3056E" w:rsidRPr="00D97F4B">
        <w:rPr>
          <w:rFonts w:ascii="Arial MT" w:hAnsi="Arial MT"/>
          <w:sz w:val="22"/>
          <w:szCs w:val="22"/>
        </w:rPr>
        <w:t xml:space="preserve">This interface </w:t>
      </w:r>
      <w:r w:rsidR="00B414DE" w:rsidRPr="00D97F4B">
        <w:rPr>
          <w:rFonts w:ascii="Arial MT" w:hAnsi="Arial MT"/>
          <w:sz w:val="22"/>
          <w:szCs w:val="22"/>
        </w:rPr>
        <w:t xml:space="preserve">extends the </w:t>
      </w:r>
      <w:proofErr w:type="spellStart"/>
      <w:r w:rsidR="00B414DE" w:rsidRPr="00D97F4B">
        <w:rPr>
          <w:rFonts w:ascii="Arial MT" w:hAnsi="Arial MT"/>
          <w:sz w:val="22"/>
          <w:szCs w:val="22"/>
        </w:rPr>
        <w:t>EmployeeService</w:t>
      </w:r>
      <w:proofErr w:type="spellEnd"/>
      <w:r w:rsidR="00B414DE" w:rsidRPr="00D97F4B">
        <w:rPr>
          <w:rFonts w:ascii="Arial MT" w:hAnsi="Arial MT"/>
          <w:sz w:val="22"/>
          <w:szCs w:val="22"/>
        </w:rPr>
        <w:t xml:space="preserve"> interface and has one abstract method that is only implemented by contract employees thus following the Interface Segregation Principle.</w:t>
      </w:r>
    </w:p>
    <w:p w14:paraId="468EDD33" w14:textId="229E9150" w:rsidR="00777E20" w:rsidRPr="00D97F4B" w:rsidRDefault="00777E20">
      <w:pPr>
        <w:rPr>
          <w:rFonts w:ascii="Arial MT" w:hAnsi="Arial MT"/>
          <w:sz w:val="22"/>
          <w:szCs w:val="22"/>
        </w:rPr>
      </w:pPr>
      <w:r w:rsidRPr="00D97F4B">
        <w:rPr>
          <w:rFonts w:ascii="Arial MT" w:hAnsi="Arial MT"/>
          <w:b/>
          <w:bCs/>
          <w:sz w:val="22"/>
          <w:szCs w:val="22"/>
        </w:rPr>
        <w:t>PermanentEmployeeService.java:</w:t>
      </w:r>
      <w:r w:rsidR="008518A1" w:rsidRPr="00D97F4B">
        <w:rPr>
          <w:rFonts w:ascii="Arial MT" w:hAnsi="Arial MT"/>
          <w:b/>
          <w:bCs/>
          <w:sz w:val="22"/>
          <w:szCs w:val="22"/>
        </w:rPr>
        <w:t xml:space="preserve"> </w:t>
      </w:r>
      <w:r w:rsidR="008518A1" w:rsidRPr="00D97F4B">
        <w:rPr>
          <w:rFonts w:ascii="Arial MT" w:hAnsi="Arial MT"/>
          <w:sz w:val="22"/>
          <w:szCs w:val="22"/>
        </w:rPr>
        <w:t>Purpose-</w:t>
      </w:r>
      <w:r w:rsidR="008518A1" w:rsidRPr="00D97F4B">
        <w:rPr>
          <w:rFonts w:ascii="Arial MT" w:hAnsi="Arial MT"/>
          <w:b/>
          <w:bCs/>
          <w:sz w:val="22"/>
          <w:szCs w:val="22"/>
        </w:rPr>
        <w:t xml:space="preserve"> </w:t>
      </w:r>
      <w:r w:rsidR="00B414DE" w:rsidRPr="00D97F4B">
        <w:rPr>
          <w:rFonts w:ascii="Arial MT" w:hAnsi="Arial MT"/>
          <w:sz w:val="22"/>
          <w:szCs w:val="22"/>
        </w:rPr>
        <w:t xml:space="preserve">This interface extends the </w:t>
      </w:r>
      <w:proofErr w:type="spellStart"/>
      <w:r w:rsidR="00B414DE" w:rsidRPr="00D97F4B">
        <w:rPr>
          <w:rFonts w:ascii="Arial MT" w:hAnsi="Arial MT"/>
          <w:sz w:val="22"/>
          <w:szCs w:val="22"/>
        </w:rPr>
        <w:t>EmployeeService</w:t>
      </w:r>
      <w:proofErr w:type="spellEnd"/>
      <w:r w:rsidR="00B414DE" w:rsidRPr="00D97F4B">
        <w:rPr>
          <w:rFonts w:ascii="Arial MT" w:hAnsi="Arial MT"/>
          <w:sz w:val="22"/>
          <w:szCs w:val="22"/>
        </w:rPr>
        <w:t xml:space="preserve"> interface and has two abstract methods that are implemented only by permanent employees, thus following </w:t>
      </w:r>
      <w:r w:rsidR="004815BD" w:rsidRPr="00D97F4B">
        <w:rPr>
          <w:rFonts w:ascii="Arial MT" w:hAnsi="Arial MT"/>
          <w:sz w:val="22"/>
          <w:szCs w:val="22"/>
        </w:rPr>
        <w:t xml:space="preserve">the </w:t>
      </w:r>
      <w:r w:rsidR="00B414DE" w:rsidRPr="00D97F4B">
        <w:rPr>
          <w:rFonts w:ascii="Arial MT" w:hAnsi="Arial MT"/>
          <w:sz w:val="22"/>
          <w:szCs w:val="22"/>
        </w:rPr>
        <w:t>Interface Segregation Principle.</w:t>
      </w:r>
    </w:p>
    <w:p w14:paraId="0F723E85" w14:textId="6781B0DB" w:rsidR="004815BD" w:rsidRPr="00D97F4B" w:rsidRDefault="004815BD">
      <w:pPr>
        <w:rPr>
          <w:rFonts w:ascii="Arial MT" w:hAnsi="Arial MT"/>
          <w:b/>
          <w:bCs/>
          <w:sz w:val="22"/>
          <w:szCs w:val="22"/>
          <w:u w:val="single"/>
        </w:rPr>
      </w:pPr>
      <w:r w:rsidRPr="00D97F4B">
        <w:rPr>
          <w:rFonts w:ascii="Arial MT" w:hAnsi="Arial MT"/>
          <w:b/>
          <w:bCs/>
          <w:sz w:val="22"/>
          <w:szCs w:val="22"/>
          <w:u w:val="single"/>
        </w:rPr>
        <w:t>Application of SOLID principles:</w:t>
      </w:r>
    </w:p>
    <w:p w14:paraId="18900A6F" w14:textId="1FF92013" w:rsidR="004815BD" w:rsidRPr="00D97F4B" w:rsidRDefault="002B1F1A" w:rsidP="002B1F1A">
      <w:pPr>
        <w:pStyle w:val="ListParagraph"/>
        <w:numPr>
          <w:ilvl w:val="0"/>
          <w:numId w:val="2"/>
        </w:numPr>
        <w:rPr>
          <w:rFonts w:ascii="Arial MT" w:hAnsi="Arial MT"/>
          <w:sz w:val="22"/>
          <w:szCs w:val="22"/>
        </w:rPr>
      </w:pPr>
      <w:r w:rsidRPr="00D97F4B">
        <w:rPr>
          <w:rFonts w:ascii="Arial MT" w:hAnsi="Arial MT"/>
          <w:sz w:val="22"/>
          <w:szCs w:val="22"/>
        </w:rPr>
        <w:t xml:space="preserve">Two new classes were introduced from EmployeeController.java, PersistenceService.java and EmployeeValidator.java to adhere to the principle of </w:t>
      </w:r>
      <w:r w:rsidRPr="00D97F4B">
        <w:rPr>
          <w:rFonts w:ascii="Arial MT" w:hAnsi="Arial MT"/>
          <w:color w:val="0070C0"/>
          <w:sz w:val="22"/>
          <w:szCs w:val="22"/>
        </w:rPr>
        <w:t xml:space="preserve">Single Responsibility Principle </w:t>
      </w:r>
      <w:r w:rsidRPr="00D97F4B">
        <w:rPr>
          <w:rFonts w:ascii="Arial MT" w:hAnsi="Arial MT"/>
          <w:sz w:val="22"/>
          <w:szCs w:val="22"/>
        </w:rPr>
        <w:t>as EmployeeController.java initially had more than one responsibility with many methods.</w:t>
      </w:r>
    </w:p>
    <w:p w14:paraId="1B9017E2" w14:textId="690927AA" w:rsidR="002B1F1A" w:rsidRPr="00D97F4B" w:rsidRDefault="00186592" w:rsidP="002B1F1A">
      <w:pPr>
        <w:pStyle w:val="ListParagraph"/>
        <w:numPr>
          <w:ilvl w:val="0"/>
          <w:numId w:val="2"/>
        </w:numPr>
        <w:rPr>
          <w:rFonts w:ascii="Arial MT" w:hAnsi="Arial MT"/>
          <w:sz w:val="22"/>
          <w:szCs w:val="22"/>
        </w:rPr>
      </w:pPr>
      <w:r w:rsidRPr="00D97F4B">
        <w:rPr>
          <w:rFonts w:ascii="Arial MT" w:hAnsi="Arial MT"/>
          <w:sz w:val="22"/>
          <w:szCs w:val="22"/>
        </w:rPr>
        <w:t xml:space="preserve">Both the TextFormatter.java and JSONFormatter.java implement </w:t>
      </w:r>
      <w:r w:rsidR="00F00377" w:rsidRPr="00D97F4B">
        <w:rPr>
          <w:rFonts w:ascii="Arial MT" w:hAnsi="Arial MT"/>
          <w:sz w:val="22"/>
          <w:szCs w:val="22"/>
        </w:rPr>
        <w:t xml:space="preserve">the </w:t>
      </w:r>
      <w:r w:rsidRPr="00D97F4B">
        <w:rPr>
          <w:rFonts w:ascii="Arial MT" w:hAnsi="Arial MT"/>
          <w:sz w:val="22"/>
          <w:szCs w:val="22"/>
        </w:rPr>
        <w:t xml:space="preserve">Formatter interface, thus extending the functionality of the Formatter interface without modifying the existing code adhering to the </w:t>
      </w:r>
      <w:r w:rsidRPr="00D97F4B">
        <w:rPr>
          <w:rFonts w:ascii="Arial MT" w:hAnsi="Arial MT"/>
          <w:color w:val="215E99" w:themeColor="text2" w:themeTint="BF"/>
          <w:sz w:val="22"/>
          <w:szCs w:val="22"/>
        </w:rPr>
        <w:t>Open/closed Principle.</w:t>
      </w:r>
    </w:p>
    <w:p w14:paraId="3FF320C4" w14:textId="208D552B" w:rsidR="00186592" w:rsidRPr="00D97F4B" w:rsidRDefault="00F00377" w:rsidP="002B1F1A">
      <w:pPr>
        <w:pStyle w:val="ListParagraph"/>
        <w:numPr>
          <w:ilvl w:val="0"/>
          <w:numId w:val="2"/>
        </w:numPr>
        <w:rPr>
          <w:rFonts w:ascii="Arial MT" w:hAnsi="Arial MT"/>
          <w:sz w:val="22"/>
          <w:szCs w:val="22"/>
        </w:rPr>
      </w:pPr>
      <w:r w:rsidRPr="00D97F4B">
        <w:rPr>
          <w:rFonts w:ascii="Arial MT" w:hAnsi="Arial MT"/>
          <w:sz w:val="22"/>
          <w:szCs w:val="22"/>
        </w:rPr>
        <w:t xml:space="preserve">The </w:t>
      </w:r>
      <w:proofErr w:type="spellStart"/>
      <w:r w:rsidR="006D2E01" w:rsidRPr="00D97F4B">
        <w:rPr>
          <w:rFonts w:ascii="Arial MT" w:hAnsi="Arial MT"/>
          <w:sz w:val="22"/>
          <w:szCs w:val="22"/>
        </w:rPr>
        <w:t>EmployeeService</w:t>
      </w:r>
      <w:proofErr w:type="spellEnd"/>
      <w:r w:rsidR="006D2E01" w:rsidRPr="00D97F4B">
        <w:rPr>
          <w:rFonts w:ascii="Arial MT" w:hAnsi="Arial MT"/>
          <w:sz w:val="22"/>
          <w:szCs w:val="22"/>
        </w:rPr>
        <w:t xml:space="preserve"> interface was split into specific interfaces for permanent and contract employees, ensuring that the classes only implement methods relevant to them but not any other methods, adhering to </w:t>
      </w:r>
      <w:r w:rsidRPr="00D97F4B">
        <w:rPr>
          <w:rFonts w:ascii="Arial MT" w:hAnsi="Arial MT"/>
          <w:sz w:val="22"/>
          <w:szCs w:val="22"/>
        </w:rPr>
        <w:t xml:space="preserve">the </w:t>
      </w:r>
      <w:r w:rsidR="006D2E01" w:rsidRPr="00D97F4B">
        <w:rPr>
          <w:rFonts w:ascii="Arial MT" w:hAnsi="Arial MT"/>
          <w:color w:val="215E99" w:themeColor="text2" w:themeTint="BF"/>
          <w:sz w:val="22"/>
          <w:szCs w:val="22"/>
        </w:rPr>
        <w:t>Integration Segregation Principle.</w:t>
      </w:r>
    </w:p>
    <w:p w14:paraId="75D8F69F" w14:textId="1F4384D1" w:rsidR="006D2E01" w:rsidRPr="00D97F4B" w:rsidRDefault="006D2E01" w:rsidP="002B1F1A">
      <w:pPr>
        <w:pStyle w:val="ListParagraph"/>
        <w:numPr>
          <w:ilvl w:val="0"/>
          <w:numId w:val="2"/>
        </w:numPr>
        <w:rPr>
          <w:rFonts w:ascii="Arial MT" w:hAnsi="Arial MT"/>
          <w:sz w:val="22"/>
          <w:szCs w:val="22"/>
        </w:rPr>
      </w:pPr>
      <w:r w:rsidRPr="00D97F4B">
        <w:rPr>
          <w:rFonts w:ascii="Arial MT" w:hAnsi="Arial MT"/>
          <w:sz w:val="22"/>
          <w:szCs w:val="22"/>
        </w:rPr>
        <w:t xml:space="preserve">The class </w:t>
      </w:r>
      <w:proofErr w:type="spellStart"/>
      <w:r w:rsidRPr="00D97F4B">
        <w:rPr>
          <w:rFonts w:ascii="Arial MT" w:hAnsi="Arial MT"/>
          <w:sz w:val="22"/>
          <w:szCs w:val="22"/>
        </w:rPr>
        <w:t>PersistenceService</w:t>
      </w:r>
      <w:proofErr w:type="spellEnd"/>
      <w:r w:rsidRPr="00D97F4B">
        <w:rPr>
          <w:rFonts w:ascii="Arial MT" w:hAnsi="Arial MT"/>
          <w:sz w:val="22"/>
          <w:szCs w:val="22"/>
        </w:rPr>
        <w:t xml:space="preserve"> depends on the ‘Formatter’ interface rather than concrete classes</w:t>
      </w:r>
      <w:r w:rsidR="00246671" w:rsidRPr="00D97F4B">
        <w:rPr>
          <w:rFonts w:ascii="Arial MT" w:hAnsi="Arial MT"/>
          <w:sz w:val="22"/>
          <w:szCs w:val="22"/>
        </w:rPr>
        <w:t xml:space="preserve"> and their implementations</w:t>
      </w:r>
      <w:r w:rsidRPr="00D97F4B">
        <w:rPr>
          <w:rFonts w:ascii="Arial MT" w:hAnsi="Arial MT"/>
          <w:sz w:val="22"/>
          <w:szCs w:val="22"/>
        </w:rPr>
        <w:t xml:space="preserve"> (‘</w:t>
      </w:r>
      <w:proofErr w:type="spellStart"/>
      <w:r w:rsidRPr="00D97F4B">
        <w:rPr>
          <w:rFonts w:ascii="Arial MT" w:hAnsi="Arial MT"/>
          <w:sz w:val="22"/>
          <w:szCs w:val="22"/>
        </w:rPr>
        <w:t>JSONFormatter</w:t>
      </w:r>
      <w:proofErr w:type="spellEnd"/>
      <w:r w:rsidRPr="00D97F4B">
        <w:rPr>
          <w:rFonts w:ascii="Arial MT" w:hAnsi="Arial MT"/>
          <w:sz w:val="22"/>
          <w:szCs w:val="22"/>
        </w:rPr>
        <w:t>’ and ‘</w:t>
      </w:r>
      <w:proofErr w:type="spellStart"/>
      <w:r w:rsidRPr="00D97F4B">
        <w:rPr>
          <w:rFonts w:ascii="Arial MT" w:hAnsi="Arial MT"/>
          <w:sz w:val="22"/>
          <w:szCs w:val="22"/>
        </w:rPr>
        <w:t>TextFormatter</w:t>
      </w:r>
      <w:proofErr w:type="spellEnd"/>
      <w:r w:rsidRPr="00D97F4B">
        <w:rPr>
          <w:rFonts w:ascii="Arial MT" w:hAnsi="Arial MT"/>
          <w:sz w:val="22"/>
          <w:szCs w:val="22"/>
        </w:rPr>
        <w:t xml:space="preserve">’), thus adhering to </w:t>
      </w:r>
      <w:r w:rsidR="00F00377" w:rsidRPr="00D97F4B">
        <w:rPr>
          <w:rFonts w:ascii="Arial MT" w:hAnsi="Arial MT"/>
          <w:sz w:val="22"/>
          <w:szCs w:val="22"/>
        </w:rPr>
        <w:t xml:space="preserve">the </w:t>
      </w:r>
      <w:r w:rsidR="00F00377" w:rsidRPr="00D97F4B">
        <w:rPr>
          <w:rFonts w:ascii="Arial MT" w:hAnsi="Arial MT"/>
          <w:color w:val="215E99" w:themeColor="text2" w:themeTint="BF"/>
          <w:sz w:val="22"/>
          <w:szCs w:val="22"/>
        </w:rPr>
        <w:t>Dependency</w:t>
      </w:r>
      <w:r w:rsidRPr="00D97F4B">
        <w:rPr>
          <w:rFonts w:ascii="Arial MT" w:hAnsi="Arial MT"/>
          <w:color w:val="215E99" w:themeColor="text2" w:themeTint="BF"/>
          <w:sz w:val="22"/>
          <w:szCs w:val="22"/>
        </w:rPr>
        <w:t xml:space="preserve"> Inversion Principle.</w:t>
      </w:r>
    </w:p>
    <w:p w14:paraId="784E73B6" w14:textId="27C00B91" w:rsidR="002318AA" w:rsidRDefault="002318AA">
      <w:pPr>
        <w:rPr>
          <w:rFonts w:ascii="Arial MT" w:hAnsi="Arial MT"/>
          <w:sz w:val="22"/>
          <w:szCs w:val="22"/>
        </w:rPr>
      </w:pPr>
    </w:p>
    <w:p w14:paraId="7FE99F12" w14:textId="77777777" w:rsidR="00D97F4B" w:rsidRDefault="00D97F4B">
      <w:pPr>
        <w:rPr>
          <w:rFonts w:ascii="Arial MT" w:hAnsi="Arial MT"/>
          <w:sz w:val="22"/>
          <w:szCs w:val="22"/>
        </w:rPr>
      </w:pPr>
    </w:p>
    <w:p w14:paraId="4E7B875F" w14:textId="77777777" w:rsidR="00D97F4B" w:rsidRDefault="00D97F4B">
      <w:pPr>
        <w:rPr>
          <w:rFonts w:ascii="Arial MT" w:hAnsi="Arial MT"/>
          <w:sz w:val="22"/>
          <w:szCs w:val="22"/>
        </w:rPr>
      </w:pPr>
    </w:p>
    <w:p w14:paraId="06D7091A" w14:textId="0288CE29" w:rsidR="00D97F4B" w:rsidRDefault="00D97F4B" w:rsidP="00831F26">
      <w:pPr>
        <w:jc w:val="center"/>
        <w:rPr>
          <w:rFonts w:ascii="Arial MT" w:hAnsi="Arial MT"/>
          <w:sz w:val="22"/>
          <w:szCs w:val="22"/>
          <w:u w:val="single"/>
        </w:rPr>
      </w:pPr>
      <w:r w:rsidRPr="00D97F4B">
        <w:rPr>
          <w:rFonts w:ascii="Arial MT" w:hAnsi="Arial MT"/>
          <w:sz w:val="22"/>
          <w:szCs w:val="22"/>
          <w:u w:val="single"/>
        </w:rPr>
        <w:lastRenderedPageBreak/>
        <w:t>The UML diagram for this project:</w:t>
      </w:r>
    </w:p>
    <w:p w14:paraId="446B7481" w14:textId="77777777" w:rsidR="00831F26" w:rsidRPr="00D97F4B" w:rsidRDefault="00831F26" w:rsidP="00831F26">
      <w:pPr>
        <w:jc w:val="center"/>
        <w:rPr>
          <w:rFonts w:ascii="Arial MT" w:hAnsi="Arial MT"/>
          <w:sz w:val="22"/>
          <w:szCs w:val="22"/>
          <w:u w:val="single"/>
        </w:rPr>
      </w:pPr>
    </w:p>
    <w:p w14:paraId="73F3808F" w14:textId="33FC635E" w:rsidR="002318AA" w:rsidRPr="00D97F4B" w:rsidRDefault="00884687">
      <w:pPr>
        <w:rPr>
          <w:rFonts w:ascii="Arial MT" w:hAnsi="Arial MT"/>
          <w:sz w:val="22"/>
          <w:szCs w:val="22"/>
        </w:rPr>
      </w:pPr>
      <w:r w:rsidRPr="00D97F4B">
        <w:rPr>
          <w:rFonts w:ascii="Arial MT" w:hAnsi="Arial MT"/>
          <w:noProof/>
          <w:sz w:val="22"/>
          <w:szCs w:val="22"/>
        </w:rPr>
        <w:drawing>
          <wp:inline distT="0" distB="0" distL="0" distR="0" wp14:anchorId="747CEA0F" wp14:editId="579F786E">
            <wp:extent cx="6858000" cy="5469308"/>
            <wp:effectExtent l="0" t="0" r="0" b="0"/>
            <wp:docPr id="7517161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6187" name="Picture 1" descr="A diagram of a company&#10;&#10;Description automatically generated"/>
                    <pic:cNvPicPr/>
                  </pic:nvPicPr>
                  <pic:blipFill>
                    <a:blip r:embed="rId5"/>
                    <a:stretch>
                      <a:fillRect/>
                    </a:stretch>
                  </pic:blipFill>
                  <pic:spPr>
                    <a:xfrm>
                      <a:off x="0" y="0"/>
                      <a:ext cx="6870234" cy="5479065"/>
                    </a:xfrm>
                    <a:prstGeom prst="rect">
                      <a:avLst/>
                    </a:prstGeom>
                  </pic:spPr>
                </pic:pic>
              </a:graphicData>
            </a:graphic>
          </wp:inline>
        </w:drawing>
      </w:r>
    </w:p>
    <w:sectPr w:rsidR="002318AA" w:rsidRPr="00D97F4B" w:rsidSect="00FB38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B4BA3"/>
    <w:multiLevelType w:val="hybridMultilevel"/>
    <w:tmpl w:val="21E490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1464F6"/>
    <w:multiLevelType w:val="hybridMultilevel"/>
    <w:tmpl w:val="9BD01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11577610">
    <w:abstractNumId w:val="1"/>
  </w:num>
  <w:num w:numId="2" w16cid:durableId="180041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9A"/>
    <w:rsid w:val="001379C1"/>
    <w:rsid w:val="00186592"/>
    <w:rsid w:val="00221274"/>
    <w:rsid w:val="002318AA"/>
    <w:rsid w:val="00246671"/>
    <w:rsid w:val="002B1F1A"/>
    <w:rsid w:val="0037415E"/>
    <w:rsid w:val="004508D6"/>
    <w:rsid w:val="004815BD"/>
    <w:rsid w:val="004A4B5D"/>
    <w:rsid w:val="00506AF2"/>
    <w:rsid w:val="006C02B5"/>
    <w:rsid w:val="006C19C0"/>
    <w:rsid w:val="006C3E93"/>
    <w:rsid w:val="006C6517"/>
    <w:rsid w:val="006D2E01"/>
    <w:rsid w:val="00713E4A"/>
    <w:rsid w:val="007328FE"/>
    <w:rsid w:val="00777E20"/>
    <w:rsid w:val="00816158"/>
    <w:rsid w:val="00831F26"/>
    <w:rsid w:val="008518A1"/>
    <w:rsid w:val="00884687"/>
    <w:rsid w:val="00964DEA"/>
    <w:rsid w:val="009817D4"/>
    <w:rsid w:val="00AF51CF"/>
    <w:rsid w:val="00B414DE"/>
    <w:rsid w:val="00D212A9"/>
    <w:rsid w:val="00D37A40"/>
    <w:rsid w:val="00D97F4B"/>
    <w:rsid w:val="00DC5A9A"/>
    <w:rsid w:val="00E3056E"/>
    <w:rsid w:val="00EC316D"/>
    <w:rsid w:val="00F00377"/>
    <w:rsid w:val="00FB3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F563"/>
  <w15:chartTrackingRefBased/>
  <w15:docId w15:val="{4DB29A09-AC9B-456E-892F-DEB19BD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A9A"/>
    <w:rPr>
      <w:rFonts w:eastAsiaTheme="majorEastAsia" w:cstheme="majorBidi"/>
      <w:color w:val="272727" w:themeColor="text1" w:themeTint="D8"/>
    </w:rPr>
  </w:style>
  <w:style w:type="paragraph" w:styleId="Title">
    <w:name w:val="Title"/>
    <w:basedOn w:val="Normal"/>
    <w:next w:val="Normal"/>
    <w:link w:val="TitleChar"/>
    <w:uiPriority w:val="10"/>
    <w:qFormat/>
    <w:rsid w:val="00DC5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A9A"/>
    <w:pPr>
      <w:spacing w:before="160"/>
      <w:jc w:val="center"/>
    </w:pPr>
    <w:rPr>
      <w:i/>
      <w:iCs/>
      <w:color w:val="404040" w:themeColor="text1" w:themeTint="BF"/>
    </w:rPr>
  </w:style>
  <w:style w:type="character" w:customStyle="1" w:styleId="QuoteChar">
    <w:name w:val="Quote Char"/>
    <w:basedOn w:val="DefaultParagraphFont"/>
    <w:link w:val="Quote"/>
    <w:uiPriority w:val="29"/>
    <w:rsid w:val="00DC5A9A"/>
    <w:rPr>
      <w:i/>
      <w:iCs/>
      <w:color w:val="404040" w:themeColor="text1" w:themeTint="BF"/>
    </w:rPr>
  </w:style>
  <w:style w:type="paragraph" w:styleId="ListParagraph">
    <w:name w:val="List Paragraph"/>
    <w:basedOn w:val="Normal"/>
    <w:uiPriority w:val="34"/>
    <w:qFormat/>
    <w:rsid w:val="00DC5A9A"/>
    <w:pPr>
      <w:ind w:left="720"/>
      <w:contextualSpacing/>
    </w:pPr>
  </w:style>
  <w:style w:type="character" w:styleId="IntenseEmphasis">
    <w:name w:val="Intense Emphasis"/>
    <w:basedOn w:val="DefaultParagraphFont"/>
    <w:uiPriority w:val="21"/>
    <w:qFormat/>
    <w:rsid w:val="00DC5A9A"/>
    <w:rPr>
      <w:i/>
      <w:iCs/>
      <w:color w:val="0F4761" w:themeColor="accent1" w:themeShade="BF"/>
    </w:rPr>
  </w:style>
  <w:style w:type="paragraph" w:styleId="IntenseQuote">
    <w:name w:val="Intense Quote"/>
    <w:basedOn w:val="Normal"/>
    <w:next w:val="Normal"/>
    <w:link w:val="IntenseQuoteChar"/>
    <w:uiPriority w:val="30"/>
    <w:qFormat/>
    <w:rsid w:val="00DC5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A9A"/>
    <w:rPr>
      <w:i/>
      <w:iCs/>
      <w:color w:val="0F4761" w:themeColor="accent1" w:themeShade="BF"/>
    </w:rPr>
  </w:style>
  <w:style w:type="character" w:styleId="IntenseReference">
    <w:name w:val="Intense Reference"/>
    <w:basedOn w:val="DefaultParagraphFont"/>
    <w:uiPriority w:val="32"/>
    <w:qFormat/>
    <w:rsid w:val="00DC5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389</Words>
  <Characters>2541</Characters>
  <Application>Microsoft Office Word</Application>
  <DocSecurity>0</DocSecurity>
  <Lines>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Dikchha Rijal</dc:creator>
  <cp:keywords/>
  <dc:description/>
  <cp:lastModifiedBy>Dikchha Rijal</cp:lastModifiedBy>
  <cp:revision>32</cp:revision>
  <dcterms:created xsi:type="dcterms:W3CDTF">2024-05-31T18:33:00Z</dcterms:created>
  <dcterms:modified xsi:type="dcterms:W3CDTF">2024-06-02T22:03:00Z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68e28d0fece8971abc2c780e481430a5a3e8ba11552e9ee1b1db8727c60f9040</vt:lpwstr>
  </property>
</Properties>
</file>