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center"/>
        <w:rPr>
          <w:rFonts w:ascii="Adobe Caslon Pro" w:cs="Adobe Caslon Pro" w:hAnsi="Adobe Caslon Pro" w:eastAsia="Adobe Caslon Pro"/>
          <w:b w:val="1"/>
          <w:bCs w:val="1"/>
          <w:color w:val="454545"/>
          <w:rtl w:val="0"/>
        </w:rPr>
      </w:pPr>
      <w:r>
        <w:rPr>
          <w:rFonts w:ascii="Adobe Caslon Pro" w:hAnsi="Adobe Caslon Pro"/>
          <w:b w:val="1"/>
          <w:bCs w:val="1"/>
          <w:color w:val="454545"/>
          <w:rtl w:val="0"/>
          <w:lang w:val="en-US"/>
        </w:rPr>
        <w:t>WeatherApp (webapp)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left"/>
        <w:rPr>
          <w:rFonts w:ascii="Adobe Caslon Pro" w:cs="Adobe Caslon Pro" w:hAnsi="Adobe Caslon Pro" w:eastAsia="Adobe Caslon Pro"/>
          <w:color w:val="454545"/>
          <w:rtl w:val="0"/>
        </w:rPr>
      </w:pPr>
      <w:r>
        <w:rPr>
          <w:rFonts w:ascii="Adobe Caslon Pro" w:cs="Adobe Caslon Pro" w:hAnsi="Adobe Caslon Pro" w:eastAsia="Adobe Caslon Pro"/>
          <w:color w:val="454545"/>
          <w:rtl w:val="0"/>
        </w:rPr>
        <w:tab/>
      </w:r>
      <w:r>
        <w:rPr>
          <w:rFonts w:ascii="Adobe Caslon Pro" w:hAnsi="Adobe Caslon Pro"/>
          <w:color w:val="454545"/>
          <w:rtl w:val="0"/>
          <w:lang w:val="en-US"/>
        </w:rPr>
        <w:t xml:space="preserve">This </w:t>
      </w:r>
      <w:r>
        <w:rPr>
          <w:rFonts w:ascii="Adobe Caslon Pro" w:hAnsi="Adobe Caslon Pro"/>
          <w:color w:val="454545"/>
          <w:rtl w:val="0"/>
          <w:lang w:val="en-US"/>
        </w:rPr>
        <w:t xml:space="preserve">web app </w:t>
      </w:r>
      <w:r>
        <w:rPr>
          <w:rFonts w:ascii="Adobe Caslon Pro" w:hAnsi="Adobe Caslon Pro"/>
          <w:color w:val="454545"/>
          <w:rtl w:val="0"/>
          <w:lang w:val="en-US"/>
        </w:rPr>
        <w:t>was written in python with django</w:t>
      </w:r>
      <w:r>
        <w:rPr>
          <w:rFonts w:ascii="Adobe Caslon Pro" w:hAnsi="Adobe Caslon Pro"/>
          <w:color w:val="454545"/>
          <w:rtl w:val="0"/>
          <w:lang w:val="en-US"/>
        </w:rPr>
        <w:t>.</w:t>
      </w:r>
      <w:r>
        <w:rPr>
          <w:rFonts w:ascii="Adobe Caslon Pro" w:hAnsi="Adobe Caslon Pro"/>
          <w:color w:val="454545"/>
          <w:rtl w:val="0"/>
          <w:lang w:val="en-US"/>
        </w:rPr>
        <w:t xml:space="preserve"> It asks for a city, or a city and a country if there is more than one of the given city. The program references a weather API, OpenWeatherMap, and outputs the main weather with a brief description, and the temperature in celsius. Not Fahrenheit, because we all use Celsius on the other side of the world.</w:t>
      </w:r>
      <w:r>
        <w:rPr>
          <w:rFonts w:ascii="Adobe Caslon Pro" w:hAnsi="Adobe Caslon Pro"/>
          <w:color w:val="454545"/>
          <w:rtl w:val="0"/>
          <w:lang w:val="en-US"/>
        </w:rPr>
        <w:t xml:space="preserve"> This can be easily improved especially with user interface, allowing the user to see more than one weather report at a time, giving more info about the weather etc.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left"/>
        <w:rPr>
          <w:rFonts w:ascii="Adobe Caslon Pro" w:cs="Adobe Caslon Pro" w:hAnsi="Adobe Caslon Pro" w:eastAsia="Adobe Caslon Pro"/>
          <w:color w:val="454545"/>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center"/>
        <w:rPr>
          <w:rFonts w:ascii="Adobe Caslon Pro" w:cs="Adobe Caslon Pro" w:hAnsi="Adobe Caslon Pro" w:eastAsia="Adobe Caslon Pro"/>
          <w:b w:val="1"/>
          <w:bCs w:val="1"/>
          <w:color w:val="454545"/>
          <w:rtl w:val="0"/>
        </w:rPr>
      </w:pPr>
      <w:r>
        <w:rPr>
          <w:rFonts w:ascii="Adobe Caslon Pro" w:hAnsi="Adobe Caslon Pro"/>
          <w:b w:val="1"/>
          <w:bCs w:val="1"/>
          <w:color w:val="454545"/>
          <w:rtl w:val="0"/>
          <w:lang w:val="en-US"/>
        </w:rPr>
        <w:t>LiveStockIndia</w:t>
      </w:r>
      <w:r>
        <w:rPr>
          <w:rFonts w:ascii="Adobe Caslon Pro" w:cs="Adobe Caslon Pro" w:hAnsi="Adobe Caslon Pro" w:eastAsia="Adobe Caslon Pro"/>
          <w:b w:val="1"/>
          <w:bCs w:val="1"/>
          <w:color w:val="454545"/>
          <w:rtl w:val="0"/>
        </w:rPr>
        <w:drawing>
          <wp:anchor distT="152400" distB="152400" distL="152400" distR="152400" simplePos="0" relativeHeight="251659264" behindDoc="0" locked="0" layoutInCell="1" allowOverlap="1">
            <wp:simplePos x="0" y="0"/>
            <wp:positionH relativeFrom="margin">
              <wp:posOffset>-187495</wp:posOffset>
            </wp:positionH>
            <wp:positionV relativeFrom="line">
              <wp:posOffset>182823</wp:posOffset>
            </wp:positionV>
            <wp:extent cx="1439494" cy="6120057"/>
            <wp:effectExtent l="0" t="0" r="0" b="0"/>
            <wp:wrapThrough wrapText="bothSides" distL="152400" distR="152400">
              <wp:wrapPolygon edited="1">
                <wp:start x="0" y="0"/>
                <wp:lineTo x="21613" y="0"/>
                <wp:lineTo x="21613"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12-25 at 11.03.14 AM.png"/>
                    <pic:cNvPicPr>
                      <a:picLocks noChangeAspect="1"/>
                    </pic:cNvPicPr>
                  </pic:nvPicPr>
                  <pic:blipFill>
                    <a:blip r:embed="rId4">
                      <a:extLst/>
                    </a:blip>
                    <a:stretch>
                      <a:fillRect/>
                    </a:stretch>
                  </pic:blipFill>
                  <pic:spPr>
                    <a:xfrm>
                      <a:off x="0" y="0"/>
                      <a:ext cx="1439494" cy="6120057"/>
                    </a:xfrm>
                    <a:prstGeom prst="rect">
                      <a:avLst/>
                    </a:prstGeom>
                    <a:ln w="12700" cap="flat">
                      <a:noFill/>
                      <a:miter lim="400000"/>
                    </a:ln>
                    <a:effectLst/>
                  </pic:spPr>
                </pic:pic>
              </a:graphicData>
            </a:graphic>
          </wp:anchor>
        </w:draw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line="360" w:lineRule="auto"/>
        <w:ind w:left="0" w:right="0" w:firstLine="0"/>
        <w:jc w:val="left"/>
        <w:rPr>
          <w:rtl w:val="0"/>
        </w:rPr>
      </w:pPr>
      <w:r>
        <w:rPr>
          <w:rFonts w:ascii="Adobe Caslon Pro" w:cs="Adobe Caslon Pro" w:hAnsi="Adobe Caslon Pro" w:eastAsia="Adobe Caslon Pro"/>
          <w:color w:val="454545"/>
          <w:rtl w:val="0"/>
        </w:rPr>
        <w:tab/>
        <w:t xml:space="preserve">If this was an android app, this would be close to being its backend. It gathers names of Indian stocks and shows their prices. It is really </w:t>
      </w:r>
      <w:r>
        <w:rPr>
          <w:rFonts w:ascii="Adobe Caslon Pro" w:hAnsi="Adobe Caslon Pro"/>
          <w:color w:val="454545"/>
          <w:u w:val="single"/>
          <w:rtl w:val="0"/>
          <w:lang w:val="en-US"/>
        </w:rPr>
        <w:t>slow</w:t>
      </w:r>
      <w:r>
        <w:rPr>
          <w:rFonts w:ascii="Adobe Caslon Pro" w:hAnsi="Adobe Caslon Pro"/>
          <w:color w:val="454545"/>
          <w:rtl w:val="0"/>
          <w:lang w:val="en-US"/>
        </w:rPr>
        <w:t>, because it uses web scraping, and web scraping with Java has a very rough time complexity. It runs through thousands of lines of html code from finance sites and uses a very simple intelligence to decipher which data (name of the company, and price) to display. This can be easily improved with an API like the YahooFinance. For some reason, it wasn</w:t>
      </w:r>
      <w:r>
        <w:rPr>
          <w:rFonts w:ascii="Adobe Caslon Pro" w:hAnsi="Adobe Caslon Pro" w:hint="default"/>
          <w:color w:val="454545"/>
          <w:rtl w:val="0"/>
          <w:lang w:val="en-US"/>
        </w:rPr>
        <w:t>’</w:t>
      </w:r>
      <w:r>
        <w:rPr>
          <w:rFonts w:ascii="Adobe Caslon Pro" w:hAnsi="Adobe Caslon Pro"/>
          <w:color w:val="454545"/>
          <w:rtl w:val="0"/>
          <w:lang w:val="en-US"/>
        </w:rPr>
        <w:t xml:space="preserve">t compatible on my eclipse. But if I get it fixed. The code would execute 100 times faster than it does now. It also allows the user to store the info it has scraped in a hashmap class called </w:t>
      </w:r>
      <w:r>
        <w:rPr>
          <w:rFonts w:ascii="Adobe Caslon Pro" w:hAnsi="Adobe Caslon Pro" w:hint="default"/>
          <w:color w:val="454545"/>
          <w:rtl w:val="0"/>
          <w:lang w:val="en-US"/>
        </w:rPr>
        <w:t>“</w:t>
      </w:r>
      <w:r>
        <w:rPr>
          <w:rFonts w:ascii="Adobe Caslon Pro" w:hAnsi="Adobe Caslon Pro"/>
          <w:color w:val="454545"/>
          <w:rtl w:val="0"/>
          <w:lang w:val="en-US"/>
        </w:rPr>
        <w:t>StockStore</w:t>
      </w:r>
      <w:r>
        <w:rPr>
          <w:rFonts w:ascii="Adobe Caslon Pro" w:hAnsi="Adobe Caslon Pro" w:hint="default"/>
          <w:color w:val="454545"/>
          <w:rtl w:val="0"/>
          <w:lang w:val="en-US"/>
        </w:rPr>
        <w:t>”</w:t>
      </w:r>
      <w:r>
        <w:rPr>
          <w:rFonts w:ascii="Adobe Caslon Pro" w:hAnsi="Adobe Caslon Pro"/>
          <w:color w:val="454545"/>
          <w:rtl w:val="0"/>
          <w:lang w:val="en-US"/>
        </w:rPr>
        <w:t xml:space="preserve">, so if needed again, can be loaded in O(1) time. This has to be run with eclipse or some other java platform because there is no android interface yet. On the left are example </w:t>
      </w:r>
      <w:r>
        <w:rPr>
          <w:rFonts w:ascii="Adobe Caslon Pro" w:hAnsi="Adobe Caslon Pro" w:hint="default"/>
          <w:color w:val="454545"/>
          <w:rtl w:val="0"/>
          <w:lang w:val="en-US"/>
        </w:rPr>
        <w:t>“</w:t>
      </w:r>
      <w:r>
        <w:rPr>
          <w:rFonts w:ascii="Adobe Caslon Pro" w:hAnsi="Adobe Caslon Pro"/>
          <w:color w:val="454545"/>
          <w:rtl w:val="0"/>
          <w:lang w:val="en-US"/>
        </w:rPr>
        <w:t>indices</w:t>
      </w:r>
      <w:r>
        <w:rPr>
          <w:rFonts w:ascii="Adobe Caslon Pro" w:hAnsi="Adobe Caslon Pro" w:hint="default"/>
          <w:color w:val="454545"/>
          <w:rtl w:val="0"/>
          <w:lang w:val="en-US"/>
        </w:rPr>
        <w:t xml:space="preserve">” </w:t>
      </w:r>
      <w:r>
        <w:rPr>
          <w:rFonts w:ascii="Adobe Caslon Pro" w:hAnsi="Adobe Caslon Pro"/>
          <w:color w:val="454545"/>
          <w:rtl w:val="0"/>
          <w:lang w:val="en-US"/>
        </w:rPr>
        <w:t>the program is familiar with.</w:t>
      </w:r>
      <w:r>
        <w:rPr>
          <w:rFonts w:ascii="Adobe Caslon Pro" w:cs="Adobe Caslon Pro" w:hAnsi="Adobe Caslon Pro" w:eastAsia="Adobe Caslon Pro"/>
          <w:color w:val="454545"/>
          <w:rtl w:val="0"/>
        </w:rPr>
        <w:drawing>
          <wp:anchor distT="152400" distB="152400" distL="152400" distR="152400" simplePos="0" relativeHeight="251660288" behindDoc="0" locked="0" layoutInCell="1" allowOverlap="1">
            <wp:simplePos x="0" y="0"/>
            <wp:positionH relativeFrom="margin">
              <wp:posOffset>1394261</wp:posOffset>
            </wp:positionH>
            <wp:positionV relativeFrom="line">
              <wp:posOffset>267362</wp:posOffset>
            </wp:positionV>
            <wp:extent cx="4598359" cy="3431611"/>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7-12-25 at 11.10.18 AM.png"/>
                    <pic:cNvPicPr>
                      <a:picLocks noChangeAspect="1"/>
                    </pic:cNvPicPr>
                  </pic:nvPicPr>
                  <pic:blipFill>
                    <a:blip r:embed="rId5">
                      <a:extLst/>
                    </a:blip>
                    <a:stretch>
                      <a:fillRect/>
                    </a:stretch>
                  </pic:blipFill>
                  <pic:spPr>
                    <a:xfrm>
                      <a:off x="0" y="0"/>
                      <a:ext cx="4598359" cy="3431611"/>
                    </a:xfrm>
                    <a:prstGeom prst="rect">
                      <a:avLst/>
                    </a:prstGeom>
                    <a:ln w="12700" cap="flat">
                      <a:noFill/>
                      <a:miter lim="400000"/>
                    </a:ln>
                    <a:effectLst/>
                  </pic:spPr>
                </pic:pic>
              </a:graphicData>
            </a:graphic>
          </wp:anchor>
        </w:drawing>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dobe Caslon Pr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