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Repo Mini Projek gen sebelumnya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Jeremy: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https://github.com/Jeremy250700/point-of-sale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Rizqi: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https://github.com/RizqiAhmadAbdillah/PointOfSalesBimBim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Wireframe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Freehand: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https://muhammadabidkhairy127182.invisionapp.com/freehand/Point-of-Sale-Mini-Project-Wireframe-G1Vs08FJo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ERD Database: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https://dbdiagram.io/d/Point-Of-Sale-65e9455ab1f3d4062c539a2e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Project Requirement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Halaman Order Produk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Halaman ini memiliki 2 bagian, yaitu Daftar Produk dan Daftar Pesanan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Bagian Daftar Produk memiliki fitur sebagai berikut: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Daftar produk yang menampilkan "image", "name", dan "price" produk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Ketika produk ditekan maka produk akan ditambahkan ke Daftar Pesanan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Produk dapat diurutkan berdasarkan "name"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Produk dapat diurutkan berdasarkan "price"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Produk dapat difilter berdasarkan “category”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Tersedia fitur pencarian produk berdasarkan "name"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Bagian Daftar Pesanan memiliki fitur sebagai berikut: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Daftar produk yang telah dipesan yang menampilkan "name", "quantity", dan "price" produk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Terdapat tombol Hapus pada setiap produk yang dipesan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harga dari semua pesanan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Tombol “Payment” yang ketika ditekan akan mengarah ke halaman Pembayaran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Halaman Pembayaran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Halaman ini menampilkan “total price” yang akan dibayar, Jumlah Uang yang konsumer beri “Amount of paid”, dan Jumlah Kembalian “change”, dan Tombol “Order”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Kembalian berubah secara otomatis ketika Input Jumlah Uang Konsumer berubah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Tombol “order” dalam keadaan disabled jika total uang yang dibayarkan kurang dari total price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tombol “order” ditekan: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Mengirimkan data ke endpoint API transaksi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pop up pembelian sukses jika berhasil dibuat transaksi baru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me-reset Daftar Pesanan dan mengembalikan ke halaman Order Produk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Halaman Riwayat Transaksi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Halaman ini menampilkan tabel riwayat transaksi yang berisi "transaction date", “transaction id”, "total price", “total paid”, dan "action" yang berisi tombol "transaction detail"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tombol “transaction detail” ditekan, maka akan diarahkan ke halaman detail transaksi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Halaman Detail Transaksi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“transaction id”,”transaction date”, “total price”, “total paid” produk yang dibeli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detail dari transaksi yang berisi daftar produk yang dibeli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Modul Produk (CRUD)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Halaman List Product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daftar product dalam tabel dengan kolom “Product Id”, “Product Name”, “Price”, “Category”, dan “Action” yang berisi tombol “Detail”, “Edit” dan “Delete” produk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Terdapat tombol “Add Product” untuk menambahkan product baru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Halaman Add Product/Edit Product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Terdapat fitur untuk add product dengan field input “Product Name”, “Category,  “Price”, “Image URL”, dan tombol “Add Product”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Terdapat validasi untuk tiap input field harus diisi (required)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Saat edit product, field input sudah terisi dengan data yang sudah ada dan tombolnya “Edit Product”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Halaman Detail Product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“Product Id”, “Product name”, “price”, “Image URL”, “Category id”, “category name”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gambar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Modul Category (CRUD)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Halaman list category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Menampilkan daftar category dalam tabel dengan kolom “Id Category”,  “Category Name”, “Total related products”,  “Action” yang berisi tombol “Detail”,  “Edit” dan “Delete” category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Terdapat tombol “Add category” untuk menambahkan category baru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Category yang memiliki product tidak dapat didelete, hanya bisa diedit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Halaman add/edit category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Terdapat fitur untuk add category dengan field input “Category Name” dengan validasi harus diisi (required)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Saat edit field sudah terisi dengan data yang sudah ada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Halaman detail category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Menampilkan “category id”, “category name”, “total related products”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Project References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https://gdm-catalog-fmapi-prod.imgix.net/ProductScreenshot/2f8634de-fff1-4b10-bfb7-b30c129b0778.png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https://odoocdn.com/openerp_website/static/src/img/2016/pos/pos_screenshot_01.gif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https://webkul.com/wp-content/uploads/2021/01/pos-hero-img-final.png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https://gdm-catalog-fmapi-prod.imgix.net/ProductScreenshot/2d6c059a-d449-4cc5-873c-97a64495cba2.png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https://image.winudf.com/v2/image1/Y29tLmR6LnllZXNjYW4ucG9pbnQub2Yuc2FsZS5wb3Nfc2NyZWVuXzBfMTU1NDMwNjczOF8wMzY/screen-0.webp?fakeurl=1&amp;type=.webp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 Todo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buat trello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masukin daftar fitur yang akan dibuat ke dalam backlog di trello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API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Produk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Path Default : localhost/pos/api/listproduct 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( jika tidak ada parameter sort_by dan sort_order gunakan default sort dari Spring 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Path Sort : 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localhost/pos/api/listproduct?sort_by=title&amp;sort_order=asc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Path Search by title :   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localhost/pos/api/listproduct?title=Capucino&amp;sort_by=title&amp;sort_order=asc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( searching query menggunakan like )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Request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Response Sukses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Id: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id: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id: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Response Failed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List Produk by Categori ( Gunakan API yang sama listproduk 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Method : GET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Path : localhost/pos/api/listproduct?category_id=1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 Request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Response Sukses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title: xxxx,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image: url 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price: integerharga,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category_id : xxxx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Response Failed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 Add Product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Method : POST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Path : localhost/pos/api/addproduct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Request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title: xxxx,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image: url 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price: integerharga,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category_id : xxxx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Response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status : ok,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message : sucess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4. Update Product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Method : PUT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Path : localhost/pos/api/updateproduct/{id}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Request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title: xxxx,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image: url 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price: integerharga,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category_id : xxxx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Response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status : ok,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message : sucess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5. Delete Product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Method : DELETE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Path : localhost/pos/api/deleteproduct/{id}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Request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Response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status : ok,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message : sucess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6. Detail Product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Method : GET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Path : localhost/pos/api/detailproduct/{id}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Request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Response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id: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title: xxxx,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image: url 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price: integerharga,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category_id : xxxx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category_name: xxx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7. Add Transaksi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Method : POST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Path : localhost/pos/api/addtransaction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Request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total_amount: 2000,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total_pay: 3000,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transaction_details: [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product_id: 4,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quantity: 5,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subtotal: 500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product_id: 7,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quantity: 9,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subtotal: 1500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Response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status : ok,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message : sucess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doocdn.com/openerp_website/static/src/img/2016/pos/pos_screenshot_01.gif" TargetMode="External"/><Relationship Id="rId10" Type="http://schemas.openxmlformats.org/officeDocument/2006/relationships/hyperlink" Target="https://gdm-catalog-fmapi-prod.imgix.net/ProductScreenshot/2f8634de-fff1-4b10-bfb7-b30c129b0778.png" TargetMode="External"/><Relationship Id="rId13" Type="http://schemas.openxmlformats.org/officeDocument/2006/relationships/hyperlink" Target="https://gdm-catalog-fmapi-prod.imgix.net/ProductScreenshot/2d6c059a-d449-4cc5-873c-97a64495cba2.png" TargetMode="External"/><Relationship Id="rId12" Type="http://schemas.openxmlformats.org/officeDocument/2006/relationships/hyperlink" Target="https://webkul.com/wp-content/uploads/2021/01/pos-hero-img-final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bdiagram.io/d/Point-Of-Sale-65e9455ab1f3d4062c539a2e" TargetMode="External"/><Relationship Id="rId14" Type="http://schemas.openxmlformats.org/officeDocument/2006/relationships/hyperlink" Target="https://image.winudf.com/v2/image1/Y29tLmR6LnllZXNjYW4ucG9pbnQub2Yuc2FsZS5wb3Nfc2NyZWVuXzBfMTU1NDMwNjczOF8wMzY/screen-0.webp?fakeurl=1&amp;type=.web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eremy250700/point-of-sale" TargetMode="External"/><Relationship Id="rId7" Type="http://schemas.openxmlformats.org/officeDocument/2006/relationships/hyperlink" Target="https://github.com/RizqiAhmadAbdillah/PointOfSalesBimBim" TargetMode="External"/><Relationship Id="rId8" Type="http://schemas.openxmlformats.org/officeDocument/2006/relationships/hyperlink" Target="https://muhammadabidkhairy127182.invisionapp.com/freehand/Point-of-Sale-Mini-Project-Wireframe-G1Vs08F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