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9BDD" w14:textId="77777777" w:rsidR="0017056E" w:rsidRPr="0017056E" w:rsidRDefault="0017056E" w:rsidP="0017056E">
      <w:pPr>
        <w:spacing w:before="0" w:beforeAutospacing="0" w:after="160" w:line="360" w:lineRule="auto"/>
        <w:ind w:left="0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LAPORAN PRAKTIKUM</w:t>
      </w:r>
      <w:bookmarkStart w:id="0" w:name="_Hlk113915312"/>
      <w:bookmarkEnd w:id="0"/>
    </w:p>
    <w:p w14:paraId="1A2E5211" w14:textId="77777777" w:rsidR="0017056E" w:rsidRPr="0017056E" w:rsidRDefault="001E6513" w:rsidP="0017056E">
      <w:pPr>
        <w:spacing w:before="0" w:beforeAutospacing="0" w:after="160" w:line="360" w:lineRule="auto"/>
        <w:ind w:left="0"/>
        <w:jc w:val="center"/>
        <w:rPr>
          <w:rFonts w:ascii="Times New Roman" w:eastAsia="Calibri" w:hAnsi="Times New Roman" w:cs="Times New Roman"/>
          <w:bCs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id-ID"/>
        </w:rPr>
        <w:t>MINGGUAN I</w:t>
      </w:r>
    </w:p>
    <w:p w14:paraId="7E0F1569" w14:textId="77777777" w:rsidR="0017056E" w:rsidRPr="0017056E" w:rsidRDefault="0017056E" w:rsidP="0017056E">
      <w:pPr>
        <w:spacing w:before="0" w:beforeAutospacing="0" w:after="160"/>
        <w:ind w:left="0"/>
        <w:rPr>
          <w:rFonts w:ascii="Calibri" w:eastAsia="Calibri" w:hAnsi="Calibri" w:cs="Times New Roman"/>
          <w:sz w:val="24"/>
          <w:szCs w:val="24"/>
          <w:lang w:val="en-US"/>
        </w:rPr>
      </w:pPr>
      <w:r w:rsidRPr="0017056E">
        <w:rPr>
          <w:rFonts w:ascii="Calibri" w:eastAsia="Calibri" w:hAnsi="Calibri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701BFB2" wp14:editId="6923D56C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1575435" cy="1489710"/>
            <wp:effectExtent l="0" t="0" r="0" b="0"/>
            <wp:wrapTopAndBottom/>
            <wp:docPr id="42" name="Gambar 4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5690A" w14:textId="77777777" w:rsidR="0017056E" w:rsidRPr="0017056E" w:rsidRDefault="0017056E" w:rsidP="0017056E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18B5CE8" w14:textId="77777777" w:rsidR="0017056E" w:rsidRPr="0017056E" w:rsidRDefault="0017056E" w:rsidP="0017056E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77F391" w14:textId="77777777" w:rsidR="0017056E" w:rsidRPr="0017056E" w:rsidRDefault="0017056E" w:rsidP="0017056E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Oleh:</w:t>
      </w:r>
    </w:p>
    <w:p w14:paraId="46C7DFDD" w14:textId="77777777" w:rsidR="0017056E" w:rsidRPr="0017056E" w:rsidRDefault="0017056E" w:rsidP="0017056E">
      <w:pPr>
        <w:spacing w:before="0" w:beforeAutospacing="0" w:after="160"/>
        <w:ind w:left="0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CE3EC96" w14:textId="77777777" w:rsidR="0017056E" w:rsidRPr="0017056E" w:rsidRDefault="0017056E" w:rsidP="0017056E">
      <w:pPr>
        <w:spacing w:before="0" w:beforeAutospacing="0" w:after="160" w:line="360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NAMA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: </w:t>
      </w:r>
      <w:r w:rsidR="001E6513">
        <w:rPr>
          <w:rFonts w:ascii="Times New Roman" w:eastAsia="Calibri" w:hAnsi="Times New Roman" w:cs="Times New Roman"/>
          <w:sz w:val="24"/>
          <w:szCs w:val="24"/>
          <w:lang w:val="id-ID"/>
        </w:rPr>
        <w:t>Diki Candra</w:t>
      </w:r>
    </w:p>
    <w:p w14:paraId="4EF82563" w14:textId="77777777" w:rsidR="0017056E" w:rsidRPr="0017056E" w:rsidRDefault="0017056E" w:rsidP="0017056E">
      <w:pPr>
        <w:spacing w:before="0" w:beforeAutospacing="0" w:after="160" w:line="360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NIM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2022903430010</w:t>
      </w:r>
    </w:p>
    <w:p w14:paraId="20BF1A36" w14:textId="4E9A7794" w:rsidR="0017056E" w:rsidRPr="0017056E" w:rsidRDefault="0017056E" w:rsidP="0017056E">
      <w:pPr>
        <w:spacing w:before="0" w:beforeAutospacing="0" w:after="160" w:line="360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KELAS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TRKJ 1</w:t>
      </w:r>
      <w:r w:rsidR="00DD2596">
        <w:rPr>
          <w:rFonts w:ascii="Times New Roman" w:eastAsia="Calibri" w:hAnsi="Times New Roman" w:cs="Times New Roman"/>
          <w:sz w:val="24"/>
          <w:szCs w:val="24"/>
          <w:lang w:val="id-ID"/>
        </w:rPr>
        <w:t>b</w:t>
      </w:r>
    </w:p>
    <w:p w14:paraId="5E5D5BE3" w14:textId="77777777" w:rsidR="0017056E" w:rsidRPr="0017056E" w:rsidRDefault="0017056E" w:rsidP="0017056E">
      <w:pPr>
        <w:spacing w:before="0" w:beforeAutospacing="0" w:after="160" w:line="360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JURUSAN 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TIK</w:t>
      </w:r>
    </w:p>
    <w:p w14:paraId="3E9AFE3D" w14:textId="77777777" w:rsidR="0017056E" w:rsidRPr="0017056E" w:rsidRDefault="0017056E" w:rsidP="0017056E">
      <w:pPr>
        <w:spacing w:before="0" w:beforeAutospacing="0" w:after="160" w:line="360" w:lineRule="auto"/>
        <w:ind w:left="216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PRODI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>: TRKJ</w:t>
      </w:r>
    </w:p>
    <w:p w14:paraId="5B183DC7" w14:textId="18A7D6DF" w:rsidR="0017056E" w:rsidRPr="0017056E" w:rsidRDefault="0017056E" w:rsidP="0017056E">
      <w:pPr>
        <w:spacing w:before="0" w:beforeAutospacing="0" w:after="160" w:line="360" w:lineRule="auto"/>
        <w:ind w:left="1440" w:firstLine="72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>DOSEN PEMBIMBING</w:t>
      </w:r>
      <w:r w:rsidRPr="0017056E">
        <w:rPr>
          <w:rFonts w:ascii="Times New Roman" w:eastAsia="Calibri" w:hAnsi="Times New Roman" w:cs="Times New Roman"/>
          <w:sz w:val="24"/>
          <w:szCs w:val="24"/>
          <w:lang w:val="en-US"/>
        </w:rPr>
        <w:tab/>
        <w:t xml:space="preserve">: </w:t>
      </w:r>
      <w:r w:rsidR="00DD2596"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Umri </w:t>
      </w:r>
      <w:proofErr w:type="gramStart"/>
      <w:r w:rsidR="00DD2596"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>Erdiansyah,S</w:t>
      </w:r>
      <w:proofErr w:type="gramEnd"/>
      <w:r w:rsidR="00DD2596" w:rsidRPr="00DD2596">
        <w:rPr>
          <w:rFonts w:ascii="Times New Roman" w:eastAsia="Calibri" w:hAnsi="Times New Roman" w:cs="Times New Roman"/>
          <w:sz w:val="24"/>
          <w:szCs w:val="24"/>
          <w:lang w:val="id-ID"/>
        </w:rPr>
        <w:t>.Kom.,M.kom.</w:t>
      </w:r>
    </w:p>
    <w:p w14:paraId="4C06F068" w14:textId="77777777" w:rsidR="0017056E" w:rsidRDefault="0017056E" w:rsidP="0017056E">
      <w:pPr>
        <w:spacing w:before="0" w:beforeAutospacing="0" w:after="160" w:line="360" w:lineRule="auto"/>
        <w:ind w:left="0"/>
        <w:rPr>
          <w:rFonts w:ascii="Calibri" w:eastAsia="Calibri" w:hAnsi="Calibri" w:cs="Times New Roman"/>
          <w:b/>
          <w:sz w:val="32"/>
          <w:szCs w:val="28"/>
          <w:lang w:val="en-US"/>
        </w:rPr>
      </w:pPr>
    </w:p>
    <w:p w14:paraId="41419BF3" w14:textId="77777777" w:rsidR="0017056E" w:rsidRPr="0017056E" w:rsidRDefault="0017056E" w:rsidP="0017056E">
      <w:pPr>
        <w:spacing w:before="0" w:beforeAutospacing="0" w:after="160" w:line="360" w:lineRule="auto"/>
        <w:ind w:left="0"/>
        <w:rPr>
          <w:rFonts w:ascii="Calibri" w:eastAsia="Calibri" w:hAnsi="Calibri" w:cs="Times New Roman"/>
          <w:b/>
          <w:sz w:val="32"/>
          <w:szCs w:val="28"/>
          <w:lang w:val="en-US"/>
        </w:rPr>
      </w:pPr>
    </w:p>
    <w:p w14:paraId="0D088EC6" w14:textId="77777777" w:rsidR="0017056E" w:rsidRPr="0017056E" w:rsidRDefault="0017056E" w:rsidP="0017056E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D4 TEKNOLOGI REKAYASA KOMPUTER JARINGAN</w:t>
      </w:r>
    </w:p>
    <w:p w14:paraId="1C59FF13" w14:textId="77777777" w:rsidR="0017056E" w:rsidRPr="0017056E" w:rsidRDefault="0017056E" w:rsidP="0017056E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POLITEKNIK NEGERI LHOKSEMAWE</w:t>
      </w:r>
    </w:p>
    <w:p w14:paraId="439B37C5" w14:textId="77777777" w:rsidR="0017056E" w:rsidRDefault="0017056E" w:rsidP="0017056E">
      <w:pPr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7056E">
        <w:rPr>
          <w:rFonts w:ascii="Times New Roman" w:eastAsia="Calibri" w:hAnsi="Times New Roman" w:cs="Times New Roman"/>
          <w:sz w:val="28"/>
          <w:szCs w:val="28"/>
          <w:lang w:val="en-US"/>
        </w:rPr>
        <w:t>2022/2023</w:t>
      </w:r>
    </w:p>
    <w:p w14:paraId="1AA67083" w14:textId="77777777" w:rsidR="0086503C" w:rsidRDefault="0086503C" w:rsidP="0086503C">
      <w:pPr>
        <w:spacing w:before="0" w:beforeAutospacing="0" w:after="160" w:line="360" w:lineRule="auto"/>
        <w:ind w:left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sdt>
      <w:sdtPr>
        <w:rPr>
          <w:rFonts w:ascii="Calibri" w:eastAsia="Calibri" w:hAnsi="Calibri" w:cs="Times New Roman"/>
          <w:color w:val="5B9BD5"/>
          <w:lang w:val="en-US"/>
        </w:rPr>
        <w:id w:val="-1444139164"/>
        <w:docPartObj>
          <w:docPartGallery w:val="Cover Pages"/>
          <w:docPartUnique/>
        </w:docPartObj>
      </w:sdtPr>
      <w:sdtEndPr>
        <w:rPr>
          <w:b/>
          <w:color w:val="auto"/>
          <w:sz w:val="24"/>
          <w:szCs w:val="24"/>
        </w:rPr>
      </w:sdtEndPr>
      <w:sdtContent>
        <w:p w14:paraId="18EE77C3" w14:textId="7E3710AD" w:rsidR="00B5605B" w:rsidRPr="00B5605B" w:rsidRDefault="00B5605B" w:rsidP="0086503C">
          <w:pPr>
            <w:spacing w:before="0" w:beforeAutospacing="0" w:after="160" w:line="360" w:lineRule="auto"/>
            <w:ind w:left="0"/>
            <w:jc w:val="center"/>
            <w:rPr>
              <w:rFonts w:ascii="Times New Roman" w:eastAsia="Calibri" w:hAnsi="Times New Roman" w:cs="Times New Roman"/>
              <w:bCs/>
              <w:sz w:val="28"/>
              <w:szCs w:val="28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w:t>LEMBAR PENGESAHAN</w:t>
          </w:r>
        </w:p>
        <w:p w14:paraId="0F753BB3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jc w:val="center"/>
            <w:rPr>
              <w:rFonts w:ascii="Times New Roman" w:eastAsia="Times New Roman" w:hAnsi="Times New Roman" w:cs="Times New Roman"/>
              <w:b/>
              <w:i/>
              <w:sz w:val="24"/>
              <w:szCs w:val="24"/>
              <w:lang w:val="en-US"/>
            </w:rPr>
          </w:pPr>
        </w:p>
        <w:p w14:paraId="1F7FFCEC" w14:textId="7E8F7323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No.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Praktikum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>:  0</w:t>
          </w:r>
          <w:r w:rsidR="00EB4AC1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1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/TIK/TRKJ 1</w:t>
          </w:r>
          <w:r w:rsidR="00D74B0C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b</w:t>
          </w:r>
        </w:p>
        <w:p w14:paraId="0C16BABC" w14:textId="316E3F08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Nama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 w:rsidR="005E7D3B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Diki Candra</w:t>
          </w:r>
        </w:p>
        <w:p w14:paraId="5F067F55" w14:textId="77777777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NIM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 w:rsidRPr="00B5605B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t>2022903430010</w:t>
          </w:r>
        </w:p>
        <w:p w14:paraId="174FD332" w14:textId="36752E38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Kelas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>:  TRKJ 1</w:t>
          </w:r>
          <w:r w:rsidR="005E7D3B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b</w:t>
          </w:r>
        </w:p>
        <w:p w14:paraId="6C65ED8B" w14:textId="77777777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Jurusan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Teknologi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Informasi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Komputer</w:t>
          </w:r>
          <w:proofErr w:type="spellEnd"/>
        </w:p>
        <w:p w14:paraId="1D56D92C" w14:textId="77777777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Prodi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Teknologi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Rekayasa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Komputer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dan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Jaringan</w:t>
          </w:r>
          <w:proofErr w:type="spellEnd"/>
        </w:p>
        <w:p w14:paraId="27D62136" w14:textId="363506FF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Mata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Kuliah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 w:rsidR="00D74B0C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Routing and Switching Workshop</w:t>
          </w:r>
        </w:p>
        <w:p w14:paraId="07B54A6F" w14:textId="001AEFE3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Tanggal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Praktikum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>:  2</w:t>
          </w:r>
          <w:r w:rsidR="00393ED3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0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="00393ED3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Februari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202</w:t>
          </w:r>
          <w:r w:rsidR="00393ED3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3</w:t>
          </w:r>
        </w:p>
        <w:p w14:paraId="50F52FEF" w14:textId="28FC2E44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Tanggal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>Penyerahan</w:t>
          </w:r>
          <w:proofErr w:type="spellEnd"/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ab/>
            <w:t xml:space="preserve">:  </w:t>
          </w:r>
          <w:r w:rsidR="00916BE8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27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</w:t>
          </w:r>
          <w:r w:rsidR="00916BE8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Februari</w:t>
          </w:r>
          <w:r w:rsidRPr="00B5605B"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  <w:t xml:space="preserve"> 202</w:t>
          </w:r>
          <w:r w:rsidR="00916BE8">
            <w:rPr>
              <w:rFonts w:ascii="Times New Roman" w:eastAsia="Calibri" w:hAnsi="Times New Roman" w:cs="Times New Roman"/>
              <w:sz w:val="24"/>
              <w:szCs w:val="24"/>
              <w:lang w:val="id-ID"/>
            </w:rPr>
            <w:t>3</w:t>
          </w:r>
        </w:p>
        <w:p w14:paraId="693CB2B9" w14:textId="77777777" w:rsidR="00B5605B" w:rsidRPr="00B5605B" w:rsidRDefault="00B5605B" w:rsidP="00B5605B">
          <w:pPr>
            <w:spacing w:before="0" w:beforeAutospacing="0" w:after="160" w:line="276" w:lineRule="auto"/>
            <w:ind w:left="0"/>
            <w:rPr>
              <w:rFonts w:ascii="Times New Roman" w:eastAsia="Calibri" w:hAnsi="Times New Roman" w:cs="Times New Roman"/>
              <w:sz w:val="24"/>
              <w:szCs w:val="24"/>
              <w:lang w:val="en-US"/>
            </w:rPr>
          </w:pPr>
        </w:p>
        <w:p w14:paraId="58A1474F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3E399550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10540652" w14:textId="77777777" w:rsidR="00770E73" w:rsidRDefault="00770E73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7D507F2C" w14:textId="77777777" w:rsidR="00770E73" w:rsidRDefault="00770E73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6DA79E73" w14:textId="77777777" w:rsidR="00770E73" w:rsidRDefault="00770E73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3FFC016A" w14:textId="77777777" w:rsidR="00D74B0C" w:rsidRPr="00B5605B" w:rsidRDefault="00D74B0C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2DBFB89D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2F1A3B0C" w14:textId="3159F29D" w:rsidR="00B5605B" w:rsidRPr="00B5605B" w:rsidRDefault="00B5605B" w:rsidP="00B5605B">
          <w:pPr>
            <w:spacing w:before="0" w:beforeAutospacing="0" w:after="160" w:line="360" w:lineRule="auto"/>
            <w:ind w:left="0"/>
            <w:jc w:val="both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Menge</w:t>
          </w:r>
          <w:proofErr w:type="spellEnd"/>
          <w:r w:rsidR="000A5CB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tahui</w:t>
          </w:r>
          <w:r w:rsidR="001A12CE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,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  <w:t xml:space="preserve">                                                            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Buketrata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,</w:t>
          </w: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</w:t>
          </w:r>
          <w:r w:rsidR="00927C20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2</w:t>
          </w:r>
          <w:r w:rsidR="00EB4AC1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1</w:t>
          </w:r>
          <w:r w:rsidR="00927C20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Fe</w:t>
          </w:r>
          <w:r w:rsidR="00EC21AA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bruari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202</w:t>
          </w:r>
          <w:r w:rsidR="00EC21AA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3</w:t>
          </w:r>
        </w:p>
        <w:p w14:paraId="1C58174D" w14:textId="6EE8E44D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Dosen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Pembimbing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,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  <w:t xml:space="preserve">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Penulis</w:t>
          </w:r>
          <w:proofErr w:type="spellEnd"/>
        </w:p>
        <w:p w14:paraId="7A829393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7E646DDA" w14:textId="77777777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</w:p>
        <w:p w14:paraId="6DD74359" w14:textId="25381FC1" w:rsidR="00B5605B" w:rsidRPr="00B5605B" w:rsidRDefault="001A12CE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</w:pPr>
          <w:r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Umri Erdiansyah,S.Kom.,</w:t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M.kom.</w:t>
          </w:r>
          <w:r w:rsidR="00B5605B"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 xml:space="preserve"> </w:t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   </w:t>
          </w:r>
          <w:r w:rsid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Diki Candra</w:t>
          </w:r>
        </w:p>
        <w:p w14:paraId="763F909C" w14:textId="5CAEFF3A" w:rsidR="00B5605B" w:rsidRPr="00B5605B" w:rsidRDefault="00B5605B" w:rsidP="00B5605B">
          <w:pPr>
            <w:spacing w:before="0" w:beforeAutospacing="0" w:after="160" w:line="360" w:lineRule="auto"/>
            <w:ind w:left="0"/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</w:pP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NIP. 19</w:t>
          </w:r>
          <w:r w:rsidR="00F6775F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9</w:t>
          </w:r>
          <w:r w:rsidR="006F48AA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>210132022031003</w:t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ab/>
          </w:r>
          <w:r w:rsidR="00770E73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id-ID"/>
            </w:rPr>
            <w:t xml:space="preserve">    </w:t>
          </w:r>
          <w:proofErr w:type="spellStart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Nim</w:t>
          </w:r>
          <w:proofErr w:type="spellEnd"/>
          <w:r w:rsidRPr="00B5605B">
            <w:rPr>
              <w:rFonts w:ascii="Times New Roman" w:eastAsia="Calibri" w:hAnsi="Times New Roman" w:cs="Times New Roman"/>
              <w:color w:val="000000"/>
              <w:sz w:val="24"/>
              <w:szCs w:val="24"/>
              <w:lang w:val="en-US"/>
            </w:rPr>
            <w:t>: 2022903430010</w:t>
          </w:r>
        </w:p>
      </w:sdtContent>
    </w:sdt>
    <w:p w14:paraId="34B75F6D" w14:textId="36DF9ADD" w:rsidR="00795034" w:rsidRDefault="007B1A50" w:rsidP="007B1A50">
      <w:pPr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BAB I</w:t>
      </w:r>
    </w:p>
    <w:p w14:paraId="5DFEDD7C" w14:textId="5C1867B4" w:rsidR="007B1A50" w:rsidRDefault="00950F6F" w:rsidP="007B1A50">
      <w:pPr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DASAR TEORI</w:t>
      </w:r>
    </w:p>
    <w:p w14:paraId="5DA89B76" w14:textId="689D1E38" w:rsidR="00A9688B" w:rsidRPr="0086503C" w:rsidRDefault="004D41D5" w:rsidP="00950F6F">
      <w:pPr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6503C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A. </w:t>
      </w:r>
      <w:r w:rsidR="000E7754" w:rsidRPr="0086503C">
        <w:rPr>
          <w:rFonts w:ascii="Times New Roman" w:hAnsi="Times New Roman" w:cs="Times New Roman"/>
          <w:b/>
          <w:bCs/>
          <w:sz w:val="28"/>
          <w:szCs w:val="28"/>
          <w:lang w:val="id-ID"/>
        </w:rPr>
        <w:t>Pengertian</w:t>
      </w:r>
    </w:p>
    <w:p w14:paraId="5FA802AF" w14:textId="3AB53D42" w:rsidR="00456A75" w:rsidRDefault="00514D2C" w:rsidP="00950F6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1. </w:t>
      </w: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Konsep IP</w:t>
      </w:r>
    </w:p>
    <w:p w14:paraId="1BAF0887" w14:textId="77777777" w:rsidR="001605FB" w:rsidRPr="001605FB" w:rsidRDefault="001605FB" w:rsidP="001605FB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Internet Protocol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internet.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aspek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addressing, routing, fragmentation, dan checksum.</w:t>
      </w:r>
    </w:p>
    <w:p w14:paraId="24E6EC2D" w14:textId="77777777" w:rsidR="001605FB" w:rsidRPr="001605FB" w:rsidRDefault="001605FB" w:rsidP="00160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Addressing Alamat 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internet. Alamat 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host. Alamat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host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FF389D" w14:textId="77777777" w:rsidR="001605FB" w:rsidRPr="001605FB" w:rsidRDefault="001605FB" w:rsidP="00160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Routing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Routing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internet. Ketika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router di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2BB6B3" w14:textId="77777777" w:rsidR="001605FB" w:rsidRPr="001605FB" w:rsidRDefault="001605FB" w:rsidP="00160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Fragmentation Jika data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ditangani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dipecah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fragmentation.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urut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asli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0CDECD" w14:textId="77777777" w:rsidR="001605FB" w:rsidRPr="001605FB" w:rsidRDefault="001605FB" w:rsidP="00160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Checksum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checksum. Checksum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data. Jika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checksum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pengirim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dianggap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dipercaya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CC15EC" w14:textId="77777777" w:rsidR="001605FB" w:rsidRPr="001605FB" w:rsidRDefault="001605FB" w:rsidP="001605FB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keamanan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data,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05F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1605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BB8C9" w14:textId="77777777" w:rsidR="00514D2C" w:rsidRDefault="00514D2C" w:rsidP="00950F6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ED1A13D" w14:textId="736C8422" w:rsidR="001605FB" w:rsidRDefault="001605FB" w:rsidP="00950F6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 </w:t>
      </w:r>
      <w:r w:rsidR="00646E39">
        <w:rPr>
          <w:rFonts w:ascii="Times New Roman" w:hAnsi="Times New Roman" w:cs="Times New Roman"/>
          <w:sz w:val="24"/>
          <w:szCs w:val="24"/>
          <w:lang w:val="id-ID"/>
        </w:rPr>
        <w:t>Router dan</w:t>
      </w:r>
      <w:r w:rsidR="006C65E3">
        <w:rPr>
          <w:rFonts w:ascii="Times New Roman" w:hAnsi="Times New Roman" w:cs="Times New Roman"/>
          <w:sz w:val="24"/>
          <w:szCs w:val="24"/>
          <w:lang w:val="id-ID"/>
        </w:rPr>
        <w:t xml:space="preserve"> Sistem Operasi</w:t>
      </w:r>
    </w:p>
    <w:p w14:paraId="3455966D" w14:textId="77777777" w:rsidR="007F4992" w:rsidRPr="007F4992" w:rsidRDefault="007F4992" w:rsidP="007F499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>Router</w:t>
      </w:r>
    </w:p>
    <w:p w14:paraId="5278A51E" w14:textId="77777777" w:rsidR="007F4992" w:rsidRPr="007F4992" w:rsidRDefault="007F4992" w:rsidP="007F499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memutuskan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kemana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lastRenderedPageBreak/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6361B6" w14:textId="77777777" w:rsidR="007F4992" w:rsidRPr="007F4992" w:rsidRDefault="007F4992" w:rsidP="007F4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Routing: Proses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router.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rute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74A87FF2" w14:textId="77777777" w:rsidR="007F4992" w:rsidRPr="007F4992" w:rsidRDefault="007F4992" w:rsidP="007F4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IP Addressing: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router.</w:t>
      </w:r>
    </w:p>
    <w:p w14:paraId="7F41586D" w14:textId="77777777" w:rsidR="007F4992" w:rsidRPr="007F4992" w:rsidRDefault="007F4992" w:rsidP="007F4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Firewall: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firewall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internet. Firewall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mengizinkan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menolak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EA54FF" w14:textId="77777777" w:rsidR="007F4992" w:rsidRPr="007F4992" w:rsidRDefault="007F4992" w:rsidP="007F499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NAT (Network Address Translation):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NAT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privat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serangan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CB76CE" w14:textId="77777777" w:rsidR="007F4992" w:rsidRPr="007F4992" w:rsidRDefault="007F4992" w:rsidP="007F4992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</w:p>
    <w:p w14:paraId="38999135" w14:textId="77777777" w:rsidR="007F4992" w:rsidRPr="007F4992" w:rsidRDefault="007F4992" w:rsidP="007F499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(OS)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prosesor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OS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6465F5" w14:textId="77777777" w:rsidR="007F4992" w:rsidRPr="007F4992" w:rsidRDefault="007F4992" w:rsidP="007F49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Kernel: Bagian inti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A861B1" w14:textId="77777777" w:rsidR="007F4992" w:rsidRPr="007F4992" w:rsidRDefault="007F4992" w:rsidP="007F49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Memory Management: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pembebasan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virtual.</w:t>
      </w:r>
    </w:p>
    <w:p w14:paraId="4AB8762D" w14:textId="77777777" w:rsidR="007F4992" w:rsidRPr="007F4992" w:rsidRDefault="007F4992" w:rsidP="007F49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File System: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direktori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file,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file swap.</w:t>
      </w:r>
    </w:p>
    <w:p w14:paraId="219A8300" w14:textId="77777777" w:rsidR="007F4992" w:rsidRPr="007F4992" w:rsidRDefault="007F4992" w:rsidP="007F49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User Interface: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(GUI), baris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A06AFF" w14:textId="77777777" w:rsidR="007F4992" w:rsidRPr="007F4992" w:rsidRDefault="007F4992" w:rsidP="007F499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Device Drivers: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driver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Driver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3583DE" w14:textId="77777777" w:rsidR="007F4992" w:rsidRPr="007F4992" w:rsidRDefault="007F4992" w:rsidP="007F499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router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. Router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lastRenderedPageBreak/>
        <w:t>jawab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499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F49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B82A6" w14:textId="77777777" w:rsidR="006C65E3" w:rsidRDefault="006C65E3" w:rsidP="00950F6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56492D" w14:textId="0DF8D863" w:rsidR="007F4992" w:rsidRPr="0086503C" w:rsidRDefault="004E0508" w:rsidP="00950F6F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 </w:t>
      </w:r>
      <w:r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IPV4 </w:t>
      </w: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proofErr w:type="spellStart"/>
      <w:r w:rsidRPr="0086503C">
        <w:rPr>
          <w:rFonts w:ascii="Times New Roman" w:hAnsi="Times New Roman" w:cs="Times New Roman"/>
          <w:b/>
          <w:bCs/>
          <w:sz w:val="24"/>
          <w:szCs w:val="24"/>
        </w:rPr>
        <w:t>natomi</w:t>
      </w:r>
      <w:proofErr w:type="spellEnd"/>
      <w:r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(octet, 32 bit)</w:t>
      </w:r>
    </w:p>
    <w:p w14:paraId="65A00E91" w14:textId="77777777" w:rsidR="002A50EA" w:rsidRPr="002A50EA" w:rsidRDefault="002A50EA" w:rsidP="002A50E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IPv4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Internet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format 32-bit,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8 bit. Format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(dotted decimal notation),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5BB2D5" w14:textId="77777777" w:rsidR="002A50EA" w:rsidRPr="002A50EA" w:rsidRDefault="002A50EA" w:rsidP="002A50E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192.168.1.1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E86D46" w14:textId="77777777" w:rsidR="002A50EA" w:rsidRPr="002A50EA" w:rsidRDefault="002A50EA" w:rsidP="002A50E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anatomi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IPv4:</w:t>
      </w:r>
    </w:p>
    <w:p w14:paraId="6FB4CC60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Bit: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IPv4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32 bit,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8 bit.</w:t>
      </w:r>
    </w:p>
    <w:p w14:paraId="061176B1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: Satu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8 bit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diwakili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255.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yang masing-masing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030E09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Network ID: </w:t>
      </w:r>
      <w:proofErr w:type="gramStart"/>
      <w:r w:rsidRPr="002A50EA">
        <w:rPr>
          <w:rFonts w:ascii="Times New Roman" w:hAnsi="Times New Roman" w:cs="Times New Roman"/>
          <w:sz w:val="24"/>
          <w:szCs w:val="24"/>
          <w:lang w:val="en-US"/>
        </w:rPr>
        <w:t>24 bit</w:t>
      </w:r>
      <w:proofErr w:type="gram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IPv4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Network ID. Network ID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A50EA"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Host ID,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3E4FC6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Class: Pada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IPv4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Network ID.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A, B, C, D, dan E.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A dan B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mengakomodasi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875D56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Subnet Mask: Subnet mask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32-bit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Network ID dan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bit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Host ID. Subnet mask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subnet.</w:t>
      </w:r>
    </w:p>
    <w:p w14:paraId="04147035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Broadcast Address: Broadcast address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Alamat IP broadcast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Host ID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bitnya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1F214B11" w14:textId="77777777" w:rsidR="002A50EA" w:rsidRPr="002A50EA" w:rsidRDefault="002A50EA" w:rsidP="002A50E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Private Address: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ditetapkan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swasta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Alamat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swasta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Alamat IP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swasta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10.0.0.0/8, 172.16.0.0/12, dan 192.168.0.0/16.</w:t>
      </w:r>
    </w:p>
    <w:p w14:paraId="5B498C4A" w14:textId="77777777" w:rsidR="002A50EA" w:rsidRPr="002A50EA" w:rsidRDefault="002A50EA" w:rsidP="002A50E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lastRenderedPageBreak/>
        <w:t>Secara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IPv4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Internet yang sangat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oktet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, subnet mask, dan broadcast address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anatomi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A50E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A50EA">
        <w:rPr>
          <w:rFonts w:ascii="Times New Roman" w:hAnsi="Times New Roman" w:cs="Times New Roman"/>
          <w:sz w:val="24"/>
          <w:szCs w:val="24"/>
          <w:lang w:val="en-US"/>
        </w:rPr>
        <w:t xml:space="preserve"> IP IPv4.</w:t>
      </w:r>
    </w:p>
    <w:p w14:paraId="6250FD97" w14:textId="77777777" w:rsidR="004E0508" w:rsidRDefault="004E0508" w:rsidP="00950F6F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450FFA2" w14:textId="2F425E6C" w:rsidR="002A50EA" w:rsidRPr="0086503C" w:rsidRDefault="002A50EA" w:rsidP="00950F6F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="0059712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. K</w:t>
      </w:r>
      <w:proofErr w:type="spellStart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>onversi</w:t>
      </w:r>
      <w:proofErr w:type="spellEnd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12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B</w:t>
      </w:r>
      <w:proofErr w:type="spellStart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>iner</w:t>
      </w:r>
      <w:proofErr w:type="spellEnd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712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D</w:t>
      </w:r>
      <w:proofErr w:type="spellStart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>esimal</w:t>
      </w:r>
      <w:proofErr w:type="spellEnd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59712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  <w:proofErr w:type="spellStart"/>
      <w:r w:rsidR="0059712D" w:rsidRPr="0086503C">
        <w:rPr>
          <w:rFonts w:ascii="Times New Roman" w:hAnsi="Times New Roman" w:cs="Times New Roman"/>
          <w:b/>
          <w:bCs/>
          <w:sz w:val="24"/>
          <w:szCs w:val="24"/>
        </w:rPr>
        <w:t>ebaliknya</w:t>
      </w:r>
      <w:proofErr w:type="spellEnd"/>
    </w:p>
    <w:p w14:paraId="125E2142" w14:textId="77777777" w:rsidR="001B0A41" w:rsidRPr="001B0A41" w:rsidRDefault="001B0A41" w:rsidP="001B0A41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 dan 1,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0, 1, 2, 3, 4, 5, 6, 7, 8, dan 9.</w:t>
      </w:r>
    </w:p>
    <w:p w14:paraId="402E8C96" w14:textId="77777777" w:rsidR="001B0A41" w:rsidRPr="001B0A41" w:rsidRDefault="001B0A41" w:rsidP="001B0A4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mengkonversi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langkah-langkahnya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D42564" w14:textId="77777777" w:rsidR="001B0A41" w:rsidRPr="001B0A41" w:rsidRDefault="001B0A41" w:rsidP="001B0A4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AB516E" w14:textId="77777777" w:rsidR="001B0A41" w:rsidRPr="001B0A41" w:rsidRDefault="001B0A41" w:rsidP="001B0A4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2^0.</w:t>
      </w:r>
    </w:p>
    <w:p w14:paraId="6C5FDC93" w14:textId="77777777" w:rsidR="001B0A41" w:rsidRPr="001B0A41" w:rsidRDefault="001B0A41" w:rsidP="001B0A4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2^1.</w:t>
      </w:r>
    </w:p>
    <w:p w14:paraId="349DD7A8" w14:textId="77777777" w:rsidR="001B0A41" w:rsidRPr="001B0A41" w:rsidRDefault="001B0A41" w:rsidP="001B0A4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Terus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2^n,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2^2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2^3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667235F" w14:textId="77777777" w:rsidR="001B0A41" w:rsidRPr="001B0A41" w:rsidRDefault="001B0A41" w:rsidP="001B0A4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Jumlahkan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C4B718" w14:textId="77777777" w:rsidR="001B0A41" w:rsidRPr="001B0A41" w:rsidRDefault="001B0A41" w:rsidP="001B0A41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101101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</w:p>
    <w:p w14:paraId="5EB10DC6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2^0 = 1.</w:t>
      </w:r>
    </w:p>
    <w:p w14:paraId="496A6103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2^1 = 0.</w:t>
      </w:r>
    </w:p>
    <w:p w14:paraId="11188224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2^2 = 4.</w:t>
      </w:r>
    </w:p>
    <w:p w14:paraId="74454E94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2^3 = 8.</w:t>
      </w:r>
    </w:p>
    <w:p w14:paraId="21E48A1D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2^4 = 0.</w:t>
      </w:r>
    </w:p>
    <w:p w14:paraId="5793483C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digit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2^5 = 32.</w:t>
      </w:r>
    </w:p>
    <w:p w14:paraId="48470D7F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Jumlahkan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perkalian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: 32 + 0 + 8 + 4 + 0 + 1 = 45.</w:t>
      </w:r>
    </w:p>
    <w:p w14:paraId="68DDA9F6" w14:textId="77777777" w:rsidR="001B0A41" w:rsidRPr="001B0A41" w:rsidRDefault="001B0A41" w:rsidP="001B0A4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101101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45.</w:t>
      </w:r>
    </w:p>
    <w:p w14:paraId="1ACE20A1" w14:textId="77777777" w:rsidR="001B0A41" w:rsidRPr="001B0A41" w:rsidRDefault="001B0A41" w:rsidP="001B0A4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mengkonversi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langkah-langkahnya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0C6874B" w14:textId="77777777" w:rsidR="001B0A41" w:rsidRPr="001B0A41" w:rsidRDefault="001B0A41" w:rsidP="001B0A4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catat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413B0A" w14:textId="77777777" w:rsidR="001B0A41" w:rsidRPr="001B0A41" w:rsidRDefault="001B0A41" w:rsidP="001B0A4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Ulangi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6082AC99" w14:textId="77777777" w:rsidR="001B0A41" w:rsidRPr="001B0A41" w:rsidRDefault="001B0A41" w:rsidP="001B0A4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biner.</w:t>
      </w:r>
    </w:p>
    <w:p w14:paraId="10244BBE" w14:textId="77777777" w:rsidR="001B0A41" w:rsidRPr="001B0A41" w:rsidRDefault="001B0A41" w:rsidP="001B0A41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45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</w:t>
      </w:r>
    </w:p>
    <w:p w14:paraId="5B7A698D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lastRenderedPageBreak/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45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0230228A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22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0BA9B338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084D2FD6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1430C99A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2EB2CB40" w14:textId="77777777" w:rsidR="001B0A41" w:rsidRPr="001B0A41" w:rsidRDefault="001B0A41" w:rsidP="001B0A4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5BB57EF7" w14:textId="77777777" w:rsidR="0038700C" w:rsidRPr="0038700C" w:rsidRDefault="001B0A41" w:rsidP="0038700C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Ubah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A41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1B0A41">
        <w:rPr>
          <w:rFonts w:ascii="Times New Roman" w:hAnsi="Times New Roman" w:cs="Times New Roman"/>
          <w:sz w:val="24"/>
          <w:szCs w:val="24"/>
          <w:lang w:val="en-US"/>
        </w:rPr>
        <w:t xml:space="preserve"> biner 101101.</w:t>
      </w:r>
      <w:r w:rsidR="0038700C" w:rsidRPr="0038700C">
        <w:rPr>
          <w:rFonts w:ascii="Segoe UI" w:eastAsia="Times New Roman" w:hAnsi="Segoe UI" w:cs="Segoe UI"/>
          <w:color w:val="D1D5DB"/>
          <w:sz w:val="30"/>
          <w:szCs w:val="30"/>
          <w:lang w:val="en-US"/>
        </w:rPr>
        <w:t xml:space="preserve"> </w:t>
      </w:r>
    </w:p>
    <w:p w14:paraId="0D0D1F0A" w14:textId="40725503" w:rsidR="00F86072" w:rsidRPr="00F86072" w:rsidRDefault="0038700C" w:rsidP="00F86072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45 </w:t>
      </w: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00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38700C">
        <w:rPr>
          <w:rFonts w:ascii="Times New Roman" w:hAnsi="Times New Roman" w:cs="Times New Roman"/>
          <w:sz w:val="24"/>
          <w:szCs w:val="24"/>
          <w:lang w:val="en-US"/>
        </w:rPr>
        <w:t xml:space="preserve"> biner 101101.</w:t>
      </w:r>
    </w:p>
    <w:p w14:paraId="1CBC776C" w14:textId="77777777" w:rsidR="00F86072" w:rsidRPr="00F86072" w:rsidRDefault="00F86072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biner,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terbalik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 yang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dibalik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E28BA" w14:textId="77777777" w:rsidR="00F86072" w:rsidRDefault="00F86072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Demikianlah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biner sangat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software dan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6072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F860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17A685" w14:textId="77777777" w:rsidR="00F86072" w:rsidRDefault="00F86072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F05809" w14:textId="1F9ABDC8" w:rsidR="00F86072" w:rsidRPr="0086503C" w:rsidRDefault="00A8140F" w:rsidP="00F8607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5. </w:t>
      </w:r>
      <w:r w:rsidR="00392098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P</w:t>
      </w:r>
      <w:r w:rsidR="00392098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refix dan </w:t>
      </w:r>
      <w:r w:rsidR="00392098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  <w:proofErr w:type="spellStart"/>
      <w:r w:rsidR="00392098" w:rsidRPr="0086503C">
        <w:rPr>
          <w:rFonts w:ascii="Times New Roman" w:hAnsi="Times New Roman" w:cs="Times New Roman"/>
          <w:b/>
          <w:bCs/>
          <w:sz w:val="24"/>
          <w:szCs w:val="24"/>
        </w:rPr>
        <w:t>ubnet</w:t>
      </w:r>
      <w:proofErr w:type="spellEnd"/>
      <w:r w:rsidR="00392098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098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M</w:t>
      </w:r>
      <w:r w:rsidR="00392098" w:rsidRPr="0086503C">
        <w:rPr>
          <w:rFonts w:ascii="Times New Roman" w:hAnsi="Times New Roman" w:cs="Times New Roman"/>
          <w:b/>
          <w:bCs/>
          <w:sz w:val="24"/>
          <w:szCs w:val="24"/>
        </w:rPr>
        <w:t>ask</w:t>
      </w:r>
    </w:p>
    <w:p w14:paraId="257D5B4E" w14:textId="77777777" w:rsidR="00392098" w:rsidRPr="00392098" w:rsidRDefault="00392098" w:rsidP="0039209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Prefix dan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dan internet.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(Internet Protocol)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prefix dan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detail:</w:t>
      </w:r>
    </w:p>
    <w:p w14:paraId="55247F79" w14:textId="77777777" w:rsidR="00392098" w:rsidRPr="00392098" w:rsidRDefault="00392098" w:rsidP="00392098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Prefix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Prefix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dan host.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CIDR (Classless Inter-Domain Routing), prefix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diwakili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garis miring (/),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192.168.1.0/24. Angka 24 pada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2098">
        <w:rPr>
          <w:rFonts w:ascii="Times New Roman" w:hAnsi="Times New Roman" w:cs="Times New Roman"/>
          <w:sz w:val="24"/>
          <w:szCs w:val="24"/>
          <w:lang w:val="en-US"/>
        </w:rPr>
        <w:t>24 bit</w:t>
      </w:r>
      <w:proofErr w:type="gram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8 bit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sisanya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host. Oleh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subnet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2^8 host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256 host.</w:t>
      </w:r>
    </w:p>
    <w:p w14:paraId="743B3160" w14:textId="77777777" w:rsidR="00392098" w:rsidRPr="00392098" w:rsidRDefault="00392098" w:rsidP="0039209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prefix,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host,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prefix,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host,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229B6" w14:textId="77777777" w:rsidR="00392098" w:rsidRPr="00392098" w:rsidRDefault="00392098" w:rsidP="00392098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Subnet mask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biner 32-bit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.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255.255.255.0.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r w:rsidRPr="003920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mask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host.</w:t>
      </w:r>
    </w:p>
    <w:p w14:paraId="0866EC15" w14:textId="77777777" w:rsidR="00392098" w:rsidRPr="00392098" w:rsidRDefault="00392098" w:rsidP="0039209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>: 192.168.1.0/24</w:t>
      </w:r>
    </w:p>
    <w:p w14:paraId="6F7BA79C" w14:textId="77777777" w:rsidR="00392098" w:rsidRPr="00392098" w:rsidRDefault="00392098" w:rsidP="003920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Angka prefix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24,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92098">
        <w:rPr>
          <w:rFonts w:ascii="Times New Roman" w:hAnsi="Times New Roman" w:cs="Times New Roman"/>
          <w:sz w:val="24"/>
          <w:szCs w:val="24"/>
          <w:lang w:val="en-US"/>
        </w:rPr>
        <w:t>24 bit</w:t>
      </w:r>
      <w:proofErr w:type="gram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D9FE89" w14:textId="77777777" w:rsidR="00392098" w:rsidRPr="00392098" w:rsidRDefault="00392098" w:rsidP="003920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prefix 24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255.255.255.0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desimal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notasi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biner,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11111111.11111111.11111111.00000000.</w:t>
      </w:r>
    </w:p>
    <w:p w14:paraId="4706B924" w14:textId="77777777" w:rsidR="00392098" w:rsidRPr="00392098" w:rsidRDefault="00392098" w:rsidP="00392098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192.168.1.0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192.168.1.255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broadcast. Alamat host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192.168.1.1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192.168.1.254.</w:t>
      </w:r>
    </w:p>
    <w:p w14:paraId="67F97F27" w14:textId="77777777" w:rsidR="00392098" w:rsidRPr="00392098" w:rsidRDefault="00392098" w:rsidP="00392098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prefix dan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dan internet.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, prefix dan subnet mask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konflik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IP di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92098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920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835B1D" w14:textId="77777777" w:rsidR="00392098" w:rsidRDefault="00392098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6AD5A59" w14:textId="07405747" w:rsidR="00392098" w:rsidRPr="00F86072" w:rsidRDefault="00392098" w:rsidP="00F8607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6. </w:t>
      </w:r>
      <w:r w:rsidR="002B1B42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N</w:t>
      </w:r>
      <w:proofErr w:type="spellStart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>etwork</w:t>
      </w:r>
      <w:proofErr w:type="spellEnd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B1B42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H</w:t>
      </w:r>
      <w:proofErr w:type="spellStart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>ost</w:t>
      </w:r>
      <w:proofErr w:type="spellEnd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2B1B42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B</w:t>
      </w:r>
      <w:proofErr w:type="spellStart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>roadcast</w:t>
      </w:r>
      <w:proofErr w:type="spellEnd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1B42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A</w:t>
      </w:r>
      <w:proofErr w:type="spellStart"/>
      <w:r w:rsidR="002B1B42" w:rsidRPr="0086503C">
        <w:rPr>
          <w:rFonts w:ascii="Times New Roman" w:hAnsi="Times New Roman" w:cs="Times New Roman"/>
          <w:b/>
          <w:bCs/>
          <w:sz w:val="24"/>
          <w:szCs w:val="24"/>
        </w:rPr>
        <w:t>ddress</w:t>
      </w:r>
      <w:proofErr w:type="spellEnd"/>
    </w:p>
    <w:p w14:paraId="2F80D671" w14:textId="77777777" w:rsidR="005B1040" w:rsidRPr="005B1040" w:rsidRDefault="005B1040" w:rsidP="005B1040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node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dikenali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(network) dan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host. Di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samping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broadcast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mengirimkan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network address, host address, dan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detail:</w:t>
      </w:r>
    </w:p>
    <w:p w14:paraId="7CAF6BC3" w14:textId="77777777" w:rsidR="005B1040" w:rsidRPr="005B1040" w:rsidRDefault="005B1040" w:rsidP="005B1040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Network address Network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di mana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network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paling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61950" w14:textId="77777777" w:rsidR="005B1040" w:rsidRPr="005B1040" w:rsidRDefault="005B1040" w:rsidP="005B1040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192.168.1.0/24, network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192.168.1.0.</w:t>
      </w:r>
    </w:p>
    <w:p w14:paraId="7AC60D77" w14:textId="77777777" w:rsidR="005B1040" w:rsidRPr="005B1040" w:rsidRDefault="005B1040" w:rsidP="005B1040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Host address Host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Host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network address dan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host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network address.</w:t>
      </w:r>
    </w:p>
    <w:p w14:paraId="1AFF94BB" w14:textId="77777777" w:rsidR="005B1040" w:rsidRPr="005B1040" w:rsidRDefault="005B1040" w:rsidP="005B1040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lastRenderedPageBreak/>
        <w:t>Contoh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192.168.1.0/24, host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192.168.1.1, 192.168.1.2, 192.168.1.3, dan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97F35" w14:textId="77777777" w:rsidR="005B1040" w:rsidRPr="005B1040" w:rsidRDefault="005B1040" w:rsidP="005B1040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Broadcast address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host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bit.</w:t>
      </w:r>
    </w:p>
    <w:p w14:paraId="5391F3B6" w14:textId="77777777" w:rsidR="005B1040" w:rsidRPr="005B1040" w:rsidRDefault="005B1040" w:rsidP="005B1040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: Jika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192.168.1.0/24,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192.168.1.255.</w:t>
      </w:r>
    </w:p>
    <w:p w14:paraId="213F76B1" w14:textId="77777777" w:rsidR="005B1040" w:rsidRPr="005B1040" w:rsidRDefault="005B1040" w:rsidP="005B1040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Kesimpulannya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network address, host address, dan broadcast address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IP dan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B104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5B10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2100CF" w14:textId="77777777" w:rsidR="00F86072" w:rsidRDefault="00F86072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8F5663" w14:textId="3F6C4B44" w:rsidR="005B1040" w:rsidRPr="0086503C" w:rsidRDefault="005B1040" w:rsidP="00F8607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7. </w:t>
      </w:r>
      <w:r w:rsidR="00A23E6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Kelas IP</w:t>
      </w:r>
    </w:p>
    <w:p w14:paraId="207D1013" w14:textId="77777777" w:rsidR="00256DD3" w:rsidRPr="00256DD3" w:rsidRDefault="00256DD3" w:rsidP="00256DD3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penomoran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bit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bit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A, B, C, D, dan E.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detail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IP:</w:t>
      </w:r>
    </w:p>
    <w:p w14:paraId="78DE61FF" w14:textId="77777777" w:rsidR="00256DD3" w:rsidRPr="00256DD3" w:rsidRDefault="00256DD3" w:rsidP="00256DD3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DD3">
        <w:rPr>
          <w:rFonts w:ascii="Times New Roman" w:hAnsi="Times New Roman" w:cs="Times New Roman"/>
          <w:sz w:val="24"/>
          <w:szCs w:val="24"/>
          <w:lang w:val="en-US"/>
        </w:rPr>
        <w:t>8 bit</w:t>
      </w:r>
      <w:proofErr w:type="gram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24 bit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pada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2^24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16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2^7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128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625D37" w14:textId="77777777" w:rsidR="00256DD3" w:rsidRPr="00256DD3" w:rsidRDefault="00256DD3" w:rsidP="00256DD3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A: 1.0.0.0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126.0.0.0</w:t>
      </w:r>
    </w:p>
    <w:p w14:paraId="069EB7EA" w14:textId="77777777" w:rsidR="00256DD3" w:rsidRPr="00256DD3" w:rsidRDefault="00256DD3" w:rsidP="00256DD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DD3">
        <w:rPr>
          <w:rFonts w:ascii="Times New Roman" w:hAnsi="Times New Roman" w:cs="Times New Roman"/>
          <w:sz w:val="24"/>
          <w:szCs w:val="24"/>
          <w:lang w:val="en-US"/>
        </w:rPr>
        <w:t>16 bit</w:t>
      </w:r>
      <w:proofErr w:type="gram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16 bit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pada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2^16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65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2^14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16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023093" w14:textId="77777777" w:rsidR="00256DD3" w:rsidRPr="00256DD3" w:rsidRDefault="00256DD3" w:rsidP="00256DD3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B: 128.0.0.0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191.255.0.0</w:t>
      </w:r>
    </w:p>
    <w:p w14:paraId="790E4374" w14:textId="77777777" w:rsidR="00256DD3" w:rsidRPr="00256DD3" w:rsidRDefault="00256DD3" w:rsidP="00256DD3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DD3">
        <w:rPr>
          <w:rFonts w:ascii="Times New Roman" w:hAnsi="Times New Roman" w:cs="Times New Roman"/>
          <w:sz w:val="24"/>
          <w:szCs w:val="24"/>
          <w:lang w:val="en-US"/>
        </w:rPr>
        <w:t>24 bit</w:t>
      </w:r>
      <w:proofErr w:type="gram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8 bit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pada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2^8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lastRenderedPageBreak/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256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2^21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3EA0FE" w14:textId="77777777" w:rsidR="00256DD3" w:rsidRPr="00256DD3" w:rsidRDefault="00256DD3" w:rsidP="00256DD3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C: 192.0.0.0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223.255.255.0</w:t>
      </w:r>
    </w:p>
    <w:p w14:paraId="04B300D3" w14:textId="77777777" w:rsidR="00256DD3" w:rsidRPr="00256DD3" w:rsidRDefault="00256DD3" w:rsidP="00256DD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multicast,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DD3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224.0.0.0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239.255.255.255.</w:t>
      </w:r>
    </w:p>
    <w:p w14:paraId="62335C3E" w14:textId="77777777" w:rsidR="00256DD3" w:rsidRPr="00256DD3" w:rsidRDefault="00256DD3" w:rsidP="00256DD3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56DD3">
        <w:rPr>
          <w:rFonts w:ascii="Times New Roman" w:hAnsi="Times New Roman" w:cs="Times New Roman"/>
          <w:sz w:val="24"/>
          <w:szCs w:val="24"/>
          <w:lang w:val="en-US"/>
        </w:rPr>
        <w:t>32 bit</w:t>
      </w:r>
      <w:proofErr w:type="gram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dan host.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240.0.0.0 </w:t>
      </w:r>
      <w:proofErr w:type="spellStart"/>
      <w:r w:rsidRPr="00256DD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256DD3">
        <w:rPr>
          <w:rFonts w:ascii="Times New Roman" w:hAnsi="Times New Roman" w:cs="Times New Roman"/>
          <w:sz w:val="24"/>
          <w:szCs w:val="24"/>
          <w:lang w:val="en-US"/>
        </w:rPr>
        <w:t xml:space="preserve"> 255.255.255.255.</w:t>
      </w:r>
    </w:p>
    <w:p w14:paraId="148172BA" w14:textId="77777777" w:rsidR="00A23E6D" w:rsidRDefault="00A23E6D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5D060" w14:textId="4C82B3CC" w:rsidR="00074BC5" w:rsidRPr="0086503C" w:rsidRDefault="00074BC5" w:rsidP="00F8607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8.</w:t>
      </w:r>
      <w:r w:rsidR="009B029D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IP Publik dan Private</w:t>
      </w:r>
    </w:p>
    <w:p w14:paraId="681504A5" w14:textId="77777777" w:rsidR="0076363A" w:rsidRPr="0076363A" w:rsidRDefault="0076363A" w:rsidP="0076363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IP Publik dan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601B1E" w14:textId="77777777" w:rsidR="0076363A" w:rsidRPr="0076363A" w:rsidRDefault="0076363A" w:rsidP="0076363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IP Publik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 global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penyedia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 (ISP)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. IP Publik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yang masing-masing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255. IP Publik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lain di internet.</w:t>
      </w:r>
    </w:p>
    <w:p w14:paraId="46FCF3F6" w14:textId="77777777" w:rsidR="0076363A" w:rsidRPr="0076363A" w:rsidRDefault="0076363A" w:rsidP="0076363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(Local Area Network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LAN)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internet.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.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rumahan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Private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2808B2" w14:textId="77777777" w:rsidR="0076363A" w:rsidRPr="0076363A" w:rsidRDefault="0076363A" w:rsidP="0076363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10.0.0.0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10.255.255.255</w:t>
      </w:r>
    </w:p>
    <w:p w14:paraId="27E276D2" w14:textId="77777777" w:rsidR="0076363A" w:rsidRPr="0076363A" w:rsidRDefault="0076363A" w:rsidP="0076363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172.16.0.0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172.31.255.255</w:t>
      </w:r>
    </w:p>
    <w:p w14:paraId="35F52E55" w14:textId="77777777" w:rsidR="0076363A" w:rsidRPr="0076363A" w:rsidRDefault="0076363A" w:rsidP="0076363A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192.168.0.0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192.168.255.255</w:t>
      </w:r>
    </w:p>
    <w:p w14:paraId="19FF36C4" w14:textId="77777777" w:rsidR="0076363A" w:rsidRPr="0076363A" w:rsidRDefault="0076363A" w:rsidP="0076363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berbeda-beda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membagikan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printer, file,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internet. Ketika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router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Network Address Translation (NAT)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Publik yang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 global.</w:t>
      </w:r>
    </w:p>
    <w:p w14:paraId="6EE4C668" w14:textId="77777777" w:rsidR="0076363A" w:rsidRPr="0076363A" w:rsidRDefault="0076363A" w:rsidP="0076363A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lastRenderedPageBreak/>
        <w:t>Perbedaan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Publik dan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Publik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data di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dunia,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IP Private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63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7636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8A2D2" w14:textId="77777777" w:rsidR="0076363A" w:rsidRDefault="0076363A" w:rsidP="00F86072">
      <w:pPr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8DE2B47" w14:textId="22EFEBFE" w:rsidR="0076363A" w:rsidRPr="0086503C" w:rsidRDefault="00AE40FF" w:rsidP="00F86072">
      <w:pPr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9</w:t>
      </w:r>
      <w:r w:rsidR="008E778F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>. Menghitung Alokasi IP,</w:t>
      </w:r>
      <w:r w:rsidR="007C27F1" w:rsidRPr="0086503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Prefix dan Subnet Mask</w:t>
      </w:r>
    </w:p>
    <w:p w14:paraId="4F43FE0B" w14:textId="77777777" w:rsidR="00373C09" w:rsidRPr="00373C09" w:rsidRDefault="00373C09" w:rsidP="00373C0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IP, prefix, dan subnet mask,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E75CA8D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E88C45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14:paraId="7F59EF15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prefix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2^n - 2, di mana n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bit host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60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3C09">
        <w:rPr>
          <w:rFonts w:ascii="Times New Roman" w:hAnsi="Times New Roman" w:cs="Times New Roman"/>
          <w:sz w:val="24"/>
          <w:szCs w:val="24"/>
          <w:lang w:val="en-US"/>
        </w:rPr>
        <w:t>6 bit</w:t>
      </w:r>
      <w:proofErr w:type="gram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host (2^6 - 2 = 62),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prefix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/26.</w:t>
      </w:r>
    </w:p>
    <w:p w14:paraId="3835E56D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mask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prefix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/26, subnet mask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255.255.255.192,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73C09">
        <w:rPr>
          <w:rFonts w:ascii="Times New Roman" w:hAnsi="Times New Roman" w:cs="Times New Roman"/>
          <w:sz w:val="24"/>
          <w:szCs w:val="24"/>
          <w:lang w:val="en-US"/>
        </w:rPr>
        <w:t>26 bit</w:t>
      </w:r>
      <w:proofErr w:type="gram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6 bit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host.</w:t>
      </w:r>
    </w:p>
    <w:p w14:paraId="06AF568D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dan host.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C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prefix /26,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192.168.1.0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dan 192.168.1.1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192.168.1.62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host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980B6F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4 subnet,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4 subnet yang masing-masing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14 host.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prefix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/28 (2^4 - 2 = 14).</w:t>
      </w:r>
    </w:p>
    <w:p w14:paraId="56FB5B3E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mask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prefix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/28, subnet mask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255.255.255.240.</w:t>
      </w:r>
    </w:p>
    <w:p w14:paraId="03E84307" w14:textId="77777777" w:rsidR="00373C09" w:rsidRPr="00373C09" w:rsidRDefault="00373C09" w:rsidP="00373C09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Tentukan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dan host.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4 subnet,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192.168.1.0, 192.168.1.16, 192.168.1.32, dan 192.168.1.48,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host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subnet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192.168.1.1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192.168.1.14, 192.168.1.17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192.168.1.30, 192.168.1.33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192.168.1.46, dan 192.168.1.49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192.168.1.62.</w:t>
      </w:r>
    </w:p>
    <w:p w14:paraId="00600D6F" w14:textId="77777777" w:rsidR="00373C09" w:rsidRDefault="00373C09" w:rsidP="00373C09">
      <w:pPr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alokasi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IP, prefix, dan subnet mask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73C09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373C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EE5BDA" w14:textId="77777777" w:rsidR="00BA6095" w:rsidRDefault="00BA6095" w:rsidP="00BA6095">
      <w:pPr>
        <w:widowControl w:val="0"/>
        <w:autoSpaceDE w:val="0"/>
        <w:autoSpaceDN w:val="0"/>
        <w:spacing w:before="0" w:beforeAutospacing="0" w:line="276" w:lineRule="auto"/>
        <w:ind w:left="720" w:hanging="36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id"/>
        </w:rPr>
      </w:pPr>
      <w:bookmarkStart w:id="1" w:name="_Toc115375445"/>
      <w:bookmarkStart w:id="2" w:name="_Toc121089722"/>
      <w:r w:rsidRPr="00BA6095">
        <w:rPr>
          <w:rFonts w:ascii="Times New Roman" w:eastAsia="Times New Roman" w:hAnsi="Times New Roman" w:cs="Times New Roman"/>
          <w:bCs/>
          <w:sz w:val="28"/>
          <w:szCs w:val="28"/>
          <w:lang w:val="id"/>
        </w:rPr>
        <w:lastRenderedPageBreak/>
        <w:t>DAFTAR</w:t>
      </w:r>
      <w:r w:rsidRPr="00BA6095">
        <w:rPr>
          <w:rFonts w:ascii="Times New Roman" w:eastAsia="Times New Roman" w:hAnsi="Times New Roman" w:cs="Times New Roman"/>
          <w:b/>
          <w:sz w:val="28"/>
          <w:szCs w:val="28"/>
          <w:lang w:val="id"/>
        </w:rPr>
        <w:t xml:space="preserve"> PUSTAKA</w:t>
      </w:r>
      <w:bookmarkEnd w:id="1"/>
      <w:bookmarkEnd w:id="2"/>
    </w:p>
    <w:p w14:paraId="2E2CAD18" w14:textId="37AEB61E" w:rsidR="006632B8" w:rsidRDefault="006632B8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8" w:history="1">
        <w:r w:rsidRPr="006632B8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https://www.hostinger.co.id/tutorial/apa-itu-ip-address#:~:text=IP%20Address%20adalah%20serangkaian%20angka,.0.0%20sampai%20255.255.255.255</w:t>
        </w:r>
      </w:hyperlink>
      <w:r w:rsidRPr="006632B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CEB683" w14:textId="550E1A49" w:rsidR="006632B8" w:rsidRDefault="003C20AC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9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https://www.maxmanroe.com/vid/teknologi/internet/pengertian-router.html</w:t>
        </w:r>
      </w:hyperlink>
    </w:p>
    <w:p w14:paraId="639F1568" w14:textId="6269F32E" w:rsidR="006632B8" w:rsidRDefault="000F6275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0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https://www.exabytes.co.id/blog/apa-itu-router/</w:t>
        </w:r>
      </w:hyperlink>
    </w:p>
    <w:p w14:paraId="1269F79A" w14:textId="68591D4F" w:rsidR="006632B8" w:rsidRDefault="00465918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1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https://spectrumph.wordpress.com/2014/01/12/anatomi-ipv4-ip-versi-4/</w:t>
        </w:r>
      </w:hyperlink>
    </w:p>
    <w:p w14:paraId="32451A86" w14:textId="76F7653E" w:rsidR="006632B8" w:rsidRDefault="005D763B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2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https://id.wikipedia.org/wiki/Alamat_IP_versi_4</w:t>
        </w:r>
      </w:hyperlink>
    </w:p>
    <w:p w14:paraId="05C82430" w14:textId="772A6946" w:rsidR="006632B8" w:rsidRDefault="00E376B3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3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https://blog.unnes.ac.id/aiomcik/2015/10/12/konversi-bilangan-biner-octal-desimal-hexadesimal/</w:t>
        </w:r>
      </w:hyperlink>
    </w:p>
    <w:p w14:paraId="0E09C1D8" w14:textId="4C5AD7E5" w:rsidR="006632B8" w:rsidRDefault="0060230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4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https://bobo.grid.id/read/083486742/cara-konversi-bilangan-biner-ke-bilangan-desimal-materi-informatika?page=all</w:t>
        </w:r>
      </w:hyperlink>
    </w:p>
    <w:p w14:paraId="40B1EBBE" w14:textId="409CF973" w:rsidR="006632B8" w:rsidRDefault="0060230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5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https://www.siswapedia.com/contoh-konversi-biner-ke-desimal-dan-sebaliknya/</w:t>
        </w:r>
      </w:hyperlink>
    </w:p>
    <w:p w14:paraId="0B743F05" w14:textId="7B4877C5" w:rsidR="006632B8" w:rsidRDefault="00776FB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6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https://tikx.wordpress.com/materi-tekaje/tekaje-smt-5/pengertian-subnet-mask-dan-prefix-ip-address/</w:t>
        </w:r>
      </w:hyperlink>
    </w:p>
    <w:p w14:paraId="5B2F9B2A" w14:textId="5DCF640F" w:rsidR="006632B8" w:rsidRDefault="00776FB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7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https://idcloudhost.com/mengenal-apa-itu-subnet-mask/</w:t>
        </w:r>
      </w:hyperlink>
    </w:p>
    <w:p w14:paraId="2929B05E" w14:textId="17B9915A" w:rsidR="006632B8" w:rsidRDefault="00AA16EF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8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https://komputertips.com/pengertian-apa-itu-prefix/</w:t>
        </w:r>
      </w:hyperlink>
    </w:p>
    <w:p w14:paraId="688C4EF7" w14:textId="12A1DC09" w:rsidR="006632B8" w:rsidRDefault="00AA16EF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19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https://bryan3247.wordpress.com/2017/03/30/pengertian-subnet-mask-dan-prefix-ip-address/</w:t>
        </w:r>
      </w:hyperlink>
    </w:p>
    <w:p w14:paraId="0D61276A" w14:textId="73D9B5F3" w:rsidR="006632B8" w:rsidRDefault="00B654FB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0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https://brainly.co.id/tugas/39461445</w:t>
        </w:r>
      </w:hyperlink>
    </w:p>
    <w:p w14:paraId="60A7BAFA" w14:textId="00B96C2B" w:rsidR="006632B8" w:rsidRDefault="003053C1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1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https://brainly.co.id/tugas/39461445</w:t>
        </w:r>
      </w:hyperlink>
    </w:p>
    <w:p w14:paraId="6A734EA9" w14:textId="0D196609" w:rsidR="006632B8" w:rsidRDefault="003053C1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2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https://findmytechome.wordpress.com/2019/05/30/pengertian-ip-address-network-id-host-id-subnetmask-dan-broadcast/</w:t>
        </w:r>
      </w:hyperlink>
    </w:p>
    <w:p w14:paraId="2FD5ED10" w14:textId="21CC725E" w:rsidR="006632B8" w:rsidRDefault="00DD09FE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3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https://citraweb.com/artikel_lihat.php?id=64</w:t>
        </w:r>
      </w:hyperlink>
    </w:p>
    <w:p w14:paraId="7B892264" w14:textId="2BA17E90" w:rsidR="006632B8" w:rsidRDefault="007F785F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4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https://www.advernesia.com/blog/internet/ip-address-adalah/#:~:text=Alamat%20IP%20terdiri%20dari%20network,%2D%20191)%20adalah%20host%20Id</w:t>
        </w:r>
      </w:hyperlink>
      <w:r w:rsidRPr="007F785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03B3AF4" w14:textId="05C04D7A" w:rsidR="006632B8" w:rsidRDefault="00D0089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5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https://www.jurnalponsel.com/pengertian-ip-address-beserta-fungsi-dan-kelas-kelasnya/</w:t>
        </w:r>
      </w:hyperlink>
    </w:p>
    <w:p w14:paraId="5E2C414F" w14:textId="38FE7A31" w:rsidR="006632B8" w:rsidRDefault="00D00894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6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https://www.griyawebsite.com/pengertian-fungsi-serta-kelas-ip-address/</w:t>
        </w:r>
      </w:hyperlink>
    </w:p>
    <w:p w14:paraId="1EA8B63F" w14:textId="70EC1690" w:rsidR="006632B8" w:rsidRDefault="003C0DA9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7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https://www.rumahweb.com/journal/apa-itu-ip-public-adalah/#:~:text=Seperti%20yang%20telah%20kita%20ketahui,dari%20jaringan%20internet%20secara%20langsung</w:t>
        </w:r>
      </w:hyperlink>
      <w:r w:rsidRPr="003C0DA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01F6C7A" w14:textId="3D83C5C0" w:rsidR="006632B8" w:rsidRDefault="00AE40FF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8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https://diskominfo.kuburayakab.go.id/</w:t>
        </w:r>
      </w:hyperlink>
    </w:p>
    <w:p w14:paraId="730D0E91" w14:textId="02C96182" w:rsidR="006632B8" w:rsidRDefault="008F0E46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29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http://smkn1-ketapang.sch.id/index.php?id=artikel&amp;kode=40</w:t>
        </w:r>
      </w:hyperlink>
    </w:p>
    <w:p w14:paraId="697BD7C0" w14:textId="79B2903E" w:rsidR="006632B8" w:rsidRDefault="00C65583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30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http://labgis.si.fti.unand.ac.id/cara-cepat-menghitung-subnetting-ip-address/</w:t>
        </w:r>
      </w:hyperlink>
    </w:p>
    <w:p w14:paraId="380A04A7" w14:textId="5BA4CDE8" w:rsidR="006632B8" w:rsidRDefault="00C65583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31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https://blog.unnes.ac.id/srirahayu/2016/04/13/cara-menghitung-ip-address-subnet-mask-dan-net-id/</w:t>
        </w:r>
      </w:hyperlink>
    </w:p>
    <w:p w14:paraId="6F6F20EB" w14:textId="5DCAB540" w:rsidR="006632B8" w:rsidRDefault="00526B3D" w:rsidP="006632B8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32" w:history="1">
        <w:r w:rsidRPr="00BD3780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https://smk.kemdikbud.go.id/konten/989/belajar-dan-mengenal-ip-address-subnetting-dan-vlsm</w:t>
        </w:r>
      </w:hyperlink>
    </w:p>
    <w:p w14:paraId="2B56D45B" w14:textId="0334DB45" w:rsidR="006632B8" w:rsidRPr="006632B8" w:rsidRDefault="006632B8" w:rsidP="00DD2596">
      <w:pPr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FC0FC5D" w14:textId="77777777" w:rsidR="006632B8" w:rsidRDefault="006632B8" w:rsidP="006632B8">
      <w:pPr>
        <w:ind w:left="0"/>
        <w:jc w:val="both"/>
        <w:rPr>
          <w:lang w:val="id"/>
        </w:rPr>
      </w:pPr>
    </w:p>
    <w:p w14:paraId="6AF9E4C7" w14:textId="77777777" w:rsidR="006632B8" w:rsidRDefault="006632B8" w:rsidP="006632B8">
      <w:pPr>
        <w:jc w:val="both"/>
        <w:rPr>
          <w:lang w:val="id"/>
        </w:rPr>
      </w:pPr>
    </w:p>
    <w:p w14:paraId="79D4B0C9" w14:textId="77777777" w:rsidR="0017056E" w:rsidRPr="0017056E" w:rsidRDefault="0017056E" w:rsidP="0017056E"/>
    <w:p w14:paraId="6F8F0734" w14:textId="77777777" w:rsidR="0017056E" w:rsidRPr="0017056E" w:rsidRDefault="0017056E" w:rsidP="0017056E"/>
    <w:p w14:paraId="5D143D37" w14:textId="77777777" w:rsidR="0017056E" w:rsidRPr="0017056E" w:rsidRDefault="0017056E" w:rsidP="0017056E">
      <w:pPr>
        <w:tabs>
          <w:tab w:val="left" w:pos="1224"/>
        </w:tabs>
        <w:ind w:left="0"/>
      </w:pPr>
      <w:r>
        <w:tab/>
      </w:r>
    </w:p>
    <w:sectPr w:rsidR="0017056E" w:rsidRPr="0017056E" w:rsidSect="00C6265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01" w:right="1701" w:bottom="1701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C26C7" w14:textId="77777777" w:rsidR="00244B70" w:rsidRDefault="00244B70" w:rsidP="0088600D">
      <w:pPr>
        <w:spacing w:before="0" w:line="240" w:lineRule="auto"/>
      </w:pPr>
      <w:r>
        <w:separator/>
      </w:r>
    </w:p>
  </w:endnote>
  <w:endnote w:type="continuationSeparator" w:id="0">
    <w:p w14:paraId="7239AB23" w14:textId="77777777" w:rsidR="00244B70" w:rsidRDefault="00244B70" w:rsidP="008860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A9F14" w14:textId="77777777" w:rsidR="0088600D" w:rsidRDefault="00886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718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FC8103" w14:textId="63E53391" w:rsidR="0088600D" w:rsidRDefault="008860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DE39B" w14:textId="77777777" w:rsidR="0088600D" w:rsidRDefault="00886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42A5" w14:textId="77777777" w:rsidR="0088600D" w:rsidRDefault="00886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EF46" w14:textId="77777777" w:rsidR="00244B70" w:rsidRDefault="00244B70" w:rsidP="0088600D">
      <w:pPr>
        <w:spacing w:before="0" w:line="240" w:lineRule="auto"/>
      </w:pPr>
      <w:r>
        <w:separator/>
      </w:r>
    </w:p>
  </w:footnote>
  <w:footnote w:type="continuationSeparator" w:id="0">
    <w:p w14:paraId="1071B670" w14:textId="77777777" w:rsidR="00244B70" w:rsidRDefault="00244B70" w:rsidP="008860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775F" w14:textId="77777777" w:rsidR="0088600D" w:rsidRDefault="00886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91DF" w14:textId="77777777" w:rsidR="0088600D" w:rsidRDefault="00886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8172B" w14:textId="77777777" w:rsidR="0088600D" w:rsidRDefault="00886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C90"/>
    <w:multiLevelType w:val="multilevel"/>
    <w:tmpl w:val="3B8A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C20E4"/>
    <w:multiLevelType w:val="hybridMultilevel"/>
    <w:tmpl w:val="FD1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3B7A"/>
    <w:multiLevelType w:val="multilevel"/>
    <w:tmpl w:val="EB18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A391F"/>
    <w:multiLevelType w:val="multilevel"/>
    <w:tmpl w:val="43E041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C4D59"/>
    <w:multiLevelType w:val="multilevel"/>
    <w:tmpl w:val="050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D3123B"/>
    <w:multiLevelType w:val="multilevel"/>
    <w:tmpl w:val="4DB8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66858"/>
    <w:multiLevelType w:val="multilevel"/>
    <w:tmpl w:val="A9827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D775A"/>
    <w:multiLevelType w:val="multilevel"/>
    <w:tmpl w:val="2B8E6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57A5C"/>
    <w:multiLevelType w:val="multilevel"/>
    <w:tmpl w:val="D3086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920885"/>
    <w:multiLevelType w:val="multilevel"/>
    <w:tmpl w:val="EEC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2F3AEF"/>
    <w:multiLevelType w:val="multilevel"/>
    <w:tmpl w:val="2A3A6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B008E"/>
    <w:multiLevelType w:val="multilevel"/>
    <w:tmpl w:val="F2C871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004530"/>
    <w:multiLevelType w:val="multilevel"/>
    <w:tmpl w:val="FF0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66CFE"/>
    <w:multiLevelType w:val="multilevel"/>
    <w:tmpl w:val="103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A94294"/>
    <w:multiLevelType w:val="multilevel"/>
    <w:tmpl w:val="D04E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65167"/>
    <w:multiLevelType w:val="multilevel"/>
    <w:tmpl w:val="5154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5416C"/>
    <w:multiLevelType w:val="multilevel"/>
    <w:tmpl w:val="0A02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C87C94"/>
    <w:multiLevelType w:val="multilevel"/>
    <w:tmpl w:val="FE3C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2739D5"/>
    <w:multiLevelType w:val="multilevel"/>
    <w:tmpl w:val="D4F08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03F14"/>
    <w:multiLevelType w:val="multilevel"/>
    <w:tmpl w:val="3834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953CA9"/>
    <w:multiLevelType w:val="multilevel"/>
    <w:tmpl w:val="B8DA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F4698"/>
    <w:multiLevelType w:val="multilevel"/>
    <w:tmpl w:val="F82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7F2313"/>
    <w:multiLevelType w:val="multilevel"/>
    <w:tmpl w:val="73EA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939B0"/>
    <w:multiLevelType w:val="multilevel"/>
    <w:tmpl w:val="9F3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4560B1"/>
    <w:multiLevelType w:val="multilevel"/>
    <w:tmpl w:val="49D61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A017E"/>
    <w:multiLevelType w:val="multilevel"/>
    <w:tmpl w:val="DC1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4146095">
    <w:abstractNumId w:val="5"/>
  </w:num>
  <w:num w:numId="2" w16cid:durableId="1974479895">
    <w:abstractNumId w:val="0"/>
  </w:num>
  <w:num w:numId="3" w16cid:durableId="392507108">
    <w:abstractNumId w:val="23"/>
  </w:num>
  <w:num w:numId="4" w16cid:durableId="463156314">
    <w:abstractNumId w:val="18"/>
  </w:num>
  <w:num w:numId="5" w16cid:durableId="642542901">
    <w:abstractNumId w:val="2"/>
  </w:num>
  <w:num w:numId="6" w16cid:durableId="268899339">
    <w:abstractNumId w:val="13"/>
  </w:num>
  <w:num w:numId="7" w16cid:durableId="1120805797">
    <w:abstractNumId w:val="22"/>
  </w:num>
  <w:num w:numId="8" w16cid:durableId="644969980">
    <w:abstractNumId w:val="4"/>
  </w:num>
  <w:num w:numId="9" w16cid:durableId="134690828">
    <w:abstractNumId w:val="16"/>
  </w:num>
  <w:num w:numId="10" w16cid:durableId="1701931731">
    <w:abstractNumId w:val="7"/>
  </w:num>
  <w:num w:numId="11" w16cid:durableId="1999334454">
    <w:abstractNumId w:val="25"/>
  </w:num>
  <w:num w:numId="12" w16cid:durableId="525095807">
    <w:abstractNumId w:val="17"/>
  </w:num>
  <w:num w:numId="13" w16cid:durableId="938877550">
    <w:abstractNumId w:val="19"/>
  </w:num>
  <w:num w:numId="14" w16cid:durableId="2085292767">
    <w:abstractNumId w:val="12"/>
  </w:num>
  <w:num w:numId="15" w16cid:durableId="904990239">
    <w:abstractNumId w:val="3"/>
  </w:num>
  <w:num w:numId="16" w16cid:durableId="1755854538">
    <w:abstractNumId w:val="21"/>
  </w:num>
  <w:num w:numId="17" w16cid:durableId="1760250012">
    <w:abstractNumId w:val="15"/>
  </w:num>
  <w:num w:numId="18" w16cid:durableId="1311400959">
    <w:abstractNumId w:val="10"/>
  </w:num>
  <w:num w:numId="19" w16cid:durableId="1871449945">
    <w:abstractNumId w:val="8"/>
  </w:num>
  <w:num w:numId="20" w16cid:durableId="334042478">
    <w:abstractNumId w:val="14"/>
  </w:num>
  <w:num w:numId="21" w16cid:durableId="1264268360">
    <w:abstractNumId w:val="11"/>
  </w:num>
  <w:num w:numId="22" w16cid:durableId="1551109185">
    <w:abstractNumId w:val="24"/>
  </w:num>
  <w:num w:numId="23" w16cid:durableId="1080718393">
    <w:abstractNumId w:val="6"/>
  </w:num>
  <w:num w:numId="24" w16cid:durableId="1762950531">
    <w:abstractNumId w:val="9"/>
  </w:num>
  <w:num w:numId="25" w16cid:durableId="1447194702">
    <w:abstractNumId w:val="20"/>
  </w:num>
  <w:num w:numId="26" w16cid:durableId="1368409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6E"/>
    <w:rsid w:val="00074BC5"/>
    <w:rsid w:val="000A5CBF"/>
    <w:rsid w:val="000E7754"/>
    <w:rsid w:val="000F6275"/>
    <w:rsid w:val="001605FB"/>
    <w:rsid w:val="0017056E"/>
    <w:rsid w:val="001A12CE"/>
    <w:rsid w:val="001B0A41"/>
    <w:rsid w:val="001E6513"/>
    <w:rsid w:val="00244B70"/>
    <w:rsid w:val="00256DD3"/>
    <w:rsid w:val="002A50EA"/>
    <w:rsid w:val="002B1B42"/>
    <w:rsid w:val="003053C1"/>
    <w:rsid w:val="00373C09"/>
    <w:rsid w:val="0038700C"/>
    <w:rsid w:val="00392098"/>
    <w:rsid w:val="00393ED3"/>
    <w:rsid w:val="003C0DA9"/>
    <w:rsid w:val="003C20AC"/>
    <w:rsid w:val="00456A75"/>
    <w:rsid w:val="00465918"/>
    <w:rsid w:val="004D41D5"/>
    <w:rsid w:val="004E0508"/>
    <w:rsid w:val="00514D2C"/>
    <w:rsid w:val="00526B3D"/>
    <w:rsid w:val="005671EC"/>
    <w:rsid w:val="0059712D"/>
    <w:rsid w:val="005B1040"/>
    <w:rsid w:val="005D763B"/>
    <w:rsid w:val="005E7D3B"/>
    <w:rsid w:val="00602304"/>
    <w:rsid w:val="00646E39"/>
    <w:rsid w:val="006632B8"/>
    <w:rsid w:val="006C65E3"/>
    <w:rsid w:val="006F48AA"/>
    <w:rsid w:val="0076363A"/>
    <w:rsid w:val="00770E73"/>
    <w:rsid w:val="00776FB4"/>
    <w:rsid w:val="00795034"/>
    <w:rsid w:val="007B1A50"/>
    <w:rsid w:val="007C27F1"/>
    <w:rsid w:val="007F4992"/>
    <w:rsid w:val="007F785F"/>
    <w:rsid w:val="0086503C"/>
    <w:rsid w:val="0088600D"/>
    <w:rsid w:val="008E778F"/>
    <w:rsid w:val="008F0E46"/>
    <w:rsid w:val="0091159A"/>
    <w:rsid w:val="00916BE8"/>
    <w:rsid w:val="00927C20"/>
    <w:rsid w:val="00950F6F"/>
    <w:rsid w:val="009B029D"/>
    <w:rsid w:val="00A23E6D"/>
    <w:rsid w:val="00A479EA"/>
    <w:rsid w:val="00A8140F"/>
    <w:rsid w:val="00A9688B"/>
    <w:rsid w:val="00AA16EF"/>
    <w:rsid w:val="00AE40FF"/>
    <w:rsid w:val="00B53EE8"/>
    <w:rsid w:val="00B5605B"/>
    <w:rsid w:val="00B60891"/>
    <w:rsid w:val="00B654FB"/>
    <w:rsid w:val="00BA6095"/>
    <w:rsid w:val="00BD26EF"/>
    <w:rsid w:val="00C62651"/>
    <w:rsid w:val="00C65583"/>
    <w:rsid w:val="00D00894"/>
    <w:rsid w:val="00D74B0C"/>
    <w:rsid w:val="00DD09FE"/>
    <w:rsid w:val="00DD2596"/>
    <w:rsid w:val="00E376B3"/>
    <w:rsid w:val="00EB4AC1"/>
    <w:rsid w:val="00EC21AA"/>
    <w:rsid w:val="00F6775F"/>
    <w:rsid w:val="00F72C20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4576"/>
  <w15:chartTrackingRefBased/>
  <w15:docId w15:val="{7C7D64AB-84CA-46BB-B782-9A7681C7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2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60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0D"/>
  </w:style>
  <w:style w:type="paragraph" w:styleId="Footer">
    <w:name w:val="footer"/>
    <w:basedOn w:val="Normal"/>
    <w:link w:val="FooterChar"/>
    <w:uiPriority w:val="99"/>
    <w:unhideWhenUsed/>
    <w:rsid w:val="0088600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unnes.ac.id/aiomcik/2015/10/12/konversi-bilangan-biner-octal-desimal-hexadesimal/" TargetMode="External"/><Relationship Id="rId18" Type="http://schemas.openxmlformats.org/officeDocument/2006/relationships/hyperlink" Target="https://komputertips.com/pengertian-apa-itu-prefix/" TargetMode="External"/><Relationship Id="rId26" Type="http://schemas.openxmlformats.org/officeDocument/2006/relationships/hyperlink" Target="https://www.griyawebsite.com/pengertian-fungsi-serta-kelas-ip-addres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brainly.co.id/tugas/39461445" TargetMode="Externa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id.wikipedia.org/wiki/Alamat_IP_versi_4" TargetMode="External"/><Relationship Id="rId17" Type="http://schemas.openxmlformats.org/officeDocument/2006/relationships/hyperlink" Target="https://idcloudhost.com/mengenal-apa-itu-subnet-mask/" TargetMode="External"/><Relationship Id="rId25" Type="http://schemas.openxmlformats.org/officeDocument/2006/relationships/hyperlink" Target="https://www.jurnalponsel.com/pengertian-ip-address-beserta-fungsi-dan-kelas-kelasnya/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tikx.wordpress.com/materi-tekaje/tekaje-smt-5/pengertian-subnet-mask-dan-prefix-ip-address/" TargetMode="External"/><Relationship Id="rId20" Type="http://schemas.openxmlformats.org/officeDocument/2006/relationships/hyperlink" Target="https://brainly.co.id/tugas/39461445" TargetMode="External"/><Relationship Id="rId29" Type="http://schemas.openxmlformats.org/officeDocument/2006/relationships/hyperlink" Target="http://smkn1-ketapang.sch.id/index.php?id=artikel&amp;kode=4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ectrumph.wordpress.com/2014/01/12/anatomi-ipv4-ip-versi-4/" TargetMode="External"/><Relationship Id="rId24" Type="http://schemas.openxmlformats.org/officeDocument/2006/relationships/hyperlink" Target="https://www.advernesia.com/blog/internet/ip-address-adalah/#:~:text=Alamat%20IP%20terdiri%20dari%20network,%2D%20191)%20adalah%20host%20Id" TargetMode="External"/><Relationship Id="rId32" Type="http://schemas.openxmlformats.org/officeDocument/2006/relationships/hyperlink" Target="https://smk.kemdikbud.go.id/konten/989/belajar-dan-mengenal-ip-address-subnetting-dan-vlsm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siswapedia.com/contoh-konversi-biner-ke-desimal-dan-sebaliknya/" TargetMode="External"/><Relationship Id="rId23" Type="http://schemas.openxmlformats.org/officeDocument/2006/relationships/hyperlink" Target="https://citraweb.com/artikel_lihat.php?id=64" TargetMode="External"/><Relationship Id="rId28" Type="http://schemas.openxmlformats.org/officeDocument/2006/relationships/hyperlink" Target="https://diskominfo.kuburayakab.go.id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www.exabytes.co.id/blog/apa-itu-router/" TargetMode="External"/><Relationship Id="rId19" Type="http://schemas.openxmlformats.org/officeDocument/2006/relationships/hyperlink" Target="https://bryan3247.wordpress.com/2017/03/30/pengertian-subnet-mask-dan-prefix-ip-address/" TargetMode="External"/><Relationship Id="rId31" Type="http://schemas.openxmlformats.org/officeDocument/2006/relationships/hyperlink" Target="https://blog.unnes.ac.id/srirahayu/2016/04/13/cara-menghitung-ip-address-subnet-mask-dan-net-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xmanroe.com/vid/teknologi/internet/pengertian-router.html" TargetMode="External"/><Relationship Id="rId14" Type="http://schemas.openxmlformats.org/officeDocument/2006/relationships/hyperlink" Target="https://bobo.grid.id/read/083486742/cara-konversi-bilangan-biner-ke-bilangan-desimal-materi-informatika?page=all" TargetMode="External"/><Relationship Id="rId22" Type="http://schemas.openxmlformats.org/officeDocument/2006/relationships/hyperlink" Target="https://findmytechome.wordpress.com/2019/05/30/pengertian-ip-address-network-id-host-id-subnetmask-dan-broadcast/" TargetMode="External"/><Relationship Id="rId27" Type="http://schemas.openxmlformats.org/officeDocument/2006/relationships/hyperlink" Target="https://www.rumahweb.com/journal/apa-itu-ip-public-adalah/#:~:text=Seperti%20yang%20telah%20kita%20ketahui,dari%20jaringan%20internet%20secara%20langsung" TargetMode="External"/><Relationship Id="rId30" Type="http://schemas.openxmlformats.org/officeDocument/2006/relationships/hyperlink" Target="http://labgis.si.fti.unand.ac.id/cara-cepat-menghitung-subnetting-ip-address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hostinger.co.id/tutorial/apa-itu-ip-address#:~:text=IP%20Address%20adalah%20serangkaian%20angka,.0.0%20sampai%20255.255.255.25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3921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70</cp:revision>
  <dcterms:created xsi:type="dcterms:W3CDTF">2023-02-21T14:51:00Z</dcterms:created>
  <dcterms:modified xsi:type="dcterms:W3CDTF">2023-02-21T16:27:00Z</dcterms:modified>
</cp:coreProperties>
</file>