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6F7682">
        <w:trPr>
          <w:trHeight w:val="4385"/>
          <w:jc w:val="center"/>
        </w:trPr>
        <w:tc>
          <w:tcPr>
            <w:tcW w:w="5000" w:type="pct"/>
            <w:gridSpan w:val="2"/>
          </w:tcPr>
          <w:p w14:paraId="2FC13496" w14:textId="604F4780" w:rsidR="00716A0F" w:rsidRPr="00A11DCC" w:rsidRDefault="00716A0F" w:rsidP="00A11DCC">
            <w:pPr>
              <w:pStyle w:val="a6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6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6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6F7682">
        <w:trPr>
          <w:trHeight w:val="3537"/>
          <w:jc w:val="center"/>
        </w:trPr>
        <w:tc>
          <w:tcPr>
            <w:tcW w:w="5000" w:type="pct"/>
            <w:gridSpan w:val="2"/>
          </w:tcPr>
          <w:p w14:paraId="55958073" w14:textId="4DEAB532" w:rsidR="00716A0F" w:rsidRPr="00A11DCC" w:rsidRDefault="00716A0F" w:rsidP="00A11DCC">
            <w:pPr>
              <w:pStyle w:val="a6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2CDD613C" w:rsidR="00716A0F" w:rsidRPr="00A11DCC" w:rsidRDefault="00716A0F" w:rsidP="00A11DCC">
            <w:pPr>
              <w:pStyle w:val="a6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 xml:space="preserve">по </w:t>
            </w:r>
            <w:r w:rsidR="006F7682">
              <w:rPr>
                <w:b/>
                <w:bCs w:val="0"/>
              </w:rPr>
              <w:t>курсовому проекту</w:t>
            </w:r>
          </w:p>
          <w:p w14:paraId="7D9BC55F" w14:textId="42124A36" w:rsidR="00716A0F" w:rsidRPr="00A11DCC" w:rsidRDefault="00716A0F" w:rsidP="00A11DCC">
            <w:pPr>
              <w:pStyle w:val="a6"/>
              <w:rPr>
                <w:b/>
                <w:bCs w:val="0"/>
              </w:rPr>
            </w:pPr>
            <w:r w:rsidRPr="00BE0FB4">
              <w:rPr>
                <w:b/>
                <w:bCs w:val="0"/>
              </w:rPr>
              <w:t>по теме «</w:t>
            </w:r>
            <w:r w:rsidR="00BE0FB4" w:rsidRPr="00BE0FB4">
              <w:rPr>
                <w:b/>
                <w:bCs w:val="0"/>
              </w:rPr>
              <w:t xml:space="preserve">Разработка БД для </w:t>
            </w:r>
            <w:r w:rsidR="00346129">
              <w:rPr>
                <w:b/>
                <w:bCs w:val="0"/>
              </w:rPr>
              <w:t>отдела кадров</w:t>
            </w:r>
            <w:r w:rsidRPr="00BE0FB4">
              <w:rPr>
                <w:b/>
                <w:bCs w:val="0"/>
              </w:rPr>
              <w:t>»</w:t>
            </w:r>
          </w:p>
          <w:p w14:paraId="5BEFB669" w14:textId="022B315B" w:rsidR="00364CCA" w:rsidRDefault="00364CCA" w:rsidP="00A11DCC">
            <w:pPr>
              <w:pStyle w:val="a6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</w:t>
            </w:r>
            <w:r w:rsidR="00B90484" w:rsidRPr="00B90484">
              <w:rPr>
                <w:b/>
                <w:bCs w:val="0"/>
              </w:rPr>
              <w:t xml:space="preserve">Основы построения защищенных </w:t>
            </w:r>
            <w:r w:rsidR="007C5042">
              <w:rPr>
                <w:b/>
                <w:bCs w:val="0"/>
              </w:rPr>
              <w:t>баз данных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6F7682">
        <w:trPr>
          <w:trHeight w:val="5430"/>
          <w:jc w:val="center"/>
        </w:trPr>
        <w:tc>
          <w:tcPr>
            <w:tcW w:w="2385" w:type="pct"/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</w:tcPr>
          <w:p w14:paraId="1AB2C91E" w14:textId="00ADDB6D" w:rsidR="00716A0F" w:rsidRPr="00A11DCC" w:rsidRDefault="00364CCA" w:rsidP="00A11DCC">
            <w:pPr>
              <w:pStyle w:val="a6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46411630" w:rsidR="00364CCA" w:rsidRPr="00A11DCC" w:rsidRDefault="00B90484" w:rsidP="00A11DCC">
            <w:pPr>
              <w:pStyle w:val="a6"/>
              <w:spacing w:before="120" w:after="120"/>
              <w:jc w:val="left"/>
            </w:pPr>
            <w:r>
              <w:t>Студент группы ТКИ-4</w:t>
            </w:r>
            <w:r w:rsidR="00364CCA" w:rsidRPr="00A11DCC">
              <w:t>42</w:t>
            </w:r>
          </w:p>
          <w:p w14:paraId="6A968384" w14:textId="5AD69361" w:rsidR="00364CCA" w:rsidRPr="00A11DCC" w:rsidRDefault="003830D3" w:rsidP="00A11DCC">
            <w:pPr>
              <w:pStyle w:val="a6"/>
              <w:spacing w:before="120" w:after="120"/>
              <w:jc w:val="right"/>
            </w:pPr>
            <w:r>
              <w:t>Волочинский</w:t>
            </w:r>
            <w:r w:rsidR="00BB46F5">
              <w:t xml:space="preserve"> </w:t>
            </w:r>
            <w:r>
              <w:t>И</w:t>
            </w:r>
            <w:r w:rsidR="00364CCA" w:rsidRPr="00A11DCC">
              <w:t>.</w:t>
            </w:r>
            <w:r w:rsidR="00346129">
              <w:t xml:space="preserve"> </w:t>
            </w:r>
            <w:r>
              <w:t>О</w:t>
            </w:r>
            <w:r w:rsidR="00364CCA" w:rsidRPr="00A11DCC">
              <w:t>.</w:t>
            </w:r>
          </w:p>
          <w:p w14:paraId="2B405F15" w14:textId="0E11921D" w:rsidR="00364CCA" w:rsidRPr="00A11DCC" w:rsidRDefault="00364CCA" w:rsidP="00A11DCC">
            <w:pPr>
              <w:pStyle w:val="a6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6FD49621" w:rsidR="00364CCA" w:rsidRPr="00A11DCC" w:rsidRDefault="00364CCA" w:rsidP="00A11DCC">
            <w:pPr>
              <w:pStyle w:val="a6"/>
              <w:spacing w:before="120" w:after="120"/>
              <w:jc w:val="left"/>
            </w:pPr>
            <w:r w:rsidRPr="00A11DCC">
              <w:t>Доцент кафедры УиЗи, к.т.н.</w:t>
            </w:r>
          </w:p>
          <w:p w14:paraId="2A316164" w14:textId="23CEA911" w:rsidR="00364CCA" w:rsidRPr="00364CCA" w:rsidRDefault="006D3081" w:rsidP="00A11DCC">
            <w:pPr>
              <w:pStyle w:val="a6"/>
              <w:spacing w:before="120" w:after="120"/>
              <w:jc w:val="right"/>
            </w:pPr>
            <w:r>
              <w:t>Васильева</w:t>
            </w:r>
            <w:r w:rsidR="00364CCA" w:rsidRPr="00A11DCC">
              <w:t xml:space="preserve"> </w:t>
            </w:r>
            <w:r>
              <w:t>М</w:t>
            </w:r>
            <w:r w:rsidR="00364CCA" w:rsidRPr="00A11DCC">
              <w:t>.</w:t>
            </w:r>
            <w:r w:rsidR="00346129">
              <w:t xml:space="preserve"> </w:t>
            </w:r>
            <w:r>
              <w:t>А.</w:t>
            </w:r>
          </w:p>
        </w:tc>
      </w:tr>
      <w:tr w:rsidR="00716A0F" w14:paraId="3A9F2A21" w14:textId="77777777" w:rsidTr="006F7682">
        <w:trPr>
          <w:trHeight w:val="96"/>
          <w:jc w:val="center"/>
        </w:trPr>
        <w:tc>
          <w:tcPr>
            <w:tcW w:w="5000" w:type="pct"/>
            <w:gridSpan w:val="2"/>
          </w:tcPr>
          <w:p w14:paraId="088A3EFD" w14:textId="0DA9DFD4" w:rsidR="005F4C1C" w:rsidRPr="00A11DCC" w:rsidRDefault="009763D0" w:rsidP="00A11DCC">
            <w:pPr>
              <w:pStyle w:val="a6"/>
            </w:pPr>
            <w:r w:rsidRPr="00A11DCC">
              <w:t>М</w:t>
            </w:r>
            <w:r w:rsidR="00B90484">
              <w:t>осква 2024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DC0895" w:rsidR="004D12B7" w:rsidRPr="004D12B7" w:rsidRDefault="004D12B7" w:rsidP="003B4C52">
          <w:pPr>
            <w:pStyle w:val="a4"/>
          </w:pPr>
          <w:r w:rsidRPr="0094328A">
            <w:t>Оглавление</w:t>
          </w:r>
          <w:r w:rsidR="007C7B11">
            <w:tab/>
          </w:r>
        </w:p>
        <w:p w14:paraId="5DBDE76A" w14:textId="77777777" w:rsidR="004926C3" w:rsidRDefault="004D12B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78977" w:history="1">
            <w:r w:rsidR="004926C3" w:rsidRPr="003100A1">
              <w:rPr>
                <w:rStyle w:val="Hyperlink"/>
                <w:noProof/>
              </w:rPr>
              <w:t>ЦЕЛЬ КУРСОВОГО ПРОЕКТА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_Toc167878977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3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963C35E" w14:textId="77777777" w:rsidR="004926C3" w:rsidRDefault="004B7E63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78" w:history="1">
            <w:r w:rsidR="004926C3" w:rsidRPr="003100A1">
              <w:rPr>
                <w:rStyle w:val="Hyperlink"/>
                <w:noProof/>
              </w:rPr>
              <w:t>1 АНАЛИЗ ПРЕДМЕТНОЙ ОБЛАСТИ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_Toc167878978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3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634AE2A2" w14:textId="77777777" w:rsidR="004926C3" w:rsidRDefault="004B7E63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79" w:history="1">
            <w:r w:rsidR="004926C3" w:rsidRPr="003100A1">
              <w:rPr>
                <w:rStyle w:val="Hyperlink"/>
                <w:noProof/>
              </w:rPr>
              <w:t>2 АНАЛИЗ ИНФОРМАЦИОННЫХ ЗАДАЧ И КРУГА ПОЛЬЗОВАТЕЛЕЙ СИСТЕМЫ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_Toc167878979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4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4AE559DC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0" w:history="1">
            <w:r w:rsidR="004926C3" w:rsidRPr="003100A1">
              <w:rPr>
                <w:rStyle w:val="Hyperlink"/>
                <w:noProof/>
              </w:rPr>
              <w:t>2.1 Функциональные возможности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_Toc167878980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BB5342C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1" w:history="1">
            <w:r w:rsidR="004926C3" w:rsidRPr="003100A1">
              <w:rPr>
                <w:rStyle w:val="Hyperlink"/>
                <w:noProof/>
              </w:rPr>
              <w:t>2.2 Готовые запросы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_Toc167878981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19F615D" w14:textId="77777777" w:rsidR="004926C3" w:rsidRDefault="004B7E63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2" w:history="1">
            <w:r w:rsidR="004926C3" w:rsidRPr="003100A1">
              <w:rPr>
                <w:rStyle w:val="Hyperlink"/>
                <w:noProof/>
              </w:rPr>
              <w:t>3 ЛОГИЧЕСКОЕ ПРОЕКТИРОВАНИЕ РЕЛЯЦИОННОЙ БД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_Toc167878982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6A66FD68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3" w:history="1">
            <w:r w:rsidR="004926C3" w:rsidRPr="003100A1">
              <w:rPr>
                <w:rStyle w:val="Hyperlink"/>
                <w:noProof/>
              </w:rPr>
              <w:t xml:space="preserve">3.1 Преобразование </w:t>
            </w:r>
            <w:r w:rsidR="004926C3" w:rsidRPr="003100A1">
              <w:rPr>
                <w:rStyle w:val="Hyperlink"/>
                <w:noProof/>
                <w:lang w:val="en-US"/>
              </w:rPr>
              <w:t>ER</w:t>
            </w:r>
            <w:r w:rsidR="004926C3" w:rsidRPr="003100A1">
              <w:rPr>
                <w:rStyle w:val="Hyperlink"/>
                <w:noProof/>
              </w:rPr>
              <w:t>-диаграммы в схему базы данных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_Toc167878983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0C1469B5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4" w:history="1">
            <w:r w:rsidR="004926C3" w:rsidRPr="003100A1">
              <w:rPr>
                <w:rStyle w:val="Hyperlink"/>
                <w:noProof/>
              </w:rPr>
              <w:t>3.2 Составление реляционных отношений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_Toc167878984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7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0627FFF3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5" w:history="1">
            <w:r w:rsidR="004926C3" w:rsidRPr="003100A1">
              <w:rPr>
                <w:rStyle w:val="Hyperlink"/>
                <w:noProof/>
              </w:rPr>
              <w:t>3.3 Определение дополнительных ограничений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_Toc167878985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8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4792D3C9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6" w:history="1">
            <w:r w:rsidR="004926C3" w:rsidRPr="003100A1">
              <w:rPr>
                <w:rStyle w:val="Hyperlink"/>
                <w:noProof/>
              </w:rPr>
              <w:t>3.4 Нормализация полученных отношений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_Toc167878986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10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66D39CEF" w14:textId="77777777" w:rsidR="004926C3" w:rsidRDefault="004B7E63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7" w:history="1">
            <w:r w:rsidR="004926C3" w:rsidRPr="003100A1">
              <w:rPr>
                <w:rStyle w:val="Hyperlink"/>
                <w:noProof/>
              </w:rPr>
              <w:t>4 ФИЗИЧЕСКОЕ ПРОЕКТИРОВАНИЕ БД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_Toc167878987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11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F3871A3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8" w:history="1">
            <w:r w:rsidR="004926C3" w:rsidRPr="003100A1">
              <w:rPr>
                <w:rStyle w:val="Hyperlink"/>
                <w:noProof/>
              </w:rPr>
              <w:t>4.1 Разработка скриптов для создания базы данных и таблиц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_Toc167878988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11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136C5AE0" w14:textId="77777777" w:rsidR="004926C3" w:rsidRDefault="004B7E63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89" w:history="1">
            <w:r w:rsidR="004926C3" w:rsidRPr="003100A1">
              <w:rPr>
                <w:rStyle w:val="Hyperlink"/>
                <w:noProof/>
              </w:rPr>
              <w:t>4.1.1 Ограничения для таблицы «Заказы»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_Toc167878989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12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3EE702FD" w14:textId="77777777" w:rsidR="004926C3" w:rsidRDefault="004B7E63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0" w:history="1">
            <w:r w:rsidR="004926C3" w:rsidRPr="003100A1">
              <w:rPr>
                <w:rStyle w:val="Hyperlink"/>
                <w:noProof/>
              </w:rPr>
              <w:t>4.1.2 Ограничения для таблицы «Клиенты»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_Toc167878990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13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3F6A85EB" w14:textId="77777777" w:rsidR="004926C3" w:rsidRDefault="004B7E63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1" w:history="1">
            <w:r w:rsidR="004926C3" w:rsidRPr="003100A1">
              <w:rPr>
                <w:rStyle w:val="Hyperlink"/>
                <w:noProof/>
              </w:rPr>
              <w:t>4.1.3 Ограничения для таблицы «Транспорт»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_Toc167878991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14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74A05253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2" w:history="1">
            <w:r w:rsidR="004926C3" w:rsidRPr="003100A1">
              <w:rPr>
                <w:rStyle w:val="Hyperlink"/>
                <w:noProof/>
              </w:rPr>
              <w:t>4.2 Диаграмма базы данных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_Toc167878992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15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45831EB5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3" w:history="1">
            <w:r w:rsidR="004926C3" w:rsidRPr="003100A1">
              <w:rPr>
                <w:rStyle w:val="Hyperlink"/>
                <w:noProof/>
              </w:rPr>
              <w:t>4.3 Разработка скриптов для добавления данных в таблицы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_Toc167878993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16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523DD69A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4" w:history="1">
            <w:r w:rsidR="004926C3" w:rsidRPr="003100A1">
              <w:rPr>
                <w:rStyle w:val="Hyperlink"/>
                <w:noProof/>
              </w:rPr>
              <w:t>4.4 Проверка ограничений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_Toc167878994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17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95EAB69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5" w:history="1">
            <w:r w:rsidR="004926C3" w:rsidRPr="003100A1">
              <w:rPr>
                <w:rStyle w:val="Hyperlink"/>
                <w:noProof/>
              </w:rPr>
              <w:t>4.5 Разработка необходимых представлений (</w:t>
            </w:r>
            <w:r w:rsidR="004926C3" w:rsidRPr="003100A1">
              <w:rPr>
                <w:rStyle w:val="Hyperlink"/>
                <w:noProof/>
                <w:lang w:val="en-US"/>
              </w:rPr>
              <w:t>view</w:t>
            </w:r>
            <w:r w:rsidR="004926C3" w:rsidRPr="003100A1">
              <w:rPr>
                <w:rStyle w:val="Hyperlink"/>
                <w:noProof/>
              </w:rPr>
              <w:t>)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_Toc167878995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20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FE2B057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6" w:history="1">
            <w:r w:rsidR="004926C3" w:rsidRPr="003100A1">
              <w:rPr>
                <w:rStyle w:val="Hyperlink"/>
                <w:noProof/>
              </w:rPr>
              <w:t>4.6 Разработка необходимых функций и процедур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_Toc167878996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21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693C13D" w14:textId="77777777" w:rsidR="004926C3" w:rsidRDefault="004B7E63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7" w:history="1">
            <w:r w:rsidR="004926C3" w:rsidRPr="003100A1">
              <w:rPr>
                <w:rStyle w:val="Hyperlink"/>
                <w:noProof/>
              </w:rPr>
              <w:t>4.7 Разработка необходимых триггеров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_Toc167878997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22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0D690D84" w14:textId="77777777" w:rsidR="004926C3" w:rsidRDefault="004B7E63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78998" w:history="1">
            <w:r w:rsidR="004926C3" w:rsidRPr="003100A1">
              <w:rPr>
                <w:rStyle w:val="Hyperlink"/>
                <w:noProof/>
              </w:rPr>
              <w:t>ЗАКЛЮЧЕНИЕ</w:t>
            </w:r>
            <w:r w:rsidR="004926C3">
              <w:rPr>
                <w:noProof/>
                <w:webHidden/>
              </w:rPr>
              <w:tab/>
            </w:r>
            <w:r w:rsidR="004926C3">
              <w:rPr>
                <w:noProof/>
                <w:webHidden/>
              </w:rPr>
              <w:fldChar w:fldCharType="begin"/>
            </w:r>
            <w:r w:rsidR="004926C3">
              <w:rPr>
                <w:noProof/>
                <w:webHidden/>
              </w:rPr>
              <w:instrText xml:space="preserve"> PAGEREF _Toc167878998 \h </w:instrText>
            </w:r>
            <w:r w:rsidR="004926C3">
              <w:rPr>
                <w:noProof/>
                <w:webHidden/>
              </w:rPr>
            </w:r>
            <w:r w:rsidR="004926C3">
              <w:rPr>
                <w:noProof/>
                <w:webHidden/>
              </w:rPr>
              <w:fldChar w:fldCharType="separate"/>
            </w:r>
            <w:r w:rsidR="004926C3">
              <w:rPr>
                <w:noProof/>
                <w:webHidden/>
              </w:rPr>
              <w:t>22</w:t>
            </w:r>
            <w:r w:rsidR="004926C3">
              <w:rPr>
                <w:noProof/>
                <w:webHidden/>
              </w:rPr>
              <w:fldChar w:fldCharType="end"/>
            </w:r>
          </w:hyperlink>
        </w:p>
        <w:p w14:paraId="299318A7" w14:textId="19F63D07" w:rsidR="00773344" w:rsidRPr="007C393A" w:rsidRDefault="004D12B7" w:rsidP="003B4C52">
          <w:pPr>
            <w:pStyle w:val="a4"/>
          </w:pPr>
          <w:r>
            <w:fldChar w:fldCharType="end"/>
          </w:r>
        </w:p>
      </w:sdtContent>
    </w:sdt>
    <w:p w14:paraId="5DFA8EE0" w14:textId="77777777" w:rsidR="00530CEB" w:rsidRDefault="00530CEB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2071C0AE" w14:textId="206B17FE" w:rsidR="00B90484" w:rsidRPr="00DB33F2" w:rsidRDefault="00854810" w:rsidP="00B90484">
      <w:pPr>
        <w:pStyle w:val="Heading1"/>
      </w:pPr>
      <w:bookmarkStart w:id="0" w:name="_Toc167878977"/>
      <w:r>
        <w:lastRenderedPageBreak/>
        <w:t xml:space="preserve">ЦЕЛЬ </w:t>
      </w:r>
      <w:r w:rsidR="003331DF">
        <w:t>КУРСОВОГО ПРОЕКТА</w:t>
      </w:r>
      <w:bookmarkEnd w:id="0"/>
    </w:p>
    <w:p w14:paraId="266A8F61" w14:textId="7E2D505F" w:rsidR="00B90484" w:rsidRPr="00B90484" w:rsidRDefault="003331DF" w:rsidP="003331DF">
      <w:pPr>
        <w:ind w:firstLine="709"/>
        <w:rPr>
          <w:rFonts w:eastAsia="Calibri" w:cs="Times New Roman"/>
          <w:color w:val="000000"/>
        </w:rPr>
      </w:pPr>
      <w:r w:rsidRPr="003331DF">
        <w:rPr>
          <w:rFonts w:eastAsia="Calibri" w:cs="Times New Roman"/>
          <w:color w:val="000000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eastAsia="Calibri" w:cs="Times New Roman"/>
          <w:color w:val="000000"/>
          <w:lang w:val="en-US"/>
        </w:rPr>
        <w:t>PostgreSQL</w:t>
      </w:r>
      <w:r w:rsidRPr="003331DF">
        <w:rPr>
          <w:rFonts w:eastAsia="Calibri" w:cs="Times New Roman"/>
          <w:color w:val="000000"/>
        </w:rPr>
        <w:t>.</w:t>
      </w:r>
    </w:p>
    <w:p w14:paraId="40E95816" w14:textId="46E2F4F5" w:rsidR="0000643C" w:rsidRPr="00342407" w:rsidRDefault="00257C68" w:rsidP="0000643C">
      <w:pPr>
        <w:pStyle w:val="Heading1"/>
      </w:pPr>
      <w:bookmarkStart w:id="1" w:name="_Toc167878978"/>
      <w:r>
        <w:t>1</w:t>
      </w:r>
      <w:r w:rsidR="004052F2">
        <w:t xml:space="preserve"> </w:t>
      </w:r>
      <w:r w:rsidR="00342407">
        <w:t>АНАЛИЗ ПРЕДМЕТНОЙ ОБЛАСТИ</w:t>
      </w:r>
      <w:bookmarkEnd w:id="1"/>
    </w:p>
    <w:p w14:paraId="1FE9747D" w14:textId="72CA50EC" w:rsidR="00BD6A1F" w:rsidRDefault="0000643C" w:rsidP="001D1CAD">
      <w:r>
        <w:tab/>
      </w:r>
      <w:r w:rsidR="00BD6A1F">
        <w:t>В данном курсовом проекте для проектирования реляционной базы данных был</w:t>
      </w:r>
      <w:r w:rsidR="003830D3">
        <w:t xml:space="preserve">о </w:t>
      </w:r>
      <w:r w:rsidR="00BD6A1F">
        <w:t>выбран</w:t>
      </w:r>
      <w:r w:rsidR="003830D3">
        <w:t>о издательство</w:t>
      </w:r>
      <w:r w:rsidR="00BD6A1F">
        <w:t>.</w:t>
      </w:r>
    </w:p>
    <w:p w14:paraId="6D9AC4B2" w14:textId="7354BD9A" w:rsidR="00346129" w:rsidRDefault="00BD6A1F" w:rsidP="00050405">
      <w:r>
        <w:tab/>
        <w:t xml:space="preserve">База данных создаётся для </w:t>
      </w:r>
      <w:r w:rsidR="003830D3">
        <w:t xml:space="preserve">информационного </w:t>
      </w:r>
      <w:r>
        <w:t>обслуживания</w:t>
      </w:r>
      <w:r w:rsidR="003830D3">
        <w:t xml:space="preserve"> сотрудников издательства ВУЗа</w:t>
      </w:r>
      <w:r>
        <w:t xml:space="preserve">. </w:t>
      </w:r>
      <w:r w:rsidR="003830D3">
        <w:t>Издательство печатает книги, журналы, пособия и т. д.  студентов и преподавателей данного ВУЗа</w:t>
      </w:r>
      <w:r w:rsidR="00346129">
        <w:t>.</w:t>
      </w:r>
      <w:r w:rsidR="003830D3">
        <w:t xml:space="preserve"> Каждый автор может написать работу в соавторстве.</w:t>
      </w:r>
    </w:p>
    <w:p w14:paraId="64B0DEAF" w14:textId="21403180" w:rsidR="00246E57" w:rsidRDefault="00346129" w:rsidP="00246E57">
      <w:pPr>
        <w:ind w:firstLine="705"/>
        <w:rPr>
          <w:rFonts w:ascii="Arial" w:hAnsi="Arial" w:cs="Arial"/>
          <w:color w:val="E1E3E6"/>
          <w:sz w:val="20"/>
          <w:szCs w:val="20"/>
          <w:shd w:val="clear" w:color="auto" w:fill="222222"/>
        </w:rPr>
      </w:pPr>
      <w:r>
        <w:t>Д</w:t>
      </w:r>
      <w:r w:rsidR="00246E57" w:rsidRPr="00246E57">
        <w:t>анн</w:t>
      </w:r>
      <w:r>
        <w:t>ая</w:t>
      </w:r>
      <w:r w:rsidR="00246E57" w:rsidRPr="00246E57">
        <w:t xml:space="preserve"> системы </w:t>
      </w:r>
      <w:r>
        <w:t>должна выполнять следующие функции</w:t>
      </w:r>
      <w:r w:rsidR="00246E57" w:rsidRPr="00246E57">
        <w:t>:</w:t>
      </w:r>
    </w:p>
    <w:p w14:paraId="3D730081" w14:textId="227E1C7A" w:rsidR="00246E57" w:rsidRDefault="003830D3" w:rsidP="003830D3">
      <w:pPr>
        <w:pStyle w:val="ListParagraph"/>
        <w:numPr>
          <w:ilvl w:val="0"/>
          <w:numId w:val="44"/>
        </w:numPr>
      </w:pPr>
      <w:r>
        <w:t>Выдавать список трудов данного автора(учитывать труды, выполненные в соавторстве)</w:t>
      </w:r>
      <w:r w:rsidR="00346129">
        <w:t>.</w:t>
      </w:r>
    </w:p>
    <w:p w14:paraId="05D6C044" w14:textId="2C203EFB" w:rsidR="00246E57" w:rsidRDefault="00584C61" w:rsidP="00246E57">
      <w:pPr>
        <w:pStyle w:val="ListParagraph"/>
        <w:numPr>
          <w:ilvl w:val="0"/>
          <w:numId w:val="44"/>
        </w:numPr>
      </w:pPr>
      <w:r>
        <w:t>Выдавать список трудов по выбранному разделу(книги, журналы, методические указания, пособия и т. д.)</w:t>
      </w:r>
      <w:r w:rsidR="00346129" w:rsidRPr="00346129">
        <w:t>.</w:t>
      </w:r>
    </w:p>
    <w:p w14:paraId="3A6E6DBA" w14:textId="153C1DAE" w:rsidR="00246E57" w:rsidRDefault="00246E57" w:rsidP="00246E57">
      <w:pPr>
        <w:pStyle w:val="ListParagraph"/>
        <w:numPr>
          <w:ilvl w:val="0"/>
          <w:numId w:val="44"/>
        </w:numPr>
      </w:pPr>
      <w:r w:rsidRPr="00246E57">
        <w:t xml:space="preserve">Выдавать </w:t>
      </w:r>
      <w:r w:rsidR="00346129" w:rsidRPr="00346129">
        <w:t xml:space="preserve">информацию </w:t>
      </w:r>
      <w:r w:rsidR="00584C61">
        <w:t>о данном авторе</w:t>
      </w:r>
      <w:r w:rsidR="00346129" w:rsidRPr="00346129">
        <w:t>.</w:t>
      </w:r>
    </w:p>
    <w:p w14:paraId="6B36F95B" w14:textId="4DFA0D13" w:rsidR="00584C61" w:rsidRDefault="00584C61" w:rsidP="00584C61">
      <w:pPr>
        <w:pStyle w:val="ListParagraph"/>
        <w:numPr>
          <w:ilvl w:val="0"/>
          <w:numId w:val="44"/>
        </w:numPr>
      </w:pPr>
      <w:r>
        <w:t>Показывать количество напечатанных работ по кафедре, институту или университету в целом за отчётный период(квартал, год)</w:t>
      </w:r>
      <w:r w:rsidR="00346129" w:rsidRPr="00346129">
        <w:t>.</w:t>
      </w:r>
    </w:p>
    <w:p w14:paraId="64026B2D" w14:textId="04037BA2" w:rsidR="00206CE8" w:rsidRPr="00050405" w:rsidRDefault="00206CE8" w:rsidP="00206CE8">
      <w:pPr>
        <w:ind w:left="705"/>
      </w:pPr>
      <w:r w:rsidRPr="00050405">
        <w:t>Выделим базовые сущности предметной области:</w:t>
      </w:r>
    </w:p>
    <w:p w14:paraId="6341AFB3" w14:textId="5BC61F25" w:rsidR="00206CE8" w:rsidRPr="00A36124" w:rsidRDefault="00A36124" w:rsidP="00584C61">
      <w:pPr>
        <w:pStyle w:val="ListParagraph"/>
        <w:numPr>
          <w:ilvl w:val="0"/>
          <w:numId w:val="40"/>
        </w:numPr>
      </w:pPr>
      <w:r>
        <w:t>Сущность «</w:t>
      </w:r>
      <w:r w:rsidR="00584C61">
        <w:t>Книги автора</w:t>
      </w:r>
      <w:r>
        <w:t>»</w:t>
      </w:r>
      <w:r w:rsidR="00353684">
        <w:t xml:space="preserve"> (</w:t>
      </w:r>
      <w:r w:rsidR="00353684" w:rsidRPr="00050405">
        <w:t xml:space="preserve">Общая, связывающая все </w:t>
      </w:r>
      <w:r w:rsidR="00353684">
        <w:t>нижеперчисленные)</w:t>
      </w:r>
      <w:r>
        <w:t xml:space="preserve"> с</w:t>
      </w:r>
      <w:r w:rsidRPr="00A36124">
        <w:t>одержи</w:t>
      </w:r>
      <w:r>
        <w:t xml:space="preserve">т в себе идентификатор, </w:t>
      </w:r>
      <w:r w:rsidR="00584C61">
        <w:t>идентификатор автора</w:t>
      </w:r>
      <w:r>
        <w:t xml:space="preserve">, </w:t>
      </w:r>
      <w:r w:rsidR="00584C61">
        <w:t>идентификатор публикации</w:t>
      </w:r>
      <w:r w:rsidR="00346129">
        <w:t xml:space="preserve">, </w:t>
      </w:r>
      <w:r w:rsidR="00584C61">
        <w:t>роль автора в работе</w:t>
      </w:r>
      <w:r w:rsidR="00584C61">
        <w:rPr>
          <w:lang w:val="en-US"/>
        </w:rPr>
        <w:t>;</w:t>
      </w:r>
    </w:p>
    <w:p w14:paraId="12E2C216" w14:textId="006A3F21" w:rsidR="00353684" w:rsidRDefault="00353684" w:rsidP="00353684">
      <w:pPr>
        <w:pStyle w:val="ListParagraph"/>
        <w:numPr>
          <w:ilvl w:val="0"/>
          <w:numId w:val="40"/>
        </w:numPr>
      </w:pPr>
      <w:r>
        <w:t>Сущность «</w:t>
      </w:r>
      <w:r w:rsidR="00584C61">
        <w:t>Роль</w:t>
      </w:r>
      <w:r>
        <w:t>» с</w:t>
      </w:r>
      <w:r w:rsidRPr="00A36124">
        <w:t xml:space="preserve">одержит в себе идентификатор </w:t>
      </w:r>
      <w:r>
        <w:t xml:space="preserve">отдела и </w:t>
      </w:r>
      <w:r w:rsidR="00584C61">
        <w:t>название роли</w:t>
      </w:r>
      <w:r w:rsidRPr="00A36124">
        <w:t>;</w:t>
      </w:r>
    </w:p>
    <w:p w14:paraId="4A466B30" w14:textId="4A1A418F" w:rsidR="00353684" w:rsidRDefault="00353684" w:rsidP="00353684">
      <w:pPr>
        <w:pStyle w:val="ListParagraph"/>
        <w:numPr>
          <w:ilvl w:val="0"/>
          <w:numId w:val="40"/>
        </w:numPr>
      </w:pPr>
      <w:r>
        <w:t>Сущность «</w:t>
      </w:r>
      <w:r w:rsidR="00584C61">
        <w:t>Книга</w:t>
      </w:r>
      <w:r>
        <w:t>» с</w:t>
      </w:r>
      <w:r w:rsidRPr="00A36124">
        <w:t xml:space="preserve">одержит в себе идентификатор </w:t>
      </w:r>
      <w:r w:rsidR="00584C61">
        <w:t>книги</w:t>
      </w:r>
      <w:r>
        <w:t xml:space="preserve">, </w:t>
      </w:r>
      <w:r w:rsidR="00584C61">
        <w:t xml:space="preserve">название </w:t>
      </w:r>
      <w:r>
        <w:t xml:space="preserve">и </w:t>
      </w:r>
      <w:r w:rsidR="00584C61">
        <w:t>дату публикации</w:t>
      </w:r>
      <w:r w:rsidRPr="00A36124">
        <w:t>;</w:t>
      </w:r>
    </w:p>
    <w:p w14:paraId="6C51F220" w14:textId="71CB553E" w:rsidR="00584C61" w:rsidRPr="00A36124" w:rsidRDefault="00584C61" w:rsidP="00353684">
      <w:pPr>
        <w:pStyle w:val="ListParagraph"/>
        <w:numPr>
          <w:ilvl w:val="0"/>
          <w:numId w:val="40"/>
        </w:numPr>
      </w:pPr>
      <w:r>
        <w:lastRenderedPageBreak/>
        <w:t>Сущность «Автор» содержит в себе идентификатор автора, имя, фамилия и краткая биография</w:t>
      </w:r>
    </w:p>
    <w:p w14:paraId="6B84F1B3" w14:textId="2F694AAB" w:rsidR="00ED5B92" w:rsidRPr="00ED5B92" w:rsidRDefault="00ED5B92" w:rsidP="00ED5B92">
      <w:pPr>
        <w:ind w:firstLine="705"/>
      </w:pPr>
      <w:r>
        <w:rPr>
          <w:lang w:val="en-US"/>
        </w:rPr>
        <w:t>ER</w:t>
      </w:r>
      <w:r w:rsidRPr="00ED5B92">
        <w:t>-</w:t>
      </w:r>
      <w:r>
        <w:t>диаграмма БД</w:t>
      </w:r>
      <w:r w:rsidRPr="00ED5B92">
        <w:t xml:space="preserve">, </w:t>
      </w:r>
      <w:r>
        <w:t xml:space="preserve">выполненная в графическом редакторе </w:t>
      </w:r>
      <w:r w:rsidR="00562EC6">
        <w:rPr>
          <w:i/>
          <w:iCs/>
          <w:lang w:val="en-US"/>
        </w:rPr>
        <w:t>DB</w:t>
      </w:r>
      <w:r w:rsidR="00562EC6" w:rsidRPr="00562EC6">
        <w:rPr>
          <w:i/>
          <w:iCs/>
        </w:rPr>
        <w:t xml:space="preserve"> </w:t>
      </w:r>
      <w:r w:rsidR="00562EC6">
        <w:rPr>
          <w:i/>
          <w:iCs/>
          <w:lang w:val="en-US"/>
        </w:rPr>
        <w:t>Designer</w:t>
      </w:r>
      <w:r w:rsidRPr="00ED5B92">
        <w:t>,</w:t>
      </w:r>
      <w:r>
        <w:t xml:space="preserve"> приведена далее (Рисунок 1). Данная БД содержит связи </w:t>
      </w:r>
      <w:r w:rsidRPr="00B70A75">
        <w:t>«один-к</w:t>
      </w:r>
      <w:r w:rsidR="00B70A75" w:rsidRPr="00B70A75">
        <w:t>о-многим</w:t>
      </w:r>
      <w:r w:rsidRPr="00B70A75">
        <w:t>»</w:t>
      </w:r>
      <w:r w:rsidR="00562EC6" w:rsidRPr="00562EC6">
        <w:t xml:space="preserve"> </w:t>
      </w:r>
      <w:r w:rsidR="00562EC6">
        <w:t>и «многие-к-одному»</w:t>
      </w:r>
      <w:r w:rsidRPr="00B70A7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05BC7" w14:paraId="57675DE8" w14:textId="77777777" w:rsidTr="004052F2">
        <w:tc>
          <w:tcPr>
            <w:tcW w:w="9354" w:type="dxa"/>
          </w:tcPr>
          <w:p w14:paraId="206B8203" w14:textId="67FC1E06" w:rsidR="00105BC7" w:rsidRDefault="003830D3" w:rsidP="005455B4">
            <w:pPr>
              <w:jc w:val="center"/>
            </w:pPr>
            <w:r w:rsidRPr="003830D3">
              <w:drawing>
                <wp:inline distT="0" distB="0" distL="0" distR="0" wp14:anchorId="4E18BAA0" wp14:editId="25BC5BED">
                  <wp:extent cx="5939790" cy="2911475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BC7" w14:paraId="5EB5BCA4" w14:textId="77777777" w:rsidTr="004052F2">
        <w:tc>
          <w:tcPr>
            <w:tcW w:w="9354" w:type="dxa"/>
          </w:tcPr>
          <w:p w14:paraId="338A60F1" w14:textId="0B5ED8E5" w:rsidR="00105BC7" w:rsidRDefault="00105BC7" w:rsidP="005455B4">
            <w:pPr>
              <w:pStyle w:val="ListParagraph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A1471A">
              <w:rPr>
                <w:lang w:val="en-US"/>
              </w:rPr>
              <w:t xml:space="preserve"> </w:t>
            </w:r>
            <w:r w:rsidR="00A1471A">
              <w:t xml:space="preserve">уточненная </w:t>
            </w:r>
            <w:r>
              <w:t>ER-диаграмма</w:t>
            </w:r>
          </w:p>
        </w:tc>
      </w:tr>
    </w:tbl>
    <w:p w14:paraId="63AE72A6" w14:textId="1CC1132A" w:rsidR="004052F2" w:rsidRPr="00342407" w:rsidRDefault="00257C68" w:rsidP="0008020C">
      <w:pPr>
        <w:pStyle w:val="Heading1"/>
        <w:ind w:left="0" w:firstLine="0"/>
      </w:pPr>
      <w:bookmarkStart w:id="2" w:name="_Toc167878979"/>
      <w:r>
        <w:t>2</w:t>
      </w:r>
      <w:r w:rsidR="004052F2">
        <w:t xml:space="preserve"> АНАЛИЗ ИНФОРМАЦИОННЫХ ЗАДАЧ И КРУГА ПОЛЬЗОВАТЕЛЕЙ СИСТЕМЫ</w:t>
      </w:r>
      <w:bookmarkEnd w:id="2"/>
    </w:p>
    <w:p w14:paraId="0E71B2D6" w14:textId="75624ED8" w:rsidR="004052F2" w:rsidRDefault="004052F2" w:rsidP="00BD6A1F">
      <w:r>
        <w:tab/>
        <w:t xml:space="preserve">Система </w:t>
      </w:r>
      <w:r w:rsidR="00C765DE">
        <w:t>создается для информационного обслуживания сотрудников компании</w:t>
      </w:r>
      <w:r w:rsidR="00F00DE8">
        <w:t>.</w:t>
      </w:r>
    </w:p>
    <w:p w14:paraId="265AFC3C" w14:textId="005E8333" w:rsidR="00562EC6" w:rsidRPr="00562EC6" w:rsidRDefault="004052F2" w:rsidP="00BD6A1F">
      <w:r>
        <w:tab/>
        <w:t>Далее определяются границы информационной поддержки пользователей</w:t>
      </w:r>
      <w:r w:rsidRPr="004052F2">
        <w:t>.</w:t>
      </w:r>
      <w:r w:rsidR="00C765DE" w:rsidRPr="00C765DE">
        <w:t xml:space="preserve"> </w:t>
      </w:r>
      <w:r w:rsidR="00562EC6">
        <w:t>Отдел кадров хранит сведения</w:t>
      </w:r>
      <w:r w:rsidR="00562EC6" w:rsidRPr="00562EC6">
        <w:t xml:space="preserve"> </w:t>
      </w:r>
      <w:r w:rsidR="00562EC6">
        <w:t>об отделах, должностях, сотрудниках и их детях, а также занимается управлением персоналом.</w:t>
      </w:r>
    </w:p>
    <w:p w14:paraId="72AFF553" w14:textId="387E494E" w:rsidR="004052F2" w:rsidRDefault="004052F2" w:rsidP="004052F2">
      <w:pPr>
        <w:pStyle w:val="Heading2"/>
      </w:pPr>
      <w:bookmarkStart w:id="3" w:name="_Toc167878980"/>
      <w:r>
        <w:t>2.1 Функциональные возможности</w:t>
      </w:r>
      <w:bookmarkEnd w:id="3"/>
    </w:p>
    <w:p w14:paraId="7EA620FF" w14:textId="4A71EFC8" w:rsidR="004052F2" w:rsidRDefault="004052F2" w:rsidP="004052F2">
      <w:r>
        <w:tab/>
      </w:r>
      <w:r w:rsidR="00FC6C52">
        <w:t>Система в компании по продаже недвижимости имеет функциональную возможность ведения БД (запись</w:t>
      </w:r>
      <w:r w:rsidR="00FC6C52" w:rsidRPr="00FC6C52">
        <w:t xml:space="preserve">, </w:t>
      </w:r>
      <w:r w:rsidR="00FC6C52">
        <w:t>чтение</w:t>
      </w:r>
      <w:r w:rsidR="00FC6C52" w:rsidRPr="00FC6C52">
        <w:t xml:space="preserve">, </w:t>
      </w:r>
      <w:r w:rsidR="00FC6C52">
        <w:t>модификация и удаление данных)</w:t>
      </w:r>
      <w:r w:rsidR="00FC6C52" w:rsidRPr="00FC6C52">
        <w:t xml:space="preserve">, </w:t>
      </w:r>
      <w:r w:rsidR="00FC6C52">
        <w:t>обеспечения логической непротиворечивости БД</w:t>
      </w:r>
      <w:r w:rsidR="00FC6C52" w:rsidRPr="00FC6C52">
        <w:t xml:space="preserve">, </w:t>
      </w:r>
      <w:r w:rsidR="00FC6C52">
        <w:t xml:space="preserve">а также обеспечения защиты </w:t>
      </w:r>
      <w:r w:rsidR="00FC6C52">
        <w:lastRenderedPageBreak/>
        <w:t>данных от несанкционированного или случайного доступа – это значит</w:t>
      </w:r>
      <w:r w:rsidR="00FC6C52" w:rsidRPr="00FC6C52">
        <w:t xml:space="preserve">, </w:t>
      </w:r>
      <w:r w:rsidR="00FC6C52">
        <w:t>что в базе данных определены права на доступ к информации.</w:t>
      </w:r>
    </w:p>
    <w:p w14:paraId="0F714440" w14:textId="6595802B" w:rsidR="002B1388" w:rsidRDefault="002B1388" w:rsidP="002B1388">
      <w:pPr>
        <w:pStyle w:val="Heading2"/>
      </w:pPr>
      <w:bookmarkStart w:id="4" w:name="_Toc167878981"/>
      <w:r>
        <w:t>2.</w:t>
      </w:r>
      <w:r w:rsidR="000E5A42">
        <w:t>2</w:t>
      </w:r>
      <w:r>
        <w:t xml:space="preserve"> Готовые запросы</w:t>
      </w:r>
      <w:bookmarkEnd w:id="4"/>
    </w:p>
    <w:p w14:paraId="4401BFC8" w14:textId="5FC7B15C" w:rsidR="00F436BC" w:rsidRDefault="00F436BC" w:rsidP="00F436BC">
      <w:r>
        <w:tab/>
        <w:t>Наша система будет иметь следующие готовые запросы</w:t>
      </w:r>
      <w:r w:rsidRPr="00F436BC">
        <w:t>:</w:t>
      </w:r>
    </w:p>
    <w:p w14:paraId="0F0F5E60" w14:textId="77777777" w:rsidR="00584C61" w:rsidRDefault="00584C61" w:rsidP="00584C61">
      <w:pPr>
        <w:pStyle w:val="ListParagraph"/>
        <w:numPr>
          <w:ilvl w:val="0"/>
          <w:numId w:val="50"/>
        </w:numPr>
      </w:pPr>
      <w:bookmarkStart w:id="5" w:name="_Toc167878982"/>
      <w:r>
        <w:t>Выдавать список трудов данного автора(учитывать труды, выполненные в соавторстве).</w:t>
      </w:r>
    </w:p>
    <w:p w14:paraId="5BA4336F" w14:textId="77777777" w:rsidR="00584C61" w:rsidRDefault="00584C61" w:rsidP="00584C61">
      <w:pPr>
        <w:pStyle w:val="ListParagraph"/>
        <w:numPr>
          <w:ilvl w:val="0"/>
          <w:numId w:val="50"/>
        </w:numPr>
      </w:pPr>
      <w:r>
        <w:t>Выдавать список трудов по выбранному разделу(книги, журналы, методические указания, пособия и т. д.)</w:t>
      </w:r>
      <w:r w:rsidRPr="00346129">
        <w:t>.</w:t>
      </w:r>
    </w:p>
    <w:p w14:paraId="455609C2" w14:textId="77777777" w:rsidR="00584C61" w:rsidRDefault="00584C61" w:rsidP="00584C61">
      <w:pPr>
        <w:pStyle w:val="ListParagraph"/>
        <w:numPr>
          <w:ilvl w:val="0"/>
          <w:numId w:val="50"/>
        </w:numPr>
      </w:pPr>
      <w:r w:rsidRPr="00246E57">
        <w:t xml:space="preserve">Выдавать </w:t>
      </w:r>
      <w:r w:rsidRPr="00346129">
        <w:t xml:space="preserve">информацию </w:t>
      </w:r>
      <w:r>
        <w:t>о данном авторе</w:t>
      </w:r>
      <w:r w:rsidRPr="00346129">
        <w:t>.</w:t>
      </w:r>
    </w:p>
    <w:p w14:paraId="10C1288D" w14:textId="77777777" w:rsidR="00584C61" w:rsidRDefault="00584C61" w:rsidP="00584C61">
      <w:pPr>
        <w:pStyle w:val="ListParagraph"/>
        <w:numPr>
          <w:ilvl w:val="0"/>
          <w:numId w:val="50"/>
        </w:numPr>
      </w:pPr>
      <w:r>
        <w:t>Показывать количество напечатанных работ по кафедре, институту или университету в целом за отчётный период(квартал, год)</w:t>
      </w:r>
      <w:r w:rsidRPr="00346129">
        <w:t>.</w:t>
      </w:r>
    </w:p>
    <w:p w14:paraId="01003E99" w14:textId="3608FC96" w:rsidR="002B1388" w:rsidRDefault="00B7528F" w:rsidP="002B1388">
      <w:pPr>
        <w:pStyle w:val="Heading1"/>
        <w:ind w:left="0" w:firstLine="0"/>
      </w:pPr>
      <w:r>
        <w:t>3</w:t>
      </w:r>
      <w:r w:rsidR="002B1388">
        <w:t xml:space="preserve"> </w:t>
      </w:r>
      <w:r>
        <w:t>ЛОГ</w:t>
      </w:r>
      <w:r w:rsidR="00DE7C4F">
        <w:t>ИЧЕСКОЕ</w:t>
      </w:r>
      <w:r>
        <w:t xml:space="preserve"> ПРОЕКТИРОВАНИЕ РЕЛЯЦИОННОЙ БД</w:t>
      </w:r>
      <w:bookmarkEnd w:id="5"/>
    </w:p>
    <w:p w14:paraId="5F5AD586" w14:textId="301A6E79" w:rsidR="00B7528F" w:rsidRPr="00B7528F" w:rsidRDefault="00B7528F" w:rsidP="00B7528F">
      <w:pPr>
        <w:pStyle w:val="Heading2"/>
      </w:pPr>
      <w:bookmarkStart w:id="6" w:name="_Toc167878983"/>
      <w:r>
        <w:t xml:space="preserve">3.1 Преобразование </w:t>
      </w:r>
      <w:r>
        <w:rPr>
          <w:lang w:val="en-US"/>
        </w:rPr>
        <w:t>ER</w:t>
      </w:r>
      <w:r w:rsidRPr="00B7528F">
        <w:t>-</w:t>
      </w:r>
      <w:r>
        <w:t>диаграммы в схему базы данных</w:t>
      </w:r>
      <w:bookmarkEnd w:id="6"/>
    </w:p>
    <w:p w14:paraId="01E67417" w14:textId="6032931F" w:rsidR="00F436BC" w:rsidRPr="00F436BC" w:rsidRDefault="00BE01E1" w:rsidP="006A64FF">
      <w:pPr>
        <w:ind w:firstLine="708"/>
      </w:pPr>
      <w:r>
        <w:t>База данных создаётся на основании схемы базы данных.</w:t>
      </w:r>
      <w:r w:rsidR="006A64FF">
        <w:t xml:space="preserve"> </w:t>
      </w:r>
      <w:r>
        <w:t>Преобразование ER-диаграммы в схему БД выполняется путем сопоставления</w:t>
      </w:r>
      <w:r w:rsidR="006A64FF">
        <w:t xml:space="preserve"> </w:t>
      </w:r>
      <w:r>
        <w:t xml:space="preserve">каждой сущности и каждой связи, имеющей атрибуты, отношения </w:t>
      </w:r>
      <w:r w:rsidR="006A64FF">
        <w:br/>
      </w:r>
      <w:r>
        <w:t>(таблицы</w:t>
      </w:r>
      <w:r w:rsidR="006A64FF">
        <w:t xml:space="preserve"> </w:t>
      </w:r>
      <w:r>
        <w:t>БД).</w:t>
      </w:r>
    </w:p>
    <w:p w14:paraId="33A11E9C" w14:textId="4E81D134" w:rsidR="006A64FF" w:rsidRDefault="0068651F" w:rsidP="00562EC6">
      <w:pPr>
        <w:spacing w:after="160" w:line="259" w:lineRule="auto"/>
      </w:pPr>
      <w:r w:rsidRPr="000C4752">
        <w:tab/>
      </w:r>
      <w:r>
        <w:t>Полученная схема реляционной базы данных (далее</w:t>
      </w:r>
      <w:r w:rsidRPr="0068651F">
        <w:t xml:space="preserve">, </w:t>
      </w:r>
      <w:r>
        <w:t xml:space="preserve">РБД) компании по продаже недвижимости </w:t>
      </w:r>
      <w:r w:rsidR="00CB583F">
        <w:t xml:space="preserve">приведена ниже (Рисунок </w:t>
      </w:r>
      <w:r w:rsidR="006D5885" w:rsidRPr="006D5885">
        <w:t>2</w:t>
      </w:r>
      <w:r w:rsidR="00CB583F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583F" w14:paraId="247611E7" w14:textId="77777777" w:rsidTr="005455B4">
        <w:tc>
          <w:tcPr>
            <w:tcW w:w="9354" w:type="dxa"/>
          </w:tcPr>
          <w:p w14:paraId="0590F0E4" w14:textId="1C7A29BF" w:rsidR="00CB583F" w:rsidRDefault="003830D3" w:rsidP="005455B4">
            <w:pPr>
              <w:jc w:val="center"/>
            </w:pPr>
            <w:r w:rsidRPr="003830D3">
              <w:lastRenderedPageBreak/>
              <w:drawing>
                <wp:inline distT="0" distB="0" distL="0" distR="0" wp14:anchorId="15A04A4C" wp14:editId="414F0B25">
                  <wp:extent cx="5939790" cy="2418080"/>
                  <wp:effectExtent l="0" t="0" r="381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3F" w14:paraId="7E7B38DD" w14:textId="77777777" w:rsidTr="005455B4">
        <w:tc>
          <w:tcPr>
            <w:tcW w:w="9354" w:type="dxa"/>
          </w:tcPr>
          <w:p w14:paraId="609991CC" w14:textId="771D77EA" w:rsidR="00CB583F" w:rsidRDefault="00CB583F" w:rsidP="005455B4">
            <w:pPr>
              <w:pStyle w:val="ListParagraph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Схема РБД</w:t>
            </w:r>
            <w:r w:rsidRPr="00CB583F">
              <w:t xml:space="preserve">, </w:t>
            </w:r>
            <w:r>
              <w:t xml:space="preserve">полученная из </w:t>
            </w:r>
            <w:r>
              <w:rPr>
                <w:lang w:val="en-US"/>
              </w:rPr>
              <w:t>ER</w:t>
            </w:r>
            <w:r w:rsidRPr="00CB583F">
              <w:t>-</w:t>
            </w:r>
            <w:r>
              <w:t>диаграммы компании</w:t>
            </w:r>
          </w:p>
        </w:tc>
      </w:tr>
    </w:tbl>
    <w:p w14:paraId="46A5692D" w14:textId="67FE90CA" w:rsidR="004E319E" w:rsidRPr="004E319E" w:rsidRDefault="00B77FEC" w:rsidP="004E319E">
      <w:pPr>
        <w:rPr>
          <w:highlight w:val="yellow"/>
        </w:rPr>
      </w:pPr>
      <w:r>
        <w:tab/>
      </w:r>
      <w:r w:rsidR="004E319E" w:rsidRPr="00DE5FFC">
        <w:t>В вашем примере создания таблиц базы данных можно определить следующие типы отношений:</w:t>
      </w:r>
    </w:p>
    <w:p w14:paraId="45801F1F" w14:textId="06CEEF96" w:rsidR="004E319E" w:rsidRPr="00DE5FFC" w:rsidRDefault="004E319E" w:rsidP="00DE5FFC">
      <w:pPr>
        <w:numPr>
          <w:ilvl w:val="0"/>
          <w:numId w:val="42"/>
        </w:numPr>
      </w:pPr>
      <w:r w:rsidRPr="00DE5FFC">
        <w:rPr>
          <w:b/>
          <w:bCs/>
        </w:rPr>
        <w:t>Отношение "один ко многим" между таблицами "</w:t>
      </w:r>
      <w:r w:rsidR="00584C61">
        <w:rPr>
          <w:b/>
          <w:bCs/>
          <w:lang w:val="en-US"/>
        </w:rPr>
        <w:t>author_book</w:t>
      </w:r>
      <w:r w:rsidRPr="00DE5FFC">
        <w:rPr>
          <w:b/>
          <w:bCs/>
        </w:rPr>
        <w:t>" и "</w:t>
      </w:r>
      <w:r w:rsidR="00584C61">
        <w:rPr>
          <w:b/>
          <w:bCs/>
          <w:lang w:val="en-US"/>
        </w:rPr>
        <w:t>authors</w:t>
      </w:r>
      <w:r w:rsidRPr="00DE5FFC">
        <w:rPr>
          <w:b/>
          <w:bCs/>
        </w:rPr>
        <w:t>"</w:t>
      </w:r>
      <w:r w:rsidRPr="00DE5FFC">
        <w:t>:</w:t>
      </w:r>
      <w:r w:rsidR="00DE5FFC">
        <w:t xml:space="preserve"> </w:t>
      </w:r>
      <w:r w:rsidRPr="00DE5FFC">
        <w:t>В таблице "</w:t>
      </w:r>
      <w:r w:rsidR="00584C61">
        <w:rPr>
          <w:lang w:val="en-US"/>
        </w:rPr>
        <w:t>author_book</w:t>
      </w:r>
      <w:r w:rsidRPr="00DE5FFC">
        <w:t>" есть поле "</w:t>
      </w:r>
      <w:r w:rsidR="00584C61">
        <w:rPr>
          <w:lang w:val="en-US"/>
        </w:rPr>
        <w:t>author</w:t>
      </w:r>
      <w:r w:rsidR="00740E14" w:rsidRPr="00740E14">
        <w:t>_</w:t>
      </w:r>
      <w:r w:rsidR="00740E14">
        <w:rPr>
          <w:lang w:val="en-US"/>
        </w:rPr>
        <w:t>id</w:t>
      </w:r>
      <w:r w:rsidRPr="00DE5FFC">
        <w:t>", которое является внешним ключом, ссылающимся на таблицу "</w:t>
      </w:r>
      <w:r w:rsidR="00584C61">
        <w:rPr>
          <w:lang w:val="en-US"/>
        </w:rPr>
        <w:t>author</w:t>
      </w:r>
      <w:r w:rsidRPr="00DE5FFC">
        <w:t xml:space="preserve">". Это означает, что один </w:t>
      </w:r>
      <w:r w:rsidR="00584C61">
        <w:t xml:space="preserve">автор </w:t>
      </w:r>
      <w:r w:rsidRPr="00DE5FFC">
        <w:t xml:space="preserve">может иметь несколько </w:t>
      </w:r>
      <w:r w:rsidR="00584C61">
        <w:t>публикаций</w:t>
      </w:r>
      <w:r w:rsidRPr="00DE5FFC">
        <w:t xml:space="preserve">, но </w:t>
      </w:r>
      <w:r w:rsidR="00584C61">
        <w:t xml:space="preserve">каждая публикация </w:t>
      </w:r>
      <w:r w:rsidRPr="00DE5FFC">
        <w:t>связан</w:t>
      </w:r>
      <w:r w:rsidR="00584C61">
        <w:t>а</w:t>
      </w:r>
      <w:r w:rsidRPr="00DE5FFC">
        <w:t xml:space="preserve"> только с одним </w:t>
      </w:r>
      <w:r w:rsidR="00584C61">
        <w:t>автором</w:t>
      </w:r>
      <w:r w:rsidRPr="00DE5FFC">
        <w:t>.</w:t>
      </w:r>
    </w:p>
    <w:p w14:paraId="2E61DFC3" w14:textId="59105265" w:rsidR="00740E14" w:rsidRPr="00DE5FFC" w:rsidRDefault="00740E14" w:rsidP="00740E14">
      <w:pPr>
        <w:numPr>
          <w:ilvl w:val="0"/>
          <w:numId w:val="42"/>
        </w:numPr>
      </w:pPr>
      <w:r w:rsidRPr="00DE5FFC">
        <w:rPr>
          <w:b/>
          <w:bCs/>
        </w:rPr>
        <w:t>Отношение "</w:t>
      </w:r>
      <w:r w:rsidR="00584C61">
        <w:rPr>
          <w:b/>
          <w:bCs/>
        </w:rPr>
        <w:t>Многие</w:t>
      </w:r>
      <w:r>
        <w:rPr>
          <w:b/>
          <w:bCs/>
        </w:rPr>
        <w:t xml:space="preserve"> к одному</w:t>
      </w:r>
      <w:r w:rsidRPr="00DE5FFC">
        <w:rPr>
          <w:b/>
          <w:bCs/>
        </w:rPr>
        <w:t>" между таблицами "</w:t>
      </w:r>
      <w:r w:rsidR="00584C61">
        <w:rPr>
          <w:b/>
          <w:bCs/>
          <w:lang w:val="en-US"/>
        </w:rPr>
        <w:t>Role</w:t>
      </w:r>
      <w:r w:rsidRPr="00DE5FFC">
        <w:rPr>
          <w:b/>
          <w:bCs/>
        </w:rPr>
        <w:t>" и "</w:t>
      </w:r>
      <w:r w:rsidR="00584C61">
        <w:rPr>
          <w:b/>
          <w:bCs/>
          <w:lang w:val="en-US"/>
        </w:rPr>
        <w:t>author_book</w:t>
      </w:r>
      <w:r w:rsidRPr="00DE5FFC">
        <w:rPr>
          <w:b/>
          <w:bCs/>
        </w:rPr>
        <w:t>"</w:t>
      </w:r>
      <w:r w:rsidRPr="00DE5FFC">
        <w:t>:</w:t>
      </w:r>
      <w:r>
        <w:t xml:space="preserve"> </w:t>
      </w:r>
      <w:r w:rsidRPr="00DE5FFC">
        <w:t>В таблице "</w:t>
      </w:r>
      <w:r w:rsidR="00584C61">
        <w:rPr>
          <w:lang w:val="en-US"/>
        </w:rPr>
        <w:t>author_book</w:t>
      </w:r>
      <w:r w:rsidRPr="00DE5FFC">
        <w:t>" есть поле "</w:t>
      </w:r>
      <w:r w:rsidR="00584C61">
        <w:rPr>
          <w:lang w:val="en-US"/>
        </w:rPr>
        <w:t>role</w:t>
      </w:r>
      <w:r w:rsidRPr="00740E14">
        <w:t>_</w:t>
      </w:r>
      <w:r>
        <w:rPr>
          <w:lang w:val="en-US"/>
        </w:rPr>
        <w:t>id</w:t>
      </w:r>
      <w:r w:rsidRPr="00DE5FFC">
        <w:t>", которое является внешним ключом, ссылающимся на таблицу "</w:t>
      </w:r>
      <w:r w:rsidR="00584C61">
        <w:rPr>
          <w:lang w:val="en-US"/>
        </w:rPr>
        <w:t>role</w:t>
      </w:r>
      <w:r w:rsidRPr="00DE5FFC">
        <w:t>". Это означает, что од</w:t>
      </w:r>
      <w:r>
        <w:t xml:space="preserve">на </w:t>
      </w:r>
      <w:r w:rsidR="00584C61">
        <w:t>«роль»</w:t>
      </w:r>
      <w:r>
        <w:t xml:space="preserve"> может быть у нескольких </w:t>
      </w:r>
      <w:r w:rsidR="00584C61">
        <w:t>авторов</w:t>
      </w:r>
      <w:r w:rsidRPr="00DE5FFC">
        <w:t xml:space="preserve">, но каждый </w:t>
      </w:r>
      <w:r w:rsidR="00584C61">
        <w:t xml:space="preserve">автор </w:t>
      </w:r>
      <w:r>
        <w:t>занимает</w:t>
      </w:r>
      <w:r w:rsidRPr="00DE5FFC">
        <w:t xml:space="preserve"> только одн</w:t>
      </w:r>
      <w:r>
        <w:t>у</w:t>
      </w:r>
      <w:r w:rsidRPr="00DE5FFC">
        <w:t xml:space="preserve"> </w:t>
      </w:r>
      <w:r w:rsidR="00584C61">
        <w:t>роль</w:t>
      </w:r>
      <w:r w:rsidRPr="00DE5FFC">
        <w:t>.</w:t>
      </w:r>
    </w:p>
    <w:p w14:paraId="355B812F" w14:textId="21D439B9" w:rsidR="002F4467" w:rsidRDefault="002F4467" w:rsidP="002F4467">
      <w:pPr>
        <w:pStyle w:val="Heading2"/>
      </w:pPr>
      <w:bookmarkStart w:id="7" w:name="_Toc167878984"/>
      <w:r>
        <w:t>3.2 Составление реляционных отношений</w:t>
      </w:r>
      <w:bookmarkEnd w:id="7"/>
    </w:p>
    <w:p w14:paraId="65B7255A" w14:textId="7E0D70C2" w:rsidR="002F4467" w:rsidRDefault="002F4467" w:rsidP="002F4467">
      <w:r>
        <w:tab/>
        <w:t>Одно реляционное отношение соответствует одной сущности (объекту предметной области) и в него вносятся все атрибуты сущности. Для каждого отношения необходимо определить первичный ключ и внешние ключи. В том случае, если базовое отношение не имеет потенциальных ключей, вводится суррогатный первичный ключ, который не несёт смысловой нагрузки и служит только для идентификации записей.</w:t>
      </w:r>
    </w:p>
    <w:p w14:paraId="30AD6E3F" w14:textId="610B0224" w:rsidR="00DC2020" w:rsidRDefault="00215E6E" w:rsidP="00DC2020">
      <w:r>
        <w:lastRenderedPageBreak/>
        <w:tab/>
        <w:t xml:space="preserve">В данной системе </w:t>
      </w:r>
      <w:r w:rsidR="004500C5">
        <w:t>сущности</w:t>
      </w:r>
      <w:r w:rsidR="00370988">
        <w:t xml:space="preserve"> «</w:t>
      </w:r>
      <w:r w:rsidR="00584C61">
        <w:t>Автор</w:t>
      </w:r>
      <w:r w:rsidR="00370988">
        <w:t>»,</w:t>
      </w:r>
      <w:r w:rsidR="00D84905">
        <w:t xml:space="preserve"> «</w:t>
      </w:r>
      <w:r w:rsidR="00584C61">
        <w:t>Книги</w:t>
      </w:r>
      <w:r w:rsidR="00D84905">
        <w:t>»</w:t>
      </w:r>
      <w:r w:rsidR="00584C61">
        <w:t xml:space="preserve"> и </w:t>
      </w:r>
      <w:r w:rsidR="00370988">
        <w:t>«</w:t>
      </w:r>
      <w:r w:rsidR="00584C61">
        <w:t>Роль</w:t>
      </w:r>
      <w:r w:rsidR="00370988">
        <w:t>»</w:t>
      </w:r>
      <w:r w:rsidR="004500C5">
        <w:t xml:space="preserve"> имеют атрибут</w:t>
      </w:r>
      <w:r w:rsidR="00370988">
        <w:t>ы</w:t>
      </w:r>
      <w:r w:rsidR="004500C5">
        <w:t xml:space="preserve"> </w:t>
      </w:r>
      <w:r w:rsidR="00D84905">
        <w:t>«</w:t>
      </w:r>
      <w:r w:rsidR="00584C61">
        <w:rPr>
          <w:lang w:val="en-US"/>
        </w:rPr>
        <w:t>author</w:t>
      </w:r>
      <w:r w:rsidR="00370988" w:rsidRPr="00370988">
        <w:t>_</w:t>
      </w:r>
      <w:r w:rsidR="00370988">
        <w:rPr>
          <w:lang w:val="en-US"/>
        </w:rPr>
        <w:t>id</w:t>
      </w:r>
      <w:r w:rsidR="00D84905">
        <w:t>»</w:t>
      </w:r>
      <w:r w:rsidR="00370988" w:rsidRPr="00370988">
        <w:t xml:space="preserve">, </w:t>
      </w:r>
      <w:r w:rsidR="00370988">
        <w:t>«</w:t>
      </w:r>
      <w:r w:rsidR="00584C61">
        <w:rPr>
          <w:lang w:val="en-US"/>
        </w:rPr>
        <w:t>book</w:t>
      </w:r>
      <w:r w:rsidR="00370988" w:rsidRPr="00370988">
        <w:t>_</w:t>
      </w:r>
      <w:r w:rsidR="00370988">
        <w:rPr>
          <w:lang w:val="en-US"/>
        </w:rPr>
        <w:t>id</w:t>
      </w:r>
      <w:r w:rsidR="00370988">
        <w:t>»</w:t>
      </w:r>
      <w:r w:rsidR="00370988" w:rsidRPr="00370988">
        <w:t xml:space="preserve">, </w:t>
      </w:r>
      <w:r w:rsidR="00370988">
        <w:t>«</w:t>
      </w:r>
      <w:r w:rsidR="00584C61">
        <w:rPr>
          <w:lang w:val="en-US"/>
        </w:rPr>
        <w:t>role</w:t>
      </w:r>
      <w:r w:rsidR="00370988" w:rsidRPr="00370988">
        <w:t>_</w:t>
      </w:r>
      <w:r w:rsidR="00370988">
        <w:rPr>
          <w:lang w:val="en-US"/>
        </w:rPr>
        <w:t>id</w:t>
      </w:r>
      <w:r w:rsidR="00370988">
        <w:t>»</w:t>
      </w:r>
      <w:r w:rsidR="00D84905">
        <w:t xml:space="preserve"> соответственно с целью компактного сбора в общей сущности «</w:t>
      </w:r>
      <w:r w:rsidR="00584C61">
        <w:t>Книги автора</w:t>
      </w:r>
      <w:r w:rsidR="00D84905">
        <w:t>»</w:t>
      </w:r>
      <w:r w:rsidR="004B4EF0">
        <w:t xml:space="preserve"> - то есть можно назвать такие атрибуты суррогатными первичными ключами</w:t>
      </w:r>
      <w:r w:rsidR="00D84905">
        <w:t>.</w:t>
      </w:r>
      <w:r w:rsidR="00DC2020">
        <w:t xml:space="preserve"> </w:t>
      </w:r>
    </w:p>
    <w:p w14:paraId="08857AE4" w14:textId="75EE0431" w:rsidR="00DC2020" w:rsidRDefault="00DC2020" w:rsidP="00DC2020">
      <w:pPr>
        <w:ind w:firstLine="708"/>
      </w:pPr>
      <w:r>
        <w:t>Отношения приведены ниже (см. Таблица 1). Для каждого отношения указаны атрибуты с их внутренним названием, типом и длиной.</w:t>
      </w:r>
    </w:p>
    <w:p w14:paraId="132462C6" w14:textId="4302B7F0" w:rsidR="00F11882" w:rsidRPr="00DC2020" w:rsidRDefault="00DC2020" w:rsidP="00DC2020">
      <w:pPr>
        <w:spacing w:after="160" w:line="259" w:lineRule="auto"/>
        <w:jc w:val="left"/>
      </w:pPr>
      <w:r>
        <w:br w:type="page"/>
      </w:r>
    </w:p>
    <w:p w14:paraId="08263E4D" w14:textId="1F6AF537" w:rsidR="008B2B18" w:rsidRPr="00257C68" w:rsidRDefault="00F11882" w:rsidP="00257C68">
      <w:r>
        <w:lastRenderedPageBreak/>
        <w:t>Таблица 1</w:t>
      </w:r>
      <w:r w:rsidR="00257C68">
        <w:rPr>
          <w:lang w:val="en-US"/>
        </w:rPr>
        <w:t xml:space="preserve"> </w:t>
      </w:r>
      <w:r w:rsidR="001D44FB">
        <w:rPr>
          <w:lang w:val="en-US"/>
        </w:rPr>
        <w:t>–</w:t>
      </w:r>
      <w:r w:rsidR="00257C68" w:rsidRPr="001D44FB">
        <w:rPr>
          <w:lang w:val="en-US"/>
        </w:rPr>
        <w:t xml:space="preserve"> </w:t>
      </w:r>
      <w:r w:rsidR="001D44FB">
        <w:t>Сущности Базы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1780"/>
        <w:gridCol w:w="1523"/>
        <w:gridCol w:w="1586"/>
        <w:gridCol w:w="2492"/>
      </w:tblGrid>
      <w:tr w:rsidR="00E0337F" w14:paraId="3589901B" w14:textId="77777777" w:rsidTr="009D7EAC">
        <w:tc>
          <w:tcPr>
            <w:tcW w:w="1963" w:type="dxa"/>
            <w:shd w:val="clear" w:color="auto" w:fill="D9D9D9" w:themeFill="background1" w:themeFillShade="D9"/>
          </w:tcPr>
          <w:p w14:paraId="4E31B080" w14:textId="5D6877C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Наименование</w:t>
            </w:r>
            <w:r w:rsidRPr="00DC2020"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сущности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634CEBD3" w14:textId="66C76B7A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Содержание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18FFE8E1" w14:textId="05CA7977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Имя</w:t>
            </w: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br/>
              <w:t>атрибута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2C95B071" w14:textId="1B390E6F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Тип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14:paraId="059EBB71" w14:textId="4DD16AAD" w:rsidR="00DC2020" w:rsidRPr="00DC2020" w:rsidRDefault="00DC2020" w:rsidP="00DC2020">
            <w:pPr>
              <w:spacing w:line="259" w:lineRule="auto"/>
              <w:jc w:val="center"/>
              <w:rPr>
                <w:rFonts w:eastAsiaTheme="majorEastAsia" w:cstheme="majorBidi"/>
                <w:b/>
                <w:spacing w:val="-10"/>
                <w:kern w:val="28"/>
                <w:szCs w:val="32"/>
              </w:rPr>
            </w:pPr>
            <w:r>
              <w:rPr>
                <w:rFonts w:eastAsiaTheme="majorEastAsia" w:cstheme="majorBidi"/>
                <w:b/>
                <w:spacing w:val="-10"/>
                <w:kern w:val="28"/>
                <w:szCs w:val="32"/>
              </w:rPr>
              <w:t>Примечание</w:t>
            </w:r>
          </w:p>
        </w:tc>
      </w:tr>
      <w:tr w:rsidR="00E0337F" w14:paraId="467230BF" w14:textId="77777777" w:rsidTr="009D7EAC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7EE6180B" w14:textId="54662765" w:rsidR="00C06517" w:rsidRPr="004500C5" w:rsidRDefault="00584C61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Книги автора</w:t>
            </w:r>
          </w:p>
        </w:tc>
        <w:tc>
          <w:tcPr>
            <w:tcW w:w="1780" w:type="dxa"/>
          </w:tcPr>
          <w:p w14:paraId="5C3568FD" w14:textId="17AAD36E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 w:rsidR="00584C6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публикации автора</w:t>
            </w:r>
          </w:p>
        </w:tc>
        <w:tc>
          <w:tcPr>
            <w:tcW w:w="1523" w:type="dxa"/>
          </w:tcPr>
          <w:p w14:paraId="080989A8" w14:textId="6E023B3C" w:rsidR="00C06517" w:rsidRPr="00370988" w:rsidRDefault="00370988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</w:t>
            </w:r>
          </w:p>
        </w:tc>
        <w:tc>
          <w:tcPr>
            <w:tcW w:w="1586" w:type="dxa"/>
          </w:tcPr>
          <w:p w14:paraId="70F29A0A" w14:textId="58F724F6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492" w:type="dxa"/>
          </w:tcPr>
          <w:p w14:paraId="260C71B0" w14:textId="0818CB80" w:rsidR="00C06517" w:rsidRPr="00C06517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E0337F" w14:paraId="41EA2AFC" w14:textId="77777777" w:rsidTr="009D7EAC">
        <w:tc>
          <w:tcPr>
            <w:tcW w:w="1963" w:type="dxa"/>
            <w:vMerge/>
            <w:shd w:val="clear" w:color="auto" w:fill="D9D9D9" w:themeFill="background1" w:themeFillShade="D9"/>
          </w:tcPr>
          <w:p w14:paraId="660BF444" w14:textId="77777777" w:rsidR="00C06517" w:rsidRPr="004500C5" w:rsidRDefault="00C06517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80" w:type="dxa"/>
          </w:tcPr>
          <w:p w14:paraId="73A6CD69" w14:textId="366E7070" w:rsidR="00C06517" w:rsidRPr="004500C5" w:rsidRDefault="00584C61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автора</w:t>
            </w:r>
          </w:p>
        </w:tc>
        <w:tc>
          <w:tcPr>
            <w:tcW w:w="1523" w:type="dxa"/>
          </w:tcPr>
          <w:p w14:paraId="612326E2" w14:textId="37F7A9B0" w:rsidR="00C06517" w:rsidRPr="00C06517" w:rsidRDefault="00584C61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author</w:t>
            </w:r>
            <w:r w:rsidR="00370988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_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id</w:t>
            </w:r>
          </w:p>
        </w:tc>
        <w:tc>
          <w:tcPr>
            <w:tcW w:w="1586" w:type="dxa"/>
          </w:tcPr>
          <w:p w14:paraId="1C97A21E" w14:textId="0614322B" w:rsidR="00C06517" w:rsidRPr="00C06517" w:rsidRDefault="00584C61" w:rsidP="00C06517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492" w:type="dxa"/>
          </w:tcPr>
          <w:p w14:paraId="7A799A6D" w14:textId="77777777" w:rsidR="00C06517" w:rsidRDefault="00C06517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="00370988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  <w:r w:rsidR="00584C61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,</w:t>
            </w:r>
          </w:p>
          <w:p w14:paraId="00330F9A" w14:textId="4B649F2D" w:rsidR="00584C61" w:rsidRPr="009D7EAC" w:rsidRDefault="00584C61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Внешний ключ </w:t>
            </w:r>
            <w:r w:rsidR="009D7EAC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к 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отношению </w:t>
            </w:r>
            <w:r w:rsidR="009D7EAC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(сущности) Автор </w:t>
            </w:r>
          </w:p>
        </w:tc>
      </w:tr>
      <w:tr w:rsidR="00E0337F" w14:paraId="49C948B6" w14:textId="77777777" w:rsidTr="009D7EAC">
        <w:tc>
          <w:tcPr>
            <w:tcW w:w="1963" w:type="dxa"/>
            <w:vMerge/>
            <w:shd w:val="clear" w:color="auto" w:fill="D9D9D9" w:themeFill="background1" w:themeFillShade="D9"/>
          </w:tcPr>
          <w:p w14:paraId="40F3AC8F" w14:textId="77777777" w:rsidR="00370988" w:rsidRPr="004500C5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80" w:type="dxa"/>
          </w:tcPr>
          <w:p w14:paraId="5F2FD099" w14:textId="2D1067A6" w:rsidR="00370988" w:rsidRPr="009D7EAC" w:rsidRDefault="009D7EAC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книги</w:t>
            </w:r>
          </w:p>
        </w:tc>
        <w:tc>
          <w:tcPr>
            <w:tcW w:w="1523" w:type="dxa"/>
          </w:tcPr>
          <w:p w14:paraId="486277F1" w14:textId="49F7212A" w:rsidR="00370988" w:rsidRDefault="009D7EAC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book_id</w:t>
            </w:r>
          </w:p>
        </w:tc>
        <w:tc>
          <w:tcPr>
            <w:tcW w:w="1586" w:type="dxa"/>
          </w:tcPr>
          <w:p w14:paraId="04A023C8" w14:textId="63AFB072" w:rsidR="00370988" w:rsidRPr="00C06517" w:rsidRDefault="009D7EAC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492" w:type="dxa"/>
          </w:tcPr>
          <w:p w14:paraId="78ED8C7E" w14:textId="77777777" w:rsidR="00370988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  <w:r w:rsidR="009D7EAC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,</w:t>
            </w:r>
          </w:p>
          <w:p w14:paraId="5394A4A0" w14:textId="77777777" w:rsidR="009D7EAC" w:rsidRDefault="009D7EAC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Внешний ключ к отношению(сущности)</w:t>
            </w:r>
          </w:p>
          <w:p w14:paraId="0E897139" w14:textId="30D7E19D" w:rsidR="009D7EAC" w:rsidRPr="009D7EAC" w:rsidRDefault="009D7EAC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Книга</w:t>
            </w:r>
          </w:p>
        </w:tc>
      </w:tr>
      <w:tr w:rsidR="00E0337F" w14:paraId="1B10B89F" w14:textId="77777777" w:rsidTr="009D7EAC">
        <w:tc>
          <w:tcPr>
            <w:tcW w:w="1963" w:type="dxa"/>
            <w:vMerge/>
            <w:shd w:val="clear" w:color="auto" w:fill="D9D9D9" w:themeFill="background1" w:themeFillShade="D9"/>
          </w:tcPr>
          <w:p w14:paraId="1FC2379B" w14:textId="77777777" w:rsidR="00370988" w:rsidRPr="004500C5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80" w:type="dxa"/>
          </w:tcPr>
          <w:p w14:paraId="78DBF48C" w14:textId="1B75BFE4" w:rsidR="00370988" w:rsidRPr="009D7EAC" w:rsidRDefault="009D7EAC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Идентификатор роли</w:t>
            </w:r>
          </w:p>
        </w:tc>
        <w:tc>
          <w:tcPr>
            <w:tcW w:w="1523" w:type="dxa"/>
          </w:tcPr>
          <w:p w14:paraId="29418464" w14:textId="1A357894" w:rsidR="00370988" w:rsidRPr="00C06517" w:rsidRDefault="009D7EAC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role</w:t>
            </w:r>
            <w:r w:rsidR="00E0337F">
              <w:rPr>
                <w:rFonts w:cs="Times New Roman"/>
                <w:color w:val="000000"/>
                <w:sz w:val="24"/>
                <w:szCs w:val="24"/>
                <w:lang w:val="en-US"/>
              </w:rPr>
              <w:t>_id</w:t>
            </w:r>
          </w:p>
        </w:tc>
        <w:tc>
          <w:tcPr>
            <w:tcW w:w="1586" w:type="dxa"/>
          </w:tcPr>
          <w:p w14:paraId="5180A899" w14:textId="470EC05B" w:rsidR="00370988" w:rsidRPr="00E0337F" w:rsidRDefault="00E0337F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492" w:type="dxa"/>
          </w:tcPr>
          <w:p w14:paraId="4FD0DF3B" w14:textId="7C3BC3DD" w:rsidR="00370988" w:rsidRPr="004500C5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  <w:r w:rsidR="007F7DC6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, </w:t>
            </w:r>
            <w:r w:rsidR="007F7DC6"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Внешний ключ к отношению (сущности)</w:t>
            </w:r>
            <w:r w:rsidR="007F7DC6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="009D7EAC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Роль</w:t>
            </w:r>
          </w:p>
        </w:tc>
      </w:tr>
      <w:tr w:rsidR="00E0337F" w14:paraId="7A40659C" w14:textId="77777777" w:rsidTr="009D7EAC">
        <w:tc>
          <w:tcPr>
            <w:tcW w:w="1963" w:type="dxa"/>
            <w:vMerge/>
            <w:shd w:val="clear" w:color="auto" w:fill="D9D9D9" w:themeFill="background1" w:themeFillShade="D9"/>
          </w:tcPr>
          <w:p w14:paraId="394B5C3E" w14:textId="77777777" w:rsidR="00370988" w:rsidRPr="004500C5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80" w:type="dxa"/>
          </w:tcPr>
          <w:p w14:paraId="1B1E960F" w14:textId="7B9E3C7E" w:rsidR="00370988" w:rsidRPr="004500C5" w:rsidRDefault="00E0337F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Отдел</w:t>
            </w:r>
          </w:p>
        </w:tc>
        <w:tc>
          <w:tcPr>
            <w:tcW w:w="1523" w:type="dxa"/>
          </w:tcPr>
          <w:p w14:paraId="7F6F87A0" w14:textId="35EA6E06" w:rsidR="00370988" w:rsidRPr="00C06517" w:rsidRDefault="00E0337F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d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ep_id</w:t>
            </w:r>
          </w:p>
        </w:tc>
        <w:tc>
          <w:tcPr>
            <w:tcW w:w="1586" w:type="dxa"/>
          </w:tcPr>
          <w:p w14:paraId="74B2FE95" w14:textId="535C94C4" w:rsidR="00370988" w:rsidRPr="00C06517" w:rsidRDefault="00E0337F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492" w:type="dxa"/>
          </w:tcPr>
          <w:p w14:paraId="11DD84E8" w14:textId="2604540B" w:rsidR="00370988" w:rsidRPr="00C06517" w:rsidRDefault="00370988" w:rsidP="00370988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  <w:r w:rsidR="007F7DC6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, </w:t>
            </w:r>
            <w:r w:rsidR="007F7DC6"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Внешний ключ к отношению (сущности)</w:t>
            </w:r>
            <w:r w:rsidR="007F7DC6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Отдел</w:t>
            </w:r>
          </w:p>
        </w:tc>
      </w:tr>
      <w:tr w:rsidR="00E0337F" w:rsidRPr="00DC2020" w14:paraId="351043D9" w14:textId="77777777" w:rsidTr="009D7EAC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4A8904D7" w14:textId="11274C3D" w:rsidR="00E0337F" w:rsidRPr="004500C5" w:rsidRDefault="009D7EAC" w:rsidP="00E0337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Автор</w:t>
            </w:r>
          </w:p>
        </w:tc>
        <w:tc>
          <w:tcPr>
            <w:tcW w:w="1780" w:type="dxa"/>
          </w:tcPr>
          <w:p w14:paraId="058B7EC1" w14:textId="15C4800E" w:rsidR="00E0337F" w:rsidRPr="004500C5" w:rsidRDefault="00E0337F" w:rsidP="00E0337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 w:rsidR="009D7EAC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автора</w:t>
            </w:r>
          </w:p>
        </w:tc>
        <w:tc>
          <w:tcPr>
            <w:tcW w:w="1523" w:type="dxa"/>
          </w:tcPr>
          <w:p w14:paraId="538A7300" w14:textId="225614A6" w:rsidR="00E0337F" w:rsidRPr="00C06517" w:rsidRDefault="009D7EAC" w:rsidP="00E0337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="007F7DC6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d</w:t>
            </w:r>
          </w:p>
        </w:tc>
        <w:tc>
          <w:tcPr>
            <w:tcW w:w="1586" w:type="dxa"/>
          </w:tcPr>
          <w:p w14:paraId="016AAC62" w14:textId="2431DC6D" w:rsidR="00E0337F" w:rsidRPr="00C06517" w:rsidRDefault="00E0337F" w:rsidP="00E0337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492" w:type="dxa"/>
          </w:tcPr>
          <w:p w14:paraId="7463D5DC" w14:textId="1C97F4DF" w:rsidR="00E0337F" w:rsidRPr="00C06517" w:rsidRDefault="00E0337F" w:rsidP="00E0337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E0337F" w:rsidRPr="00DC2020" w14:paraId="3B5B1301" w14:textId="77777777" w:rsidTr="009D7EAC">
        <w:tc>
          <w:tcPr>
            <w:tcW w:w="1963" w:type="dxa"/>
            <w:vMerge/>
            <w:shd w:val="clear" w:color="auto" w:fill="D9D9D9" w:themeFill="background1" w:themeFillShade="D9"/>
          </w:tcPr>
          <w:p w14:paraId="4C07A2A4" w14:textId="77777777" w:rsidR="00E0337F" w:rsidRPr="004500C5" w:rsidRDefault="00E0337F" w:rsidP="00E0337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80" w:type="dxa"/>
          </w:tcPr>
          <w:p w14:paraId="5BF73A01" w14:textId="165FC102" w:rsidR="00E0337F" w:rsidRPr="004500C5" w:rsidRDefault="007F7DC6" w:rsidP="00E0337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Имя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</w:p>
        </w:tc>
        <w:tc>
          <w:tcPr>
            <w:tcW w:w="1523" w:type="dxa"/>
          </w:tcPr>
          <w:p w14:paraId="36791CB1" w14:textId="414E57A3" w:rsidR="00E0337F" w:rsidRPr="00C06517" w:rsidRDefault="009D7EAC" w:rsidP="00E0337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first_</w:t>
            </w:r>
            <w:r w:rsidR="007F7DC6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86" w:type="dxa"/>
          </w:tcPr>
          <w:p w14:paraId="5F4E9475" w14:textId="45620DF7" w:rsidR="00E0337F" w:rsidRPr="00C06517" w:rsidRDefault="00E0337F" w:rsidP="00E0337F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492" w:type="dxa"/>
          </w:tcPr>
          <w:p w14:paraId="64A22465" w14:textId="3D485A51" w:rsidR="00E0337F" w:rsidRPr="00C06517" w:rsidRDefault="00E0337F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="007F7DC6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7F7DC6" w:rsidRPr="00DC2020" w14:paraId="15D9FC50" w14:textId="77777777" w:rsidTr="009D7EAC">
        <w:tc>
          <w:tcPr>
            <w:tcW w:w="1963" w:type="dxa"/>
            <w:vMerge/>
            <w:shd w:val="clear" w:color="auto" w:fill="D9D9D9" w:themeFill="background1" w:themeFillShade="D9"/>
          </w:tcPr>
          <w:p w14:paraId="26ED31B0" w14:textId="77777777" w:rsidR="007F7DC6" w:rsidRPr="004500C5" w:rsidRDefault="007F7DC6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80" w:type="dxa"/>
          </w:tcPr>
          <w:p w14:paraId="7497FEE8" w14:textId="7EA52785" w:rsidR="007F7DC6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Фамилия</w:t>
            </w:r>
          </w:p>
        </w:tc>
        <w:tc>
          <w:tcPr>
            <w:tcW w:w="1523" w:type="dxa"/>
          </w:tcPr>
          <w:p w14:paraId="061AFF8C" w14:textId="317D176C" w:rsidR="007F7DC6" w:rsidRPr="00C06517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second_name</w:t>
            </w:r>
          </w:p>
        </w:tc>
        <w:tc>
          <w:tcPr>
            <w:tcW w:w="1586" w:type="dxa"/>
          </w:tcPr>
          <w:p w14:paraId="54CA5BAD" w14:textId="466FC3C3" w:rsidR="007F7DC6" w:rsidRPr="00C06517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Стркоа(255)</w:t>
            </w:r>
          </w:p>
        </w:tc>
        <w:tc>
          <w:tcPr>
            <w:tcW w:w="2492" w:type="dxa"/>
          </w:tcPr>
          <w:p w14:paraId="722BD010" w14:textId="2ABD7DB2" w:rsidR="007F7DC6" w:rsidRPr="009D7EAC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 поле</w:t>
            </w:r>
          </w:p>
        </w:tc>
      </w:tr>
      <w:tr w:rsidR="007F7DC6" w:rsidRPr="00DC2020" w14:paraId="44F2B87E" w14:textId="77777777" w:rsidTr="009D7EAC">
        <w:tc>
          <w:tcPr>
            <w:tcW w:w="1963" w:type="dxa"/>
            <w:vMerge/>
            <w:shd w:val="clear" w:color="auto" w:fill="D9D9D9" w:themeFill="background1" w:themeFillShade="D9"/>
          </w:tcPr>
          <w:p w14:paraId="11489E98" w14:textId="77777777" w:rsidR="007F7DC6" w:rsidRPr="004500C5" w:rsidRDefault="007F7DC6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80" w:type="dxa"/>
          </w:tcPr>
          <w:p w14:paraId="29F8F54D" w14:textId="4B9E30D1" w:rsidR="007F7DC6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Краткая биография</w:t>
            </w:r>
          </w:p>
        </w:tc>
        <w:tc>
          <w:tcPr>
            <w:tcW w:w="1523" w:type="dxa"/>
          </w:tcPr>
          <w:p w14:paraId="4EE75AC5" w14:textId="0CB5AE90" w:rsidR="007F7DC6" w:rsidRPr="00C06517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bio</w:t>
            </w:r>
          </w:p>
        </w:tc>
        <w:tc>
          <w:tcPr>
            <w:tcW w:w="1586" w:type="dxa"/>
          </w:tcPr>
          <w:p w14:paraId="1C922291" w14:textId="22407C94" w:rsidR="007F7DC6" w:rsidRPr="009D7EAC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Текст</w:t>
            </w:r>
          </w:p>
        </w:tc>
        <w:tc>
          <w:tcPr>
            <w:tcW w:w="2492" w:type="dxa"/>
          </w:tcPr>
          <w:p w14:paraId="2D44D6D7" w14:textId="77777777" w:rsidR="007F7DC6" w:rsidRPr="00C06517" w:rsidRDefault="007F7DC6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</w:p>
        </w:tc>
      </w:tr>
      <w:tr w:rsidR="007F7DC6" w:rsidRPr="008332F5" w14:paraId="7C9CD2E7" w14:textId="77777777" w:rsidTr="009D7EAC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4F1EF828" w14:textId="7B0ABE61" w:rsidR="007F7DC6" w:rsidRPr="007F7DC6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Книга</w:t>
            </w:r>
          </w:p>
        </w:tc>
        <w:tc>
          <w:tcPr>
            <w:tcW w:w="1780" w:type="dxa"/>
          </w:tcPr>
          <w:p w14:paraId="722307AC" w14:textId="5188122B" w:rsidR="007F7DC6" w:rsidRPr="00C06517" w:rsidRDefault="007F7DC6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 w:rsidR="009D7EAC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книги</w:t>
            </w:r>
          </w:p>
        </w:tc>
        <w:tc>
          <w:tcPr>
            <w:tcW w:w="1523" w:type="dxa"/>
          </w:tcPr>
          <w:p w14:paraId="44EA35F7" w14:textId="7C144A65" w:rsidR="007F7DC6" w:rsidRPr="003626B7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="003626B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d</w:t>
            </w:r>
          </w:p>
        </w:tc>
        <w:tc>
          <w:tcPr>
            <w:tcW w:w="1586" w:type="dxa"/>
          </w:tcPr>
          <w:p w14:paraId="68250E88" w14:textId="202C782F" w:rsidR="007F7DC6" w:rsidRPr="004500C5" w:rsidRDefault="007F7DC6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492" w:type="dxa"/>
          </w:tcPr>
          <w:p w14:paraId="70AB7462" w14:textId="0185340F" w:rsidR="007F7DC6" w:rsidRPr="004500C5" w:rsidRDefault="007F7DC6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7F7DC6" w:rsidRPr="00DC2020" w14:paraId="7F4F2FC8" w14:textId="77777777" w:rsidTr="009D7EAC">
        <w:tc>
          <w:tcPr>
            <w:tcW w:w="1963" w:type="dxa"/>
            <w:vMerge/>
            <w:shd w:val="clear" w:color="auto" w:fill="D9D9D9" w:themeFill="background1" w:themeFillShade="D9"/>
          </w:tcPr>
          <w:p w14:paraId="2753D923" w14:textId="77777777" w:rsidR="007F7DC6" w:rsidRPr="004500C5" w:rsidRDefault="007F7DC6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80" w:type="dxa"/>
          </w:tcPr>
          <w:p w14:paraId="56BDD8DF" w14:textId="3C59C162" w:rsidR="007F7DC6" w:rsidRPr="00C06517" w:rsidRDefault="007F7DC6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Название</w:t>
            </w:r>
          </w:p>
        </w:tc>
        <w:tc>
          <w:tcPr>
            <w:tcW w:w="1523" w:type="dxa"/>
          </w:tcPr>
          <w:p w14:paraId="4C35D5F4" w14:textId="414E8693" w:rsidR="007F7DC6" w:rsidRPr="00C06517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586" w:type="dxa"/>
          </w:tcPr>
          <w:p w14:paraId="485DBD8B" w14:textId="76A7019C" w:rsidR="007F7DC6" w:rsidRPr="00C06517" w:rsidRDefault="003626B7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492" w:type="dxa"/>
          </w:tcPr>
          <w:p w14:paraId="4F3D5769" w14:textId="0301F4FB" w:rsidR="007F7DC6" w:rsidRPr="00C06517" w:rsidRDefault="003626B7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="00C360E3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, уникальное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  <w:tr w:rsidR="009D7EAC" w:rsidRPr="00DC2020" w14:paraId="502045AB" w14:textId="77777777" w:rsidTr="009D7EAC">
        <w:tc>
          <w:tcPr>
            <w:tcW w:w="1963" w:type="dxa"/>
            <w:vMerge/>
            <w:shd w:val="clear" w:color="auto" w:fill="D9D9D9" w:themeFill="background1" w:themeFillShade="D9"/>
          </w:tcPr>
          <w:p w14:paraId="4931BE55" w14:textId="77777777" w:rsidR="009D7EAC" w:rsidRPr="004500C5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80" w:type="dxa"/>
          </w:tcPr>
          <w:p w14:paraId="145FAC4E" w14:textId="55DEC533" w:rsidR="009D7EAC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Дата публикации</w:t>
            </w:r>
          </w:p>
        </w:tc>
        <w:tc>
          <w:tcPr>
            <w:tcW w:w="1523" w:type="dxa"/>
          </w:tcPr>
          <w:p w14:paraId="3561F59E" w14:textId="1D26CF1E" w:rsidR="009D7EAC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publising_date</w:t>
            </w:r>
          </w:p>
        </w:tc>
        <w:tc>
          <w:tcPr>
            <w:tcW w:w="1586" w:type="dxa"/>
          </w:tcPr>
          <w:p w14:paraId="0A187A9B" w14:textId="640E1633" w:rsidR="009D7EAC" w:rsidRPr="00C06517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Дата</w:t>
            </w:r>
          </w:p>
        </w:tc>
        <w:tc>
          <w:tcPr>
            <w:tcW w:w="2492" w:type="dxa"/>
          </w:tcPr>
          <w:p w14:paraId="6824355E" w14:textId="2943D8F5" w:rsidR="009D7EAC" w:rsidRPr="00C06517" w:rsidRDefault="009D7EAC" w:rsidP="007F7DC6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</w:p>
        </w:tc>
      </w:tr>
      <w:tr w:rsidR="007F7DC6" w:rsidRPr="004500C5" w14:paraId="604DD99F" w14:textId="77777777" w:rsidTr="009D7EAC">
        <w:tc>
          <w:tcPr>
            <w:tcW w:w="1963" w:type="dxa"/>
            <w:vMerge w:val="restart"/>
            <w:shd w:val="clear" w:color="auto" w:fill="D9D9D9" w:themeFill="background1" w:themeFillShade="D9"/>
          </w:tcPr>
          <w:p w14:paraId="1CB51B69" w14:textId="0EDA2E82" w:rsidR="007F7DC6" w:rsidRPr="00C06517" w:rsidRDefault="009D7EAC" w:rsidP="00D9707B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Роль</w:t>
            </w:r>
          </w:p>
        </w:tc>
        <w:tc>
          <w:tcPr>
            <w:tcW w:w="1780" w:type="dxa"/>
          </w:tcPr>
          <w:p w14:paraId="6AE9407E" w14:textId="161F1967" w:rsidR="007F7DC6" w:rsidRPr="00C06517" w:rsidRDefault="007F7DC6" w:rsidP="00D9707B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Идентификатор </w:t>
            </w:r>
            <w:r w:rsidR="009D7EAC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роли</w:t>
            </w:r>
          </w:p>
        </w:tc>
        <w:tc>
          <w:tcPr>
            <w:tcW w:w="1523" w:type="dxa"/>
          </w:tcPr>
          <w:p w14:paraId="115C0834" w14:textId="421E3053" w:rsidR="007F7DC6" w:rsidRPr="00C06517" w:rsidRDefault="003626B7" w:rsidP="00D9707B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id</w:t>
            </w:r>
          </w:p>
        </w:tc>
        <w:tc>
          <w:tcPr>
            <w:tcW w:w="1586" w:type="dxa"/>
          </w:tcPr>
          <w:p w14:paraId="12B3720F" w14:textId="7953910A" w:rsidR="007F7DC6" w:rsidRPr="004500C5" w:rsidRDefault="003626B7" w:rsidP="00D9707B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Целое число</w:t>
            </w:r>
          </w:p>
        </w:tc>
        <w:tc>
          <w:tcPr>
            <w:tcW w:w="2492" w:type="dxa"/>
          </w:tcPr>
          <w:p w14:paraId="092B61A6" w14:textId="77777777" w:rsidR="007F7DC6" w:rsidRPr="004500C5" w:rsidRDefault="007F7DC6" w:rsidP="00D9707B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Первичный ключ</w:t>
            </w:r>
          </w:p>
        </w:tc>
      </w:tr>
      <w:tr w:rsidR="007F7DC6" w:rsidRPr="00C06517" w14:paraId="608A5DDF" w14:textId="77777777" w:rsidTr="009D7EAC">
        <w:tc>
          <w:tcPr>
            <w:tcW w:w="1963" w:type="dxa"/>
            <w:vMerge/>
            <w:shd w:val="clear" w:color="auto" w:fill="D9D9D9" w:themeFill="background1" w:themeFillShade="D9"/>
          </w:tcPr>
          <w:p w14:paraId="25A28B12" w14:textId="77777777" w:rsidR="007F7DC6" w:rsidRPr="004500C5" w:rsidRDefault="007F7DC6" w:rsidP="00D9707B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highlight w:val="yellow"/>
              </w:rPr>
            </w:pPr>
          </w:p>
        </w:tc>
        <w:tc>
          <w:tcPr>
            <w:tcW w:w="1780" w:type="dxa"/>
          </w:tcPr>
          <w:p w14:paraId="67BDF100" w14:textId="0E181A9A" w:rsidR="007F7DC6" w:rsidRPr="00C06517" w:rsidRDefault="007F7DC6" w:rsidP="00D9707B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Название</w:t>
            </w:r>
          </w:p>
        </w:tc>
        <w:tc>
          <w:tcPr>
            <w:tcW w:w="1523" w:type="dxa"/>
          </w:tcPr>
          <w:p w14:paraId="7CD3876E" w14:textId="657CC8FA" w:rsidR="007F7DC6" w:rsidRPr="009D7EAC" w:rsidRDefault="009D7EAC" w:rsidP="00D9707B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</w:pP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  <w:lang w:val="en-US"/>
              </w:rPr>
              <w:t>role_name</w:t>
            </w:r>
          </w:p>
        </w:tc>
        <w:tc>
          <w:tcPr>
            <w:tcW w:w="1586" w:type="dxa"/>
          </w:tcPr>
          <w:p w14:paraId="59FF7F85" w14:textId="0E01347A" w:rsidR="007F7DC6" w:rsidRPr="00C06517" w:rsidRDefault="003626B7" w:rsidP="00D9707B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Строка (255)</w:t>
            </w:r>
          </w:p>
        </w:tc>
        <w:tc>
          <w:tcPr>
            <w:tcW w:w="2492" w:type="dxa"/>
          </w:tcPr>
          <w:p w14:paraId="39CBF532" w14:textId="6FD442A7" w:rsidR="007F7DC6" w:rsidRPr="00C06517" w:rsidRDefault="003626B7" w:rsidP="00D9707B">
            <w:pPr>
              <w:spacing w:line="259" w:lineRule="auto"/>
              <w:jc w:val="center"/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</w:pP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Обязательное</w:t>
            </w:r>
            <w:r w:rsidR="00C360E3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, уникальное</w:t>
            </w:r>
            <w:r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 xml:space="preserve"> </w:t>
            </w:r>
            <w:r w:rsidRPr="00C06517">
              <w:rPr>
                <w:rFonts w:eastAsiaTheme="majorEastAsia" w:cs="Times New Roman"/>
                <w:bCs/>
                <w:spacing w:val="-10"/>
                <w:kern w:val="28"/>
                <w:sz w:val="24"/>
                <w:szCs w:val="24"/>
              </w:rPr>
              <w:t>поле</w:t>
            </w:r>
          </w:p>
        </w:tc>
      </w:tr>
    </w:tbl>
    <w:p w14:paraId="582A7D86" w14:textId="77777777" w:rsidR="00C741AD" w:rsidRDefault="00C741AD" w:rsidP="00C741AD"/>
    <w:p w14:paraId="71EFEC67" w14:textId="6422C92B" w:rsidR="00C741AD" w:rsidRDefault="00C741AD" w:rsidP="00C741AD">
      <w:pPr>
        <w:pStyle w:val="Heading2"/>
        <w:ind w:firstLine="708"/>
      </w:pPr>
      <w:bookmarkStart w:id="8" w:name="_Toc167878985"/>
      <w:r>
        <w:t>3.</w:t>
      </w:r>
      <w:r w:rsidR="00480D6C">
        <w:t>3</w:t>
      </w:r>
      <w:r>
        <w:t xml:space="preserve"> </w:t>
      </w:r>
      <w:r w:rsidR="00480D6C">
        <w:t>Определение дополнительных ограничений</w:t>
      </w:r>
      <w:bookmarkEnd w:id="8"/>
    </w:p>
    <w:p w14:paraId="6A05632F" w14:textId="76F58EC9" w:rsidR="009F1F30" w:rsidRDefault="00C741AD" w:rsidP="004E319E">
      <w:r>
        <w:tab/>
      </w:r>
      <w:r w:rsidR="00480D6C">
        <w:t xml:space="preserve">Необходимо отметить ограничения кроме </w:t>
      </w:r>
      <w:r w:rsidR="005B4163">
        <w:t>тех</w:t>
      </w:r>
      <w:r w:rsidR="005B4163" w:rsidRPr="005B4163">
        <w:t xml:space="preserve">, </w:t>
      </w:r>
      <w:r w:rsidR="005B4163">
        <w:t xml:space="preserve">которые </w:t>
      </w:r>
      <w:r w:rsidR="00480D6C">
        <w:t>указаны</w:t>
      </w:r>
      <w:r w:rsidR="005B4163">
        <w:t xml:space="preserve"> </w:t>
      </w:r>
      <w:r w:rsidR="00480D6C">
        <w:t>в Таблице 1. Вставка данных в таблицу «</w:t>
      </w:r>
      <w:r w:rsidR="009D7EAC">
        <w:t>Публикации автора</w:t>
      </w:r>
      <w:r w:rsidR="004500C5">
        <w:t xml:space="preserve">» (а именно </w:t>
      </w:r>
      <w:r w:rsidR="004500C5">
        <w:lastRenderedPageBreak/>
        <w:t>заполнение атрибутов</w:t>
      </w:r>
      <w:r w:rsidR="00480D6C">
        <w:t xml:space="preserve"> </w:t>
      </w:r>
      <w:r w:rsidR="004500C5">
        <w:t>«</w:t>
      </w:r>
      <w:r w:rsidR="009D7EAC">
        <w:rPr>
          <w:lang w:val="en-US"/>
        </w:rPr>
        <w:t>role</w:t>
      </w:r>
      <w:r w:rsidR="00C360E3" w:rsidRPr="00C360E3">
        <w:t>_</w:t>
      </w:r>
      <w:r w:rsidR="00C360E3">
        <w:rPr>
          <w:lang w:val="en-US"/>
        </w:rPr>
        <w:t>id</w:t>
      </w:r>
      <w:r w:rsidR="004500C5">
        <w:t>»</w:t>
      </w:r>
      <w:r w:rsidR="009D7EAC">
        <w:rPr>
          <w:lang w:val="en-US"/>
        </w:rPr>
        <w:t>,</w:t>
      </w:r>
      <w:r w:rsidR="009D7EAC">
        <w:t xml:space="preserve"> «</w:t>
      </w:r>
      <w:r w:rsidR="009D7EAC">
        <w:rPr>
          <w:lang w:val="en-US"/>
        </w:rPr>
        <w:t>author_id</w:t>
      </w:r>
      <w:r w:rsidR="009D7EAC">
        <w:t>»</w:t>
      </w:r>
      <w:r w:rsidR="009D7EAC">
        <w:rPr>
          <w:lang w:val="en-US"/>
        </w:rPr>
        <w:t xml:space="preserve"> </w:t>
      </w:r>
      <w:r w:rsidR="004500C5" w:rsidRPr="004500C5">
        <w:t xml:space="preserve"> </w:t>
      </w:r>
      <w:r w:rsidR="004500C5">
        <w:t>и «</w:t>
      </w:r>
      <w:r w:rsidR="009D7EAC">
        <w:rPr>
          <w:lang w:val="en-US"/>
        </w:rPr>
        <w:t>book</w:t>
      </w:r>
      <w:r w:rsidR="00C360E3" w:rsidRPr="00C360E3">
        <w:t>_</w:t>
      </w:r>
      <w:r w:rsidR="00C360E3">
        <w:rPr>
          <w:lang w:val="en-US"/>
        </w:rPr>
        <w:t>id</w:t>
      </w:r>
      <w:r w:rsidR="004500C5">
        <w:t>»</w:t>
      </w:r>
      <w:r w:rsidR="00480D6C">
        <w:t>)</w:t>
      </w:r>
      <w:r w:rsidR="00480D6C" w:rsidRPr="00480D6C">
        <w:t xml:space="preserve"> </w:t>
      </w:r>
      <w:r w:rsidR="00480D6C">
        <w:t>возможна только в том случае</w:t>
      </w:r>
      <w:r w:rsidR="00480D6C" w:rsidRPr="00480D6C">
        <w:t xml:space="preserve">, </w:t>
      </w:r>
      <w:r w:rsidR="00480D6C">
        <w:t xml:space="preserve">если ранее поля </w:t>
      </w:r>
      <w:r w:rsidR="009D7EAC">
        <w:rPr>
          <w:lang w:val="en-US"/>
        </w:rPr>
        <w:t>role</w:t>
      </w:r>
      <w:r w:rsidR="00C360E3" w:rsidRPr="00C360E3">
        <w:t>_</w:t>
      </w:r>
      <w:r w:rsidR="00C360E3">
        <w:rPr>
          <w:lang w:val="en-US"/>
        </w:rPr>
        <w:t>id</w:t>
      </w:r>
      <w:r w:rsidR="009D7EAC">
        <w:rPr>
          <w:lang w:val="en-US"/>
        </w:rPr>
        <w:t>, author_id</w:t>
      </w:r>
      <w:r w:rsidR="00C360E3">
        <w:t xml:space="preserve"> и</w:t>
      </w:r>
      <w:r w:rsidR="004500C5" w:rsidRPr="005455B4">
        <w:t xml:space="preserve"> </w:t>
      </w:r>
      <w:r w:rsidR="009D7EAC">
        <w:rPr>
          <w:lang w:val="en-US"/>
        </w:rPr>
        <w:t>book</w:t>
      </w:r>
      <w:r w:rsidR="00C360E3" w:rsidRPr="00C360E3">
        <w:t>_</w:t>
      </w:r>
      <w:r w:rsidR="00C360E3">
        <w:rPr>
          <w:lang w:val="en-US"/>
        </w:rPr>
        <w:t>id</w:t>
      </w:r>
      <w:r w:rsidR="00CE0A7D" w:rsidRPr="005455B4">
        <w:t xml:space="preserve"> были заполнены</w:t>
      </w:r>
      <w:r w:rsidR="00480D6C">
        <w:t>.</w:t>
      </w:r>
      <w:r w:rsidR="009F1F30" w:rsidRPr="009F1F30">
        <w:t xml:space="preserve"> </w:t>
      </w:r>
    </w:p>
    <w:p w14:paraId="36D4DBA1" w14:textId="17E92DB3" w:rsidR="004E319E" w:rsidRPr="009F1F30" w:rsidRDefault="009F1F30" w:rsidP="009F1F30">
      <w:pPr>
        <w:ind w:firstLine="360"/>
      </w:pPr>
      <w:r>
        <w:t xml:space="preserve">Так же, </w:t>
      </w:r>
      <w:r w:rsidRPr="009F1F30">
        <w:t>д</w:t>
      </w:r>
      <w:r w:rsidR="004E319E" w:rsidRPr="009F1F30">
        <w:t>ля обеспечения целостности данных и правильности отношений в базе данных, можно добавить следующие ограничения:</w:t>
      </w:r>
    </w:p>
    <w:p w14:paraId="08AD58A5" w14:textId="524DA806" w:rsidR="004E319E" w:rsidRPr="005E766C" w:rsidRDefault="004E319E" w:rsidP="005E766C">
      <w:pPr>
        <w:pStyle w:val="ListParagraph"/>
        <w:numPr>
          <w:ilvl w:val="0"/>
          <w:numId w:val="45"/>
        </w:numPr>
      </w:pPr>
      <w:r w:rsidRPr="005E766C">
        <w:rPr>
          <w:b/>
          <w:bCs/>
        </w:rPr>
        <w:t>Первичные ключи</w:t>
      </w:r>
      <w:r w:rsidRPr="005E766C">
        <w:t>:</w:t>
      </w:r>
      <w:r w:rsidR="005E766C">
        <w:t xml:space="preserve"> </w:t>
      </w:r>
      <w:r w:rsidRPr="005E766C">
        <w:t>Каждая таблица должна иметь первичный ключ, который гарантирует уникальность записей и не допускает NULL значений.</w:t>
      </w:r>
    </w:p>
    <w:p w14:paraId="59C70B9B" w14:textId="6E443626" w:rsidR="004E319E" w:rsidRPr="005E766C" w:rsidRDefault="004E319E" w:rsidP="005E766C">
      <w:pPr>
        <w:pStyle w:val="ListParagraph"/>
        <w:numPr>
          <w:ilvl w:val="0"/>
          <w:numId w:val="45"/>
        </w:numPr>
        <w:tabs>
          <w:tab w:val="left" w:pos="7395"/>
        </w:tabs>
      </w:pPr>
      <w:r w:rsidRPr="005E766C">
        <w:rPr>
          <w:b/>
          <w:bCs/>
        </w:rPr>
        <w:t>Ограничение на тип данных</w:t>
      </w:r>
      <w:r w:rsidRPr="005E766C">
        <w:t>:</w:t>
      </w:r>
      <w:r w:rsidR="005E766C">
        <w:t xml:space="preserve"> </w:t>
      </w:r>
      <w:r w:rsidRPr="005E766C">
        <w:t>Поля, которые хранят числовые данные, должны иметь соответствующие ограничения на тип данных.</w:t>
      </w:r>
    </w:p>
    <w:p w14:paraId="6E6C1A5E" w14:textId="4573A5C9" w:rsidR="004E319E" w:rsidRPr="005E766C" w:rsidRDefault="004E319E" w:rsidP="005E766C">
      <w:pPr>
        <w:pStyle w:val="ListParagraph"/>
        <w:numPr>
          <w:ilvl w:val="0"/>
          <w:numId w:val="45"/>
        </w:numPr>
      </w:pPr>
      <w:r w:rsidRPr="005E766C">
        <w:rPr>
          <w:b/>
        </w:rPr>
        <w:t>Ограничения ссылочной целостности</w:t>
      </w:r>
      <w:r w:rsidRPr="005E766C">
        <w:t>:</w:t>
      </w:r>
      <w:r w:rsidR="005E766C">
        <w:t xml:space="preserve"> э</w:t>
      </w:r>
      <w:r w:rsidR="005E766C" w:rsidRPr="008E292E">
        <w:t>ти ограничения гарантируют</w:t>
      </w:r>
      <w:r w:rsidR="005E766C">
        <w:t xml:space="preserve">, </w:t>
      </w:r>
      <w:r w:rsidR="005E766C" w:rsidRPr="008E292E">
        <w:t>что значения внешних ключей всегда ссылается на существующие значения в связанных таблицах</w:t>
      </w:r>
      <w:r w:rsidR="005E766C">
        <w:t>. Н</w:t>
      </w:r>
    </w:p>
    <w:p w14:paraId="60A6BDAF" w14:textId="49FE9C0C" w:rsidR="004E319E" w:rsidRPr="005E766C" w:rsidRDefault="009F1F30" w:rsidP="005E766C">
      <w:pPr>
        <w:pStyle w:val="ListParagraph"/>
        <w:numPr>
          <w:ilvl w:val="0"/>
          <w:numId w:val="45"/>
        </w:numPr>
      </w:pPr>
      <w:r w:rsidRPr="005E766C">
        <w:rPr>
          <w:b/>
          <w:bCs/>
        </w:rPr>
        <w:t>Ограничение на уникальность</w:t>
      </w:r>
      <w:r w:rsidR="004E319E" w:rsidRPr="005E766C">
        <w:t>:</w:t>
      </w:r>
      <w:r w:rsidR="005E766C">
        <w:t xml:space="preserve"> ограничения, </w:t>
      </w:r>
      <w:r w:rsidR="005E766C" w:rsidRPr="008E292E">
        <w:t>гарантируют, что каждая запись в таблице имеет уникальное значение для определенного поля или комбинации полей</w:t>
      </w:r>
      <w:r w:rsidR="005E766C">
        <w:t>.</w:t>
      </w:r>
    </w:p>
    <w:p w14:paraId="4AEE5F74" w14:textId="0F7D5711" w:rsidR="004E319E" w:rsidRPr="005E766C" w:rsidRDefault="004E319E" w:rsidP="005E766C">
      <w:pPr>
        <w:pStyle w:val="ListParagraph"/>
        <w:numPr>
          <w:ilvl w:val="0"/>
          <w:numId w:val="45"/>
        </w:numPr>
      </w:pPr>
      <w:r w:rsidRPr="005E766C">
        <w:rPr>
          <w:b/>
        </w:rPr>
        <w:t>Ог</w:t>
      </w:r>
      <w:r w:rsidR="005E766C" w:rsidRPr="005E766C">
        <w:rPr>
          <w:b/>
        </w:rPr>
        <w:t>раничения целостности проверки</w:t>
      </w:r>
      <w:r w:rsidRPr="005E766C">
        <w:t>:</w:t>
      </w:r>
      <w:r w:rsidR="005E766C">
        <w:t xml:space="preserve"> </w:t>
      </w:r>
      <w:r w:rsidR="005E766C" w:rsidRPr="008E292E">
        <w:t>они позволяют определить допустимые диапазоны значений для определенных полей. Например</w:t>
      </w:r>
      <w:r w:rsidR="005E766C">
        <w:t>, д</w:t>
      </w:r>
      <w:r w:rsidRPr="005E766C">
        <w:t>ля таблицы "</w:t>
      </w:r>
      <w:r w:rsidR="00C360E3">
        <w:rPr>
          <w:lang w:val="en-US"/>
        </w:rPr>
        <w:t>Position</w:t>
      </w:r>
      <w:r w:rsidRPr="005E766C">
        <w:t xml:space="preserve">" можно добавить ограничение, что </w:t>
      </w:r>
      <w:r w:rsidR="00C360E3">
        <w:t>зарплата</w:t>
      </w:r>
      <w:r w:rsidR="005E766C">
        <w:t xml:space="preserve"> не может быть отрицательной.</w:t>
      </w:r>
    </w:p>
    <w:p w14:paraId="7E570649" w14:textId="3BC1E0DF" w:rsidR="004E319E" w:rsidRPr="005E766C" w:rsidRDefault="004E319E" w:rsidP="005E766C">
      <w:pPr>
        <w:pStyle w:val="ListParagraph"/>
        <w:numPr>
          <w:ilvl w:val="0"/>
          <w:numId w:val="45"/>
        </w:numPr>
      </w:pPr>
      <w:r w:rsidRPr="005E766C">
        <w:rPr>
          <w:b/>
        </w:rPr>
        <w:t>Ограничения на обновление и удаление</w:t>
      </w:r>
      <w:r w:rsidRPr="005E766C">
        <w:t>:</w:t>
      </w:r>
      <w:r w:rsidR="005E766C">
        <w:t xml:space="preserve"> </w:t>
      </w:r>
      <w:r w:rsidR="005E766C" w:rsidRPr="008E292E">
        <w:t>можно установить правила, которые определяют, что происходит при обновлении или удалении записи, связанной с другими записями</w:t>
      </w:r>
      <w:r w:rsidR="005E766C">
        <w:t>. Например, д</w:t>
      </w:r>
      <w:r w:rsidRPr="005E766C">
        <w:t>ля таблицы "</w:t>
      </w:r>
      <w:r w:rsidR="00C360E3">
        <w:rPr>
          <w:lang w:val="en-US"/>
        </w:rPr>
        <w:t>Employee</w:t>
      </w:r>
      <w:r w:rsidRPr="005E766C">
        <w:t xml:space="preserve">" можно установить правило каскадного удаления, чтобы при удалении </w:t>
      </w:r>
      <w:r w:rsidR="00C360E3">
        <w:t>сотрудника</w:t>
      </w:r>
      <w:r w:rsidRPr="005E766C">
        <w:t xml:space="preserve"> все связанные </w:t>
      </w:r>
      <w:r w:rsidR="00C360E3">
        <w:t>с ним дети</w:t>
      </w:r>
      <w:r w:rsidRPr="005E766C">
        <w:t xml:space="preserve"> также удалялись</w:t>
      </w:r>
      <w:r w:rsidR="00C360E3">
        <w:t>.</w:t>
      </w:r>
    </w:p>
    <w:p w14:paraId="22AA3397" w14:textId="38DE6A8C" w:rsidR="004E319E" w:rsidRDefault="004E319E" w:rsidP="005E766C">
      <w:pPr>
        <w:pStyle w:val="ListParagraph"/>
        <w:numPr>
          <w:ilvl w:val="0"/>
          <w:numId w:val="45"/>
        </w:numPr>
      </w:pPr>
      <w:r w:rsidRPr="005E766C">
        <w:rPr>
          <w:b/>
        </w:rPr>
        <w:t>Ограничения на нулевые значения</w:t>
      </w:r>
      <w:r w:rsidRPr="005E766C">
        <w:t>:</w:t>
      </w:r>
      <w:r w:rsidR="005E766C">
        <w:t xml:space="preserve"> </w:t>
      </w:r>
      <w:r w:rsidR="005E766C" w:rsidRPr="008E292E">
        <w:t>гарантируют, что определенные поля не могут содержать нулевые значения</w:t>
      </w:r>
      <w:r w:rsidRPr="005E766C">
        <w:t>.</w:t>
      </w:r>
      <w:r>
        <w:t xml:space="preserve"> </w:t>
      </w:r>
    </w:p>
    <w:p w14:paraId="5BCF617B" w14:textId="1460D94F" w:rsidR="001B69B3" w:rsidRDefault="001B69B3" w:rsidP="001B69B3">
      <w:pPr>
        <w:pStyle w:val="Heading2"/>
      </w:pPr>
      <w:bookmarkStart w:id="9" w:name="_Toc167878986"/>
      <w:r>
        <w:lastRenderedPageBreak/>
        <w:t>3.4 Нормализация полученных отношений</w:t>
      </w:r>
      <w:bookmarkEnd w:id="9"/>
    </w:p>
    <w:p w14:paraId="45CF13F9" w14:textId="50A943D4" w:rsidR="0001235B" w:rsidRPr="0001235B" w:rsidRDefault="0001235B" w:rsidP="00690BAC">
      <w:r>
        <w:tab/>
        <w:t>Нормализация отношений в БД является одним из ключевых аспектов проектирования и играет важную роль в обеспечении целостности данных</w:t>
      </w:r>
      <w:r w:rsidRPr="0001235B">
        <w:t xml:space="preserve">, </w:t>
      </w:r>
      <w:r>
        <w:t xml:space="preserve">эффективности и удобства </w:t>
      </w:r>
      <w:r w:rsidR="007D6252">
        <w:t xml:space="preserve">их </w:t>
      </w:r>
      <w:r>
        <w:t>использования.</w:t>
      </w:r>
      <w:r w:rsidR="007D6252">
        <w:t xml:space="preserve"> </w:t>
      </w:r>
    </w:p>
    <w:p w14:paraId="70C29BA8" w14:textId="77777777" w:rsidR="00761E71" w:rsidRDefault="0001235B" w:rsidP="004E319E">
      <w:pPr>
        <w:ind w:firstLine="708"/>
      </w:pPr>
      <w:r>
        <w:t>Из представленных атрибутов (Таблица 1) единственное поле</w:t>
      </w:r>
      <w:r w:rsidRPr="0001235B">
        <w:t xml:space="preserve">, </w:t>
      </w:r>
      <w:r>
        <w:t>которое можно было бы разбить на более простые составляющие – это адрес. В реальной задаче данные выносятся в отдельные отношения</w:t>
      </w:r>
      <w:r w:rsidR="007D6252">
        <w:t xml:space="preserve"> и понимается необходимость в этом</w:t>
      </w:r>
      <w:r w:rsidRPr="0001235B">
        <w:t xml:space="preserve">, </w:t>
      </w:r>
      <w:r>
        <w:t xml:space="preserve">но в данной </w:t>
      </w:r>
      <w:r w:rsidR="007D6252">
        <w:t xml:space="preserve">БД </w:t>
      </w:r>
      <w:r>
        <w:t>момент нормализации отношений пропускается с целью облегчения проектирования базы данных.</w:t>
      </w:r>
      <w:r w:rsidR="00761E71">
        <w:t xml:space="preserve"> </w:t>
      </w:r>
    </w:p>
    <w:p w14:paraId="4F992AAC" w14:textId="34E424CA" w:rsidR="004E319E" w:rsidRDefault="00761E71" w:rsidP="004E319E">
      <w:pPr>
        <w:ind w:firstLine="708"/>
      </w:pPr>
      <w:r>
        <w:t>Для применения нормализации к нашей</w:t>
      </w:r>
      <w:r w:rsidR="004E319E" w:rsidRPr="00761E71">
        <w:t xml:space="preserve"> базе данных, состоящей из таблиц "</w:t>
      </w:r>
      <w:r w:rsidR="009D7EAC">
        <w:rPr>
          <w:lang w:val="en-US"/>
        </w:rPr>
        <w:t>Author_book</w:t>
      </w:r>
      <w:r w:rsidR="004E319E" w:rsidRPr="00761E71">
        <w:t>", "</w:t>
      </w:r>
      <w:r w:rsidR="009D7EAC">
        <w:rPr>
          <w:lang w:val="en-US"/>
        </w:rPr>
        <w:t>Author</w:t>
      </w:r>
      <w:r w:rsidR="004E319E" w:rsidRPr="00761E71">
        <w:t>"</w:t>
      </w:r>
      <w:r w:rsidR="00C360E3" w:rsidRPr="00C360E3">
        <w:t xml:space="preserve">, </w:t>
      </w:r>
      <w:r w:rsidR="00C360E3" w:rsidRPr="00761E71">
        <w:t>"</w:t>
      </w:r>
      <w:r w:rsidR="009D7EAC">
        <w:rPr>
          <w:lang w:val="en-US"/>
        </w:rPr>
        <w:t>Book</w:t>
      </w:r>
      <w:r w:rsidR="00C360E3" w:rsidRPr="00761E71">
        <w:t>"</w:t>
      </w:r>
      <w:r w:rsidR="004E319E" w:rsidRPr="00761E71">
        <w:t xml:space="preserve"> и "</w:t>
      </w:r>
      <w:r w:rsidR="009D7EAC">
        <w:rPr>
          <w:lang w:val="en-US"/>
        </w:rPr>
        <w:t>Role</w:t>
      </w:r>
      <w:r w:rsidR="004E319E" w:rsidRPr="00761E71">
        <w:t>", мы проверим каждую таблицу на соответствие требованиям первой (1NF), второй (2NF) и третьей (3NF) нормальных форм.</w:t>
      </w:r>
    </w:p>
    <w:p w14:paraId="553C4111" w14:textId="77777777" w:rsidR="00761E71" w:rsidRPr="00761E71" w:rsidRDefault="00761E71" w:rsidP="00761E71">
      <w:pPr>
        <w:ind w:firstLine="708"/>
        <w:rPr>
          <w:b/>
          <w:bCs/>
        </w:rPr>
      </w:pPr>
      <w:r w:rsidRPr="00761E71">
        <w:rPr>
          <w:b/>
          <w:bCs/>
        </w:rPr>
        <w:t>1. Первая нормальная форма (1NF)</w:t>
      </w:r>
    </w:p>
    <w:p w14:paraId="0399172D" w14:textId="77777777" w:rsidR="00761E71" w:rsidRPr="00761E71" w:rsidRDefault="00761E71" w:rsidP="00761E71">
      <w:pPr>
        <w:ind w:firstLine="708"/>
      </w:pPr>
      <w:r w:rsidRPr="00761E71">
        <w:t>Таблицы, представленные выше, уже находятся в первой нормальной форме, так как:</w:t>
      </w:r>
    </w:p>
    <w:p w14:paraId="231ABF57" w14:textId="77777777" w:rsidR="00761E71" w:rsidRPr="00761E71" w:rsidRDefault="00761E71" w:rsidP="00761E71">
      <w:pPr>
        <w:numPr>
          <w:ilvl w:val="0"/>
          <w:numId w:val="46"/>
        </w:numPr>
      </w:pPr>
      <w:r w:rsidRPr="00761E71">
        <w:t>Все атрибуты атомарны.</w:t>
      </w:r>
    </w:p>
    <w:p w14:paraId="542B239A" w14:textId="77777777" w:rsidR="00761E71" w:rsidRPr="00761E71" w:rsidRDefault="00761E71" w:rsidP="00761E71">
      <w:pPr>
        <w:numPr>
          <w:ilvl w:val="0"/>
          <w:numId w:val="46"/>
        </w:numPr>
      </w:pPr>
      <w:r w:rsidRPr="00761E71">
        <w:t>Каждая строка уникальна.</w:t>
      </w:r>
    </w:p>
    <w:p w14:paraId="2CC4A635" w14:textId="369222C5" w:rsidR="00761E71" w:rsidRPr="00761E71" w:rsidRDefault="00761E71" w:rsidP="00761E71">
      <w:pPr>
        <w:numPr>
          <w:ilvl w:val="0"/>
          <w:numId w:val="46"/>
        </w:numPr>
      </w:pPr>
      <w:r w:rsidRPr="00761E71">
        <w:t>Таблицы не содержат повторяющихся групп.</w:t>
      </w:r>
    </w:p>
    <w:p w14:paraId="34306400" w14:textId="77777777" w:rsidR="00761E71" w:rsidRPr="00761E71" w:rsidRDefault="00761E71" w:rsidP="00761E71">
      <w:pPr>
        <w:ind w:firstLine="708"/>
        <w:rPr>
          <w:b/>
          <w:bCs/>
        </w:rPr>
      </w:pPr>
      <w:r w:rsidRPr="00761E71">
        <w:rPr>
          <w:b/>
          <w:bCs/>
        </w:rPr>
        <w:t>2. Вторая нормальная форма (2NF)</w:t>
      </w:r>
    </w:p>
    <w:p w14:paraId="3F792646" w14:textId="77777777" w:rsidR="00761E71" w:rsidRPr="00761E71" w:rsidRDefault="00761E71" w:rsidP="00761E71">
      <w:pPr>
        <w:ind w:firstLine="708"/>
      </w:pPr>
      <w:r w:rsidRPr="00761E71">
        <w:t>Все три таблицы также находятся во второй нормальной форме, так как:</w:t>
      </w:r>
    </w:p>
    <w:p w14:paraId="25BE0FD7" w14:textId="77777777" w:rsidR="00761E71" w:rsidRPr="00761E71" w:rsidRDefault="00761E71" w:rsidP="00761E71">
      <w:pPr>
        <w:numPr>
          <w:ilvl w:val="0"/>
          <w:numId w:val="47"/>
        </w:numPr>
      </w:pPr>
      <w:r w:rsidRPr="00761E71">
        <w:t>Находятся в первой нормальной форме.</w:t>
      </w:r>
    </w:p>
    <w:p w14:paraId="07727EBB" w14:textId="77777777" w:rsidR="00761E71" w:rsidRPr="00761E71" w:rsidRDefault="00761E71" w:rsidP="00761E71">
      <w:pPr>
        <w:numPr>
          <w:ilvl w:val="0"/>
          <w:numId w:val="47"/>
        </w:numPr>
      </w:pPr>
      <w:r w:rsidRPr="00761E71">
        <w:t>Все неключевые атрибуты зависят от всего первичного ключа.</w:t>
      </w:r>
    </w:p>
    <w:p w14:paraId="60844CF1" w14:textId="77777777" w:rsidR="00761E71" w:rsidRPr="00761E71" w:rsidRDefault="00761E71" w:rsidP="00761E71">
      <w:pPr>
        <w:ind w:firstLine="708"/>
        <w:rPr>
          <w:b/>
          <w:bCs/>
        </w:rPr>
      </w:pPr>
      <w:r w:rsidRPr="00761E71">
        <w:rPr>
          <w:b/>
          <w:bCs/>
        </w:rPr>
        <w:t>3. Третья нормальная форма (3NF)</w:t>
      </w:r>
    </w:p>
    <w:p w14:paraId="4E88B1E3" w14:textId="77777777" w:rsidR="00761E71" w:rsidRPr="00761E71" w:rsidRDefault="00761E71" w:rsidP="00761E71">
      <w:pPr>
        <w:ind w:firstLine="708"/>
      </w:pPr>
      <w:r w:rsidRPr="00761E71">
        <w:t>Все три таблицы находятся в третьей нормальной форме, так как:</w:t>
      </w:r>
    </w:p>
    <w:p w14:paraId="6D1D205D" w14:textId="77777777" w:rsidR="00761E71" w:rsidRPr="00761E71" w:rsidRDefault="00761E71" w:rsidP="00761E71">
      <w:pPr>
        <w:numPr>
          <w:ilvl w:val="0"/>
          <w:numId w:val="48"/>
        </w:numPr>
      </w:pPr>
      <w:r w:rsidRPr="00761E71">
        <w:t>Находятся во второй нормальной форме.</w:t>
      </w:r>
    </w:p>
    <w:p w14:paraId="01ECF4E2" w14:textId="77777777" w:rsidR="00761E71" w:rsidRDefault="00761E71" w:rsidP="00761E71">
      <w:pPr>
        <w:numPr>
          <w:ilvl w:val="0"/>
          <w:numId w:val="48"/>
        </w:numPr>
      </w:pPr>
      <w:r w:rsidRPr="00761E71">
        <w:t>Все неключевые атрибуты зависят только от первичного ключа и не имеют транзитивных зависимостей.</w:t>
      </w:r>
    </w:p>
    <w:p w14:paraId="7D9E833F" w14:textId="64C5F4CC" w:rsidR="00761E71" w:rsidRPr="0001235B" w:rsidRDefault="00761E71" w:rsidP="00761E71">
      <w:pPr>
        <w:ind w:firstLine="360"/>
      </w:pPr>
      <w:r w:rsidRPr="00761E71">
        <w:lastRenderedPageBreak/>
        <w:t>Таким образом, все таблицы в вашей базе данных соответствуют требованиям третьей нормальной формы. Это означает, что данные в базе данных нормализованы, что уменьшает избыточность и помогает избежать аномалий при обновлении, вставке или удалении данных.</w:t>
      </w:r>
    </w:p>
    <w:p w14:paraId="31098BD4" w14:textId="4994E223" w:rsidR="00690BAC" w:rsidRPr="001B69B3" w:rsidRDefault="00257C68" w:rsidP="00690BAC">
      <w:pPr>
        <w:pStyle w:val="Heading1"/>
        <w:ind w:left="0" w:firstLine="0"/>
      </w:pPr>
      <w:bookmarkStart w:id="10" w:name="_Toc167878987"/>
      <w:r>
        <w:t>4</w:t>
      </w:r>
      <w:r w:rsidR="00690BAC">
        <w:t xml:space="preserve"> ФИЗИЧЕСКОЕ ПРОЕКТИРОВАНИЕ БД</w:t>
      </w:r>
      <w:bookmarkEnd w:id="10"/>
    </w:p>
    <w:p w14:paraId="417AFAF3" w14:textId="665E3D22" w:rsidR="00690BAC" w:rsidRDefault="00A27317" w:rsidP="00A27317">
      <w:pPr>
        <w:pStyle w:val="Heading2"/>
      </w:pPr>
      <w:bookmarkStart w:id="11" w:name="_Toc167878988"/>
      <w:r>
        <w:t xml:space="preserve">4.1 </w:t>
      </w:r>
      <w:r w:rsidRPr="00470A47">
        <w:t>Разработка скриптов для создания базы данных и таблиц</w:t>
      </w:r>
      <w:bookmarkEnd w:id="11"/>
    </w:p>
    <w:p w14:paraId="6D76DAD7" w14:textId="2E093E3F" w:rsidR="00283816" w:rsidRDefault="00A27317" w:rsidP="00283816">
      <w:r>
        <w:tab/>
      </w:r>
      <w:r w:rsidR="005B4163">
        <w:t>Первоначально создаётся база данных «</w:t>
      </w:r>
      <w:r w:rsidR="00FF7ABC">
        <w:t>Издательство</w:t>
      </w:r>
      <w:r w:rsidR="005B4163">
        <w:t>»</w:t>
      </w:r>
      <w:r w:rsidR="005B4163" w:rsidRPr="005B4163">
        <w:t>:</w:t>
      </w:r>
    </w:p>
    <w:p w14:paraId="2824E480" w14:textId="39D927FE" w:rsidR="000A08A2" w:rsidRDefault="009D7EAC" w:rsidP="000A08A2">
      <w:pPr>
        <w:ind w:firstLine="708"/>
      </w:pPr>
      <w:r w:rsidRPr="009D7EAC">
        <w:rPr>
          <w:rFonts w:ascii="Consolas" w:hAnsi="Consolas"/>
        </w:rPr>
        <w:t>CREATE DATABASE "Publisher"</w:t>
      </w:r>
      <w:r w:rsidR="005B4163">
        <w:tab/>
      </w:r>
    </w:p>
    <w:p w14:paraId="115016D7" w14:textId="60297F9A" w:rsidR="005829F3" w:rsidRPr="005829F3" w:rsidRDefault="005B4163" w:rsidP="000A08A2">
      <w:pPr>
        <w:ind w:firstLine="708"/>
      </w:pPr>
      <w:r>
        <w:t>Далее</w:t>
      </w:r>
      <w:r w:rsidRPr="005B4163">
        <w:t xml:space="preserve">, </w:t>
      </w:r>
      <w:r>
        <w:t xml:space="preserve">были созданы таблицы </w:t>
      </w:r>
      <w:r w:rsidRPr="00283816">
        <w:t>«</w:t>
      </w:r>
      <w:r w:rsidR="00FF7ABC">
        <w:t>Книги</w:t>
      </w:r>
      <w:r w:rsidRPr="00283816">
        <w:t>», «</w:t>
      </w:r>
      <w:r w:rsidR="00FF7ABC">
        <w:t>Автор</w:t>
      </w:r>
      <w:r w:rsidRPr="00283816">
        <w:t>»</w:t>
      </w:r>
      <w:r w:rsidR="00FF7ABC">
        <w:rPr>
          <w:lang w:val="en-US"/>
        </w:rPr>
        <w:t xml:space="preserve">, </w:t>
      </w:r>
      <w:r w:rsidR="00FF7ABC">
        <w:t>«Роль»</w:t>
      </w:r>
      <w:r w:rsidRPr="00283816">
        <w:t xml:space="preserve"> и «</w:t>
      </w:r>
      <w:r w:rsidR="00FF7ABC">
        <w:t>Публикации автора</w:t>
      </w:r>
      <w:r w:rsidRPr="00283816">
        <w:t>»:</w:t>
      </w:r>
    </w:p>
    <w:p w14:paraId="6259712C" w14:textId="77777777" w:rsidR="009D7EAC" w:rsidRPr="009D7EAC" w:rsidRDefault="009D7EAC" w:rsidP="009D7EAC">
      <w:pPr>
        <w:shd w:val="clear" w:color="auto" w:fill="FFFFFF"/>
        <w:spacing w:line="240" w:lineRule="auto"/>
        <w:ind w:firstLine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CREATE TABLE "books" (</w:t>
      </w:r>
    </w:p>
    <w:p w14:paraId="1C577DB4" w14:textId="77777777" w:rsidR="009D7EAC" w:rsidRPr="009D7EAC" w:rsidRDefault="009D7EAC" w:rsidP="009D7EAC">
      <w:pPr>
        <w:shd w:val="clear" w:color="auto" w:fill="FFFFFF"/>
        <w:spacing w:line="240" w:lineRule="auto"/>
        <w:ind w:firstLine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id INTEGER,</w:t>
      </w:r>
    </w:p>
    <w:p w14:paraId="637E1843" w14:textId="77777777" w:rsidR="009D7EAC" w:rsidRPr="009D7EAC" w:rsidRDefault="009D7EAC" w:rsidP="009D7EAC">
      <w:pPr>
        <w:shd w:val="clear" w:color="auto" w:fill="FFFFFF"/>
        <w:spacing w:line="240" w:lineRule="auto"/>
        <w:ind w:firstLine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title VARCHAR(255),</w:t>
      </w:r>
    </w:p>
    <w:p w14:paraId="7775B32E" w14:textId="77777777" w:rsidR="009D7EAC" w:rsidRPr="009D7EAC" w:rsidRDefault="009D7EAC" w:rsidP="009D7EAC">
      <w:pPr>
        <w:shd w:val="clear" w:color="auto" w:fill="FFFFFF"/>
        <w:spacing w:line="240" w:lineRule="auto"/>
        <w:ind w:firstLine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publishing_date DATE,</w:t>
      </w:r>
    </w:p>
    <w:p w14:paraId="7967DAAD" w14:textId="77777777" w:rsidR="009D7EAC" w:rsidRPr="009D7EAC" w:rsidRDefault="009D7EAC" w:rsidP="009D7EAC">
      <w:pPr>
        <w:shd w:val="clear" w:color="auto" w:fill="FFFFFF"/>
        <w:spacing w:line="240" w:lineRule="auto"/>
        <w:ind w:firstLine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author VARCHAR(255)</w:t>
      </w:r>
    </w:p>
    <w:p w14:paraId="27177AD2" w14:textId="6D6849F5" w:rsidR="005829F3" w:rsidRDefault="009D7EAC" w:rsidP="009D7EAC">
      <w:pPr>
        <w:shd w:val="clear" w:color="auto" w:fill="FFFFFF"/>
        <w:spacing w:line="240" w:lineRule="auto"/>
        <w:ind w:firstLine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</w:t>
      </w:r>
      <w:r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14:paraId="463058A5" w14:textId="1D84A629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CREATE</w:t>
      </w: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TABLE </w:t>
      </w: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"authors" (</w:t>
      </w:r>
    </w:p>
    <w:p w14:paraId="47C59A2B" w14:textId="77777777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id integer,</w:t>
      </w:r>
    </w:p>
    <w:p w14:paraId="02B84781" w14:textId="77777777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first_name varchar(255),</w:t>
      </w:r>
    </w:p>
    <w:p w14:paraId="729BD835" w14:textId="77777777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second_name varchar(255),</w:t>
      </w:r>
    </w:p>
    <w:p w14:paraId="5FC259DF" w14:textId="77777777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bio text</w:t>
      </w:r>
    </w:p>
    <w:p w14:paraId="4153EADD" w14:textId="77777777" w:rsid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</w:t>
      </w:r>
      <w:r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;</w:t>
      </w:r>
    </w:p>
    <w:p w14:paraId="3B0CBAC9" w14:textId="37236FFC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CREATE TABLE</w:t>
      </w: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"role" (</w:t>
      </w:r>
    </w:p>
    <w:p w14:paraId="726688E8" w14:textId="77777777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id integer,</w:t>
      </w:r>
    </w:p>
    <w:p w14:paraId="629F2EF4" w14:textId="77777777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role_name varchar(255)</w:t>
      </w:r>
    </w:p>
    <w:p w14:paraId="008550FD" w14:textId="0FD93E74" w:rsidR="00F60147" w:rsidRPr="00A1471A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</w:t>
      </w:r>
    </w:p>
    <w:p w14:paraId="47C73C55" w14:textId="521794D0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CREATE</w:t>
      </w: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TABLE</w:t>
      </w: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"author_books"</w:t>
      </w: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</w:p>
    <w:p w14:paraId="41627706" w14:textId="77777777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id integer,</w:t>
      </w:r>
    </w:p>
    <w:p w14:paraId="797CFB77" w14:textId="77777777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author_id integer,</w:t>
      </w:r>
    </w:p>
    <w:p w14:paraId="4AC7FFB6" w14:textId="77777777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book_id integer,</w:t>
      </w:r>
    </w:p>
    <w:p w14:paraId="75A9D024" w14:textId="77777777" w:rsidR="009D7EAC" w:rsidRPr="009D7EAC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lastRenderedPageBreak/>
        <w:t xml:space="preserve">    role_id integer</w:t>
      </w:r>
    </w:p>
    <w:p w14:paraId="5CDE12E6" w14:textId="0EA2EBEB" w:rsidR="00F60147" w:rsidRPr="00F60147" w:rsidRDefault="009D7EAC" w:rsidP="009D7EAC">
      <w:pPr>
        <w:ind w:left="708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</w:t>
      </w:r>
    </w:p>
    <w:p w14:paraId="5D4A09E7" w14:textId="23E9C13E" w:rsidR="00283816" w:rsidRDefault="008332F5" w:rsidP="000A08A2">
      <w:pPr>
        <w:ind w:left="708"/>
      </w:pPr>
      <w:r>
        <w:t>Добавление в созданные таблицы первичных и внешних ключей</w:t>
      </w:r>
      <w:r w:rsidR="00283816">
        <w:t>. Первичные ключи:</w:t>
      </w:r>
    </w:p>
    <w:p w14:paraId="411F90F9" w14:textId="3A7CE902" w:rsidR="00C1547D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"books" add constraint "PK_books" primary key ("id");</w:t>
      </w:r>
    </w:p>
    <w:p w14:paraId="6503C259" w14:textId="77777777" w:rsidR="009D7EAC" w:rsidRPr="00A64DBC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587C87AC" w14:textId="2A338838" w:rsidR="00C1547D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"authors" add constraint "PK_authors" primary key ("id");</w:t>
      </w:r>
    </w:p>
    <w:p w14:paraId="15FD9C5F" w14:textId="77777777" w:rsidR="009D7EAC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5899745E" w14:textId="38DF566F" w:rsidR="00C1547D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"author_books" add constraint "PK_ab" primary key ("id");</w:t>
      </w:r>
    </w:p>
    <w:p w14:paraId="6B039FDC" w14:textId="77777777" w:rsidR="009D7EAC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55BC5484" w14:textId="33A5B275" w:rsidR="00EA3C5B" w:rsidRDefault="009D7EAC" w:rsidP="009D7EAC">
      <w:pPr>
        <w:rPr>
          <w:rFonts w:ascii="Consolas" w:hAnsi="Consolas"/>
          <w:lang w:val="en-US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"role" add constraint "PK_role" primary key ("id");</w:t>
      </w:r>
      <w:r w:rsidR="00EA3C5B" w:rsidRPr="008E48EA">
        <w:rPr>
          <w:rFonts w:ascii="Consolas" w:hAnsi="Consolas"/>
          <w:lang w:val="en-US"/>
        </w:rPr>
        <w:tab/>
      </w:r>
    </w:p>
    <w:p w14:paraId="76BC03DF" w14:textId="49AF693D" w:rsidR="00FF7ABC" w:rsidRPr="00FF7ABC" w:rsidRDefault="00FF7ABC" w:rsidP="00FF7ABC">
      <w:pPr>
        <w:ind w:firstLine="708"/>
        <w:rPr>
          <w:rFonts w:ascii="Consolas" w:hAnsi="Consolas"/>
          <w:lang w:val="en-US"/>
        </w:rPr>
      </w:pPr>
      <w:r w:rsidRPr="00FF7ABC">
        <w:rPr>
          <w:rFonts w:cs="Times New Roman"/>
        </w:rPr>
        <w:t>Внешние ключи</w:t>
      </w:r>
      <w:r>
        <w:rPr>
          <w:rFonts w:ascii="Consolas" w:hAnsi="Consolas"/>
          <w:lang w:val="en-US"/>
        </w:rPr>
        <w:t>:</w:t>
      </w:r>
    </w:p>
    <w:p w14:paraId="29EDC973" w14:textId="178AC1FC" w:rsidR="00397088" w:rsidRPr="009D4935" w:rsidRDefault="004F074B" w:rsidP="003E1008">
      <w:pPr>
        <w:ind w:firstLine="708"/>
      </w:pPr>
      <w:r>
        <w:t>На</w:t>
      </w:r>
      <w:r w:rsidR="00B6135F">
        <w:t xml:space="preserve"> </w:t>
      </w:r>
      <w:r w:rsidR="003E1008">
        <w:t xml:space="preserve">следующем этапе вносятся </w:t>
      </w:r>
      <w:r w:rsidR="00B6135F">
        <w:t>ограничения</w:t>
      </w:r>
      <w:r w:rsidR="003E1008">
        <w:t xml:space="preserve"> для табли</w:t>
      </w:r>
      <w:r w:rsidR="009D4935">
        <w:t>ц.</w:t>
      </w:r>
    </w:p>
    <w:p w14:paraId="59BB6E6D" w14:textId="11CD3D35" w:rsidR="00397088" w:rsidRPr="00397088" w:rsidRDefault="00397088" w:rsidP="00397088">
      <w:pPr>
        <w:pStyle w:val="Heading3"/>
      </w:pPr>
      <w:bookmarkStart w:id="12" w:name="_Toc167878989"/>
      <w:r>
        <w:t xml:space="preserve">4.1.1 </w:t>
      </w:r>
      <w:r w:rsidRPr="0088447A">
        <w:t xml:space="preserve">Ограничения </w:t>
      </w:r>
      <w:r w:rsidR="007C7D2B" w:rsidRPr="0088447A">
        <w:t xml:space="preserve">для </w:t>
      </w:r>
      <w:r w:rsidRPr="0088447A">
        <w:t>таблиц</w:t>
      </w:r>
      <w:bookmarkEnd w:id="12"/>
    </w:p>
    <w:p w14:paraId="3BE7CE81" w14:textId="47938CB9" w:rsidR="00AA105A" w:rsidRDefault="004F074B" w:rsidP="003E1008">
      <w:pPr>
        <w:ind w:firstLine="708"/>
      </w:pPr>
      <w:r>
        <w:t>В таблиц</w:t>
      </w:r>
      <w:r w:rsidR="00C1547D">
        <w:t>ах</w:t>
      </w:r>
      <w:r>
        <w:t xml:space="preserve"> добавлено ограничение на обязательное заполнение следующих полей</w:t>
      </w:r>
      <w:r w:rsidRPr="004F074B">
        <w:t>:</w:t>
      </w:r>
    </w:p>
    <w:p w14:paraId="109C41CC" w14:textId="77777777" w:rsidR="009D7EAC" w:rsidRPr="009D7EAC" w:rsidRDefault="009D7EAC" w:rsidP="009D7EA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"books" alter column "title" set not null;</w:t>
      </w:r>
    </w:p>
    <w:p w14:paraId="5594F877" w14:textId="77777777" w:rsidR="009D7EAC" w:rsidRPr="009D7EAC" w:rsidRDefault="009D7EAC" w:rsidP="009D7EA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"books" alter column "author" set not null;</w:t>
      </w:r>
    </w:p>
    <w:p w14:paraId="3BAC9CE5" w14:textId="4F0CC066" w:rsidR="00C1547D" w:rsidRPr="00B632D4" w:rsidRDefault="009D7EAC" w:rsidP="009D7EA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"books" alter column "publishing_date" set not null;</w:t>
      </w:r>
    </w:p>
    <w:p w14:paraId="1B30328E" w14:textId="77777777" w:rsidR="009D7EAC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009A1E6A" w14:textId="77777777" w:rsidR="009D7EAC" w:rsidRPr="009D7EAC" w:rsidRDefault="009D7EAC" w:rsidP="009D7EA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"authors" alter column "first_name" set not null;</w:t>
      </w:r>
    </w:p>
    <w:p w14:paraId="5195C0E4" w14:textId="7C5CD583" w:rsidR="00C1547D" w:rsidRDefault="009D7EAC" w:rsidP="009D7EA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"authors" alter column "second_name" set not null;</w:t>
      </w:r>
    </w:p>
    <w:p w14:paraId="1077F5C2" w14:textId="77777777" w:rsidR="009D7EAC" w:rsidRPr="004F14A7" w:rsidRDefault="009D7EAC" w:rsidP="009D7EAC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4DA6CACB" w14:textId="2F334B84" w:rsidR="00C1547D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"role" alter column "role_name" set not null;</w:t>
      </w:r>
    </w:p>
    <w:p w14:paraId="5DE4DA1F" w14:textId="77777777" w:rsidR="009D7EAC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7F7B68C5" w14:textId="77777777" w:rsidR="005829F3" w:rsidRDefault="00C6043A" w:rsidP="005829F3">
      <w:r w:rsidRPr="00A1471A">
        <w:tab/>
      </w:r>
      <w:r>
        <w:t>Ограничение на в</w:t>
      </w:r>
      <w:r w:rsidR="005829F3">
        <w:t>вод уникальных значений</w:t>
      </w:r>
      <w:r w:rsidRPr="0024018E">
        <w:t>:</w:t>
      </w:r>
      <w:r w:rsidR="005829F3" w:rsidRPr="005829F3">
        <w:t xml:space="preserve"> </w:t>
      </w:r>
    </w:p>
    <w:p w14:paraId="0D0830C7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"Child"</w:t>
      </w:r>
    </w:p>
    <w:p w14:paraId="0E43F8FE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add constraint "U_Child_id"</w:t>
      </w:r>
    </w:p>
    <w:p w14:paraId="60B3F2AD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unique ("child_id");</w:t>
      </w:r>
    </w:p>
    <w:p w14:paraId="7271BED8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10B3692C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lastRenderedPageBreak/>
        <w:t>alter table "Child"</w:t>
      </w:r>
    </w:p>
    <w:p w14:paraId="4DD66479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add constraint "U_Child_name"</w:t>
      </w:r>
    </w:p>
    <w:p w14:paraId="34D9453B" w14:textId="77777777" w:rsidR="00C1547D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unique ("name");</w:t>
      </w:r>
    </w:p>
    <w:p w14:paraId="0E41C905" w14:textId="77777777" w:rsidR="00C1547D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0CC97D77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"Department"</w:t>
      </w:r>
    </w:p>
    <w:p w14:paraId="28DEFDFF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add constraint "U_Department_id"</w:t>
      </w:r>
    </w:p>
    <w:p w14:paraId="0DC2E938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unique ("dep_id");</w:t>
      </w:r>
    </w:p>
    <w:p w14:paraId="0979CB0F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206FBD64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"Department"</w:t>
      </w:r>
    </w:p>
    <w:p w14:paraId="79C16EFB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add constraint "U_Department_name"</w:t>
      </w:r>
    </w:p>
    <w:p w14:paraId="0CCB823B" w14:textId="77777777" w:rsidR="00C1547D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unique ("name");</w:t>
      </w:r>
    </w:p>
    <w:p w14:paraId="764FCC66" w14:textId="77777777" w:rsidR="00C1547D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6E616362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"Employee"</w:t>
      </w:r>
    </w:p>
    <w:p w14:paraId="292E8A08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add constraint "U_Employee_id"</w:t>
      </w:r>
    </w:p>
    <w:p w14:paraId="7972303E" w14:textId="77777777" w:rsidR="00C1547D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unique ("emp_id");</w:t>
      </w:r>
    </w:p>
    <w:p w14:paraId="2CB1A479" w14:textId="77777777" w:rsidR="00C1547D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35FF89CD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"Position"</w:t>
      </w:r>
    </w:p>
    <w:p w14:paraId="27566121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add constraint "U_Position_id"</w:t>
      </w:r>
    </w:p>
    <w:p w14:paraId="37D8F8CB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unique ("pos_id");</w:t>
      </w:r>
    </w:p>
    <w:p w14:paraId="19CD5A5E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76107AB9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"Position"</w:t>
      </w:r>
    </w:p>
    <w:p w14:paraId="7140FC59" w14:textId="77777777" w:rsidR="00C1547D" w:rsidRPr="00544382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add constraint "U_Position_name"</w:t>
      </w:r>
    </w:p>
    <w:p w14:paraId="651DC6F5" w14:textId="77777777" w:rsidR="00C1547D" w:rsidRPr="00C1547D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unique</w:t>
      </w:r>
      <w:r w:rsidRPr="00C1547D"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 ("</w:t>
      </w:r>
      <w:r w:rsidRPr="00544382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name</w:t>
      </w:r>
      <w:r w:rsidRPr="00C1547D">
        <w:rPr>
          <w:rFonts w:ascii="Consolas" w:eastAsia="Times New Roman" w:hAnsi="Consolas" w:cs="Times New Roman"/>
          <w:color w:val="000000"/>
          <w:szCs w:val="28"/>
          <w:lang w:eastAsia="ru-RU"/>
        </w:rPr>
        <w:t>");</w:t>
      </w:r>
    </w:p>
    <w:p w14:paraId="2DC35F4F" w14:textId="558C939F" w:rsidR="005829F3" w:rsidRPr="000236EC" w:rsidRDefault="005829F3" w:rsidP="000236EC">
      <w:pPr>
        <w:ind w:firstLine="708"/>
        <w:rPr>
          <w:rFonts w:ascii="Consolas" w:hAnsi="Consolas"/>
        </w:rPr>
      </w:pPr>
    </w:p>
    <w:p w14:paraId="5163E8BA" w14:textId="03E317C8" w:rsidR="005829F3" w:rsidRDefault="005829F3" w:rsidP="005829F3">
      <w:r w:rsidRPr="000236EC">
        <w:tab/>
      </w:r>
      <w:r w:rsidRPr="005829F3">
        <w:t>Ограничение, которое устанавливает значени</w:t>
      </w:r>
      <w:r w:rsidR="00C1547D">
        <w:t>я</w:t>
      </w:r>
      <w:r w:rsidRPr="005829F3">
        <w:t xml:space="preserve"> по умолчанию</w:t>
      </w:r>
      <w:r w:rsidR="000236EC">
        <w:t>:</w:t>
      </w:r>
    </w:p>
    <w:p w14:paraId="11A53360" w14:textId="3DBEB07C" w:rsidR="00C1547D" w:rsidRPr="00544382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bookmarkStart w:id="13" w:name="_Toc167878991"/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"books" alter column "id" set default 0;</w:t>
      </w:r>
    </w:p>
    <w:p w14:paraId="5EF70606" w14:textId="3D8C3478" w:rsidR="00C1547D" w:rsidRDefault="00C1547D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46C5B204" w14:textId="036B9C25" w:rsidR="009D7EAC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"authors" alter column "id" set default 0;</w:t>
      </w:r>
    </w:p>
    <w:p w14:paraId="5251DCE8" w14:textId="77777777" w:rsidR="009D7EAC" w:rsidRPr="00544382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0DA2CD05" w14:textId="41AA5F9D" w:rsidR="00C1547D" w:rsidRPr="00544382" w:rsidRDefault="009D7EAC" w:rsidP="00C1547D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9D7EA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alter table "author_books" alter column "id" set default 0;</w:t>
      </w:r>
    </w:p>
    <w:p w14:paraId="3BD27408" w14:textId="77777777" w:rsidR="009D7EAC" w:rsidRDefault="009D7EAC" w:rsidP="009D7EAC">
      <w:pPr>
        <w:pStyle w:val="Heading2"/>
        <w:ind w:firstLine="0"/>
        <w:rPr>
          <w:rFonts w:ascii="Consolas" w:eastAsia="Times New Roman" w:hAnsi="Consolas" w:cs="Times New Roman"/>
          <w:b w:val="0"/>
          <w:color w:val="000000"/>
          <w:szCs w:val="28"/>
          <w:lang w:val="en-US" w:eastAsia="ru-RU"/>
        </w:rPr>
      </w:pPr>
      <w:bookmarkStart w:id="14" w:name="_Toc167878992"/>
      <w:bookmarkEnd w:id="13"/>
      <w:r w:rsidRPr="009D7EAC">
        <w:rPr>
          <w:rFonts w:ascii="Consolas" w:eastAsia="Times New Roman" w:hAnsi="Consolas" w:cs="Times New Roman"/>
          <w:b w:val="0"/>
          <w:color w:val="000000"/>
          <w:szCs w:val="28"/>
          <w:lang w:val="en-US" w:eastAsia="ru-RU"/>
        </w:rPr>
        <w:t>alter table "role" alter column "id" set default 0;</w:t>
      </w:r>
    </w:p>
    <w:p w14:paraId="5E750DBF" w14:textId="78F07557" w:rsidR="00253E7B" w:rsidRDefault="00253E7B" w:rsidP="00253E7B">
      <w:pPr>
        <w:pStyle w:val="Heading2"/>
      </w:pPr>
      <w:r>
        <w:t xml:space="preserve">4.2 </w:t>
      </w:r>
      <w:r w:rsidRPr="00F929BF">
        <w:t>Диаграмма базы данных</w:t>
      </w:r>
      <w:bookmarkEnd w:id="14"/>
    </w:p>
    <w:p w14:paraId="6B205E61" w14:textId="6D00DBAE" w:rsidR="003A0766" w:rsidRPr="00DB33F2" w:rsidRDefault="003A0766" w:rsidP="00253E7B">
      <w:pPr>
        <w:ind w:firstLine="708"/>
      </w:pPr>
      <w:r>
        <w:t>Результатом разработки скриптов является диаграмма базы данных</w:t>
      </w:r>
      <w:r w:rsidRPr="003A0766">
        <w:t xml:space="preserve">, </w:t>
      </w:r>
      <w:r>
        <w:t xml:space="preserve">представленная ниже (Рисунок </w:t>
      </w:r>
      <w:r w:rsidR="006D5885" w:rsidRPr="006D5885">
        <w:t>3</w:t>
      </w:r>
      <w:r>
        <w:t>)</w:t>
      </w:r>
      <w:r w:rsidR="001D54E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D54E6" w14:paraId="237D4F6B" w14:textId="77777777" w:rsidTr="005455B4">
        <w:tc>
          <w:tcPr>
            <w:tcW w:w="9354" w:type="dxa"/>
          </w:tcPr>
          <w:p w14:paraId="4C924C13" w14:textId="5BD35448" w:rsidR="001D54E6" w:rsidRDefault="00FF7ABC" w:rsidP="005455B4">
            <w:pPr>
              <w:jc w:val="center"/>
            </w:pPr>
            <w:r w:rsidRPr="00FF7ABC">
              <w:lastRenderedPageBreak/>
              <w:drawing>
                <wp:inline distT="0" distB="0" distL="0" distR="0" wp14:anchorId="5555333C" wp14:editId="409B5FE9">
                  <wp:extent cx="5939790" cy="7424420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742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4E6" w14:paraId="0C955F13" w14:textId="77777777" w:rsidTr="005455B4">
        <w:tc>
          <w:tcPr>
            <w:tcW w:w="9354" w:type="dxa"/>
          </w:tcPr>
          <w:p w14:paraId="195C7F89" w14:textId="306A535C" w:rsidR="001D54E6" w:rsidRDefault="001D54E6" w:rsidP="005455B4">
            <w:pPr>
              <w:pStyle w:val="ListParagraph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981CE1">
              <w:t>Диаграмма базы данных</w:t>
            </w:r>
          </w:p>
        </w:tc>
      </w:tr>
    </w:tbl>
    <w:p w14:paraId="6A10A550" w14:textId="77777777" w:rsidR="00292F30" w:rsidRDefault="00292F30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B18B0B9" w14:textId="47804013" w:rsidR="00A27317" w:rsidRDefault="00445972" w:rsidP="00445972">
      <w:pPr>
        <w:pStyle w:val="Heading2"/>
        <w:ind w:firstLine="708"/>
      </w:pPr>
      <w:bookmarkStart w:id="15" w:name="_Toc167878993"/>
      <w:r w:rsidRPr="00445972">
        <w:lastRenderedPageBreak/>
        <w:t xml:space="preserve">4.3 </w:t>
      </w:r>
      <w:r w:rsidR="00A27317" w:rsidRPr="00D9409D">
        <w:t>Разработка скриптов для добавления данных в таблицы</w:t>
      </w:r>
      <w:bookmarkEnd w:id="15"/>
    </w:p>
    <w:p w14:paraId="5073998F" w14:textId="2D2A4057" w:rsidR="00292F30" w:rsidRPr="00370988" w:rsidRDefault="00E75576" w:rsidP="00533CC2">
      <w:pPr>
        <w:ind w:firstLine="708"/>
        <w:rPr>
          <w:lang w:val="en-US"/>
        </w:rPr>
      </w:pPr>
      <w:r>
        <w:t>Заполнение</w:t>
      </w:r>
      <w:r w:rsidRPr="00370988">
        <w:rPr>
          <w:lang w:val="en-US"/>
        </w:rPr>
        <w:t xml:space="preserve"> </w:t>
      </w:r>
      <w:r>
        <w:t>таблицы</w:t>
      </w:r>
      <w:r w:rsidRPr="00370988">
        <w:rPr>
          <w:lang w:val="en-US"/>
        </w:rPr>
        <w:t xml:space="preserve"> «</w:t>
      </w:r>
      <w:r w:rsidR="00EC793C">
        <w:t>Роли</w:t>
      </w:r>
      <w:r w:rsidR="00533CC2" w:rsidRPr="00370988">
        <w:rPr>
          <w:lang w:val="en-US"/>
        </w:rPr>
        <w:t>»:</w:t>
      </w:r>
    </w:p>
    <w:p w14:paraId="7A91EDD4" w14:textId="4DA2EF0D" w:rsidR="00172A42" w:rsidRPr="00D9409D" w:rsidRDefault="008F40CD" w:rsidP="00172A42">
      <w:pPr>
        <w:ind w:firstLine="708"/>
        <w:rPr>
          <w:rFonts w:ascii="Consolas" w:hAnsi="Consolas"/>
        </w:rPr>
      </w:pPr>
      <w:r w:rsidRPr="008F40CD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insert into "role" values (1, 'Автор'), (2, 'Соавтор');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92F30" w14:paraId="7A65A9CE" w14:textId="77777777" w:rsidTr="005455B4">
        <w:tc>
          <w:tcPr>
            <w:tcW w:w="9354" w:type="dxa"/>
          </w:tcPr>
          <w:p w14:paraId="5D0A9792" w14:textId="258391A5" w:rsidR="00292F30" w:rsidRDefault="00EC793C" w:rsidP="00172A42">
            <w:pPr>
              <w:jc w:val="center"/>
            </w:pPr>
            <w:r w:rsidRPr="00EC793C">
              <w:drawing>
                <wp:inline distT="0" distB="0" distL="0" distR="0" wp14:anchorId="43773B2A" wp14:editId="50258B08">
                  <wp:extent cx="3181794" cy="981212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F30" w14:paraId="3C475E73" w14:textId="77777777" w:rsidTr="005455B4">
        <w:tc>
          <w:tcPr>
            <w:tcW w:w="9354" w:type="dxa"/>
          </w:tcPr>
          <w:p w14:paraId="29304803" w14:textId="0E6C7BCA" w:rsidR="00292F30" w:rsidRDefault="00292F30" w:rsidP="00D9409D">
            <w:pPr>
              <w:pStyle w:val="ListParagraph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 w:rsidR="00533CC2">
              <w:t>Внесение данных в таблицу «</w:t>
            </w:r>
            <w:r w:rsidR="00EC793C">
              <w:t>Роли</w:t>
            </w:r>
            <w:r w:rsidR="00533CC2">
              <w:t>»</w:t>
            </w:r>
          </w:p>
        </w:tc>
      </w:tr>
    </w:tbl>
    <w:p w14:paraId="768718BB" w14:textId="1A61165A" w:rsidR="00533CC2" w:rsidRPr="00370988" w:rsidRDefault="00533CC2" w:rsidP="00533CC2">
      <w:pPr>
        <w:ind w:firstLine="708"/>
        <w:rPr>
          <w:lang w:val="en-US"/>
        </w:rPr>
      </w:pPr>
      <w:r>
        <w:t>Заполнение</w:t>
      </w:r>
      <w:r w:rsidRPr="00370988">
        <w:rPr>
          <w:lang w:val="en-US"/>
        </w:rPr>
        <w:t xml:space="preserve"> </w:t>
      </w:r>
      <w:r>
        <w:t>таблицы</w:t>
      </w:r>
      <w:r w:rsidRPr="00370988">
        <w:rPr>
          <w:lang w:val="en-US"/>
        </w:rPr>
        <w:t xml:space="preserve"> «</w:t>
      </w:r>
      <w:r w:rsidR="00EC793C">
        <w:t>Авторы</w:t>
      </w:r>
      <w:r w:rsidRPr="00370988">
        <w:rPr>
          <w:lang w:val="en-US"/>
        </w:rPr>
        <w:t>»:</w:t>
      </w:r>
    </w:p>
    <w:p w14:paraId="11705283" w14:textId="3D4B1A97" w:rsidR="00D9409D" w:rsidRPr="00D0516D" w:rsidRDefault="00EC793C" w:rsidP="00D9409D">
      <w:r w:rsidRPr="00EC793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insert into "authors" values (1, 'Джордж', 'Оруэлл', ''), (2, 'Евгений', 'Замятин', '');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533CC2" w14:paraId="116D3A67" w14:textId="77777777" w:rsidTr="005455B4">
        <w:tc>
          <w:tcPr>
            <w:tcW w:w="9354" w:type="dxa"/>
          </w:tcPr>
          <w:p w14:paraId="71F2F9FC" w14:textId="085DBE6F" w:rsidR="00533CC2" w:rsidRDefault="00EC793C" w:rsidP="005455B4">
            <w:pPr>
              <w:jc w:val="center"/>
            </w:pPr>
            <w:r w:rsidRPr="00EC793C">
              <w:drawing>
                <wp:inline distT="0" distB="0" distL="0" distR="0" wp14:anchorId="0F5F52BD" wp14:editId="56F5C8CB">
                  <wp:extent cx="5939790" cy="10058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CC2" w14:paraId="38CBD517" w14:textId="77777777" w:rsidTr="005455B4">
        <w:tc>
          <w:tcPr>
            <w:tcW w:w="9354" w:type="dxa"/>
          </w:tcPr>
          <w:p w14:paraId="26662CA7" w14:textId="60F0D275" w:rsidR="00533CC2" w:rsidRDefault="00533CC2" w:rsidP="00D9409D">
            <w:pPr>
              <w:pStyle w:val="ListParagraph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r w:rsidR="00EC793C">
              <w:t>Авторы</w:t>
            </w:r>
            <w:r>
              <w:t>»</w:t>
            </w:r>
          </w:p>
        </w:tc>
      </w:tr>
    </w:tbl>
    <w:p w14:paraId="0D2B30EB" w14:textId="5156C4C4" w:rsidR="00CB0B0C" w:rsidRPr="00D0516D" w:rsidRDefault="00CB0B0C" w:rsidP="00CB0B0C">
      <w:pPr>
        <w:ind w:firstLine="708"/>
        <w:rPr>
          <w:lang w:val="en-US"/>
        </w:rPr>
      </w:pPr>
      <w:r w:rsidRPr="00B70A75">
        <w:t>Заполнение</w:t>
      </w:r>
      <w:r w:rsidRPr="00D0516D">
        <w:rPr>
          <w:lang w:val="en-US"/>
        </w:rPr>
        <w:t xml:space="preserve"> </w:t>
      </w:r>
      <w:r w:rsidRPr="00B70A75">
        <w:t>таблицы</w:t>
      </w:r>
      <w:r w:rsidRPr="00D0516D">
        <w:rPr>
          <w:lang w:val="en-US"/>
        </w:rPr>
        <w:t xml:space="preserve"> «</w:t>
      </w:r>
      <w:r w:rsidR="00EC793C">
        <w:t>Книги</w:t>
      </w:r>
      <w:r w:rsidRPr="00D0516D">
        <w:rPr>
          <w:lang w:val="en-US"/>
        </w:rPr>
        <w:t>»:</w:t>
      </w:r>
    </w:p>
    <w:p w14:paraId="51A5B177" w14:textId="67D143FA" w:rsidR="00172A42" w:rsidRPr="00CF23EF" w:rsidRDefault="00EC793C" w:rsidP="00172A42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EC793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insert into "books" values (1, 'Мы', '1923-01-12'), (2, '1984', '1984-08-19');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B0B0C" w14:paraId="2E703DCA" w14:textId="77777777" w:rsidTr="005455B4">
        <w:tc>
          <w:tcPr>
            <w:tcW w:w="9354" w:type="dxa"/>
          </w:tcPr>
          <w:p w14:paraId="22F1B9C3" w14:textId="1CF66355" w:rsidR="00CB0B0C" w:rsidRPr="00B70A75" w:rsidRDefault="00EC793C" w:rsidP="005455B4">
            <w:pPr>
              <w:jc w:val="center"/>
              <w:rPr>
                <w:lang w:val="en-US"/>
              </w:rPr>
            </w:pPr>
            <w:r w:rsidRPr="00EC793C">
              <w:rPr>
                <w:lang w:val="en-US"/>
              </w:rPr>
              <w:drawing>
                <wp:inline distT="0" distB="0" distL="0" distR="0" wp14:anchorId="334D64A9" wp14:editId="3B1B6463">
                  <wp:extent cx="5249008" cy="1019317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B0C" w14:paraId="356BB0ED" w14:textId="77777777" w:rsidTr="005455B4">
        <w:tc>
          <w:tcPr>
            <w:tcW w:w="9354" w:type="dxa"/>
          </w:tcPr>
          <w:p w14:paraId="22FF40F5" w14:textId="39EC625A" w:rsidR="00CB0B0C" w:rsidRDefault="00CB0B0C" w:rsidP="00D9409D">
            <w:pPr>
              <w:pStyle w:val="ListParagraph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r w:rsidR="00D9409D">
              <w:rPr>
                <w:lang w:val="en-US"/>
              </w:rPr>
              <w:t>Orders</w:t>
            </w:r>
            <w:r>
              <w:t>»</w:t>
            </w:r>
          </w:p>
        </w:tc>
      </w:tr>
    </w:tbl>
    <w:p w14:paraId="6BC20C8D" w14:textId="77777777" w:rsidR="00EC793C" w:rsidRDefault="00EC793C" w:rsidP="00172A42">
      <w:pPr>
        <w:ind w:firstLine="708"/>
      </w:pPr>
    </w:p>
    <w:p w14:paraId="579B279F" w14:textId="77777777" w:rsidR="00EC793C" w:rsidRDefault="00EC793C">
      <w:pPr>
        <w:spacing w:after="160" w:line="259" w:lineRule="auto"/>
        <w:jc w:val="left"/>
      </w:pPr>
      <w:r>
        <w:br w:type="page"/>
      </w:r>
    </w:p>
    <w:p w14:paraId="3C35B514" w14:textId="0E686FF1" w:rsidR="00172A42" w:rsidRPr="00D0516D" w:rsidRDefault="00172A42" w:rsidP="00172A42">
      <w:pPr>
        <w:ind w:firstLine="708"/>
        <w:rPr>
          <w:lang w:val="en-US"/>
        </w:rPr>
      </w:pPr>
      <w:r w:rsidRPr="00B70A75">
        <w:lastRenderedPageBreak/>
        <w:t>Заполнение</w:t>
      </w:r>
      <w:r w:rsidRPr="00D0516D">
        <w:rPr>
          <w:lang w:val="en-US"/>
        </w:rPr>
        <w:t xml:space="preserve"> </w:t>
      </w:r>
      <w:r w:rsidRPr="00B70A75">
        <w:t>таблицы</w:t>
      </w:r>
      <w:r w:rsidRPr="00D0516D">
        <w:rPr>
          <w:lang w:val="en-US"/>
        </w:rPr>
        <w:t xml:space="preserve"> «</w:t>
      </w:r>
      <w:r w:rsidR="00EC793C">
        <w:t>Публикации автора</w:t>
      </w:r>
      <w:r w:rsidRPr="00D0516D">
        <w:rPr>
          <w:lang w:val="en-US"/>
        </w:rPr>
        <w:t>»:</w:t>
      </w:r>
    </w:p>
    <w:p w14:paraId="73708C17" w14:textId="69456646" w:rsidR="00172A42" w:rsidRDefault="00EC793C" w:rsidP="00172A42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EC793C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insert into "author_books" values (1, 1, 2, 1), (2, 2, 1, 1);</w:t>
      </w:r>
    </w:p>
    <w:p w14:paraId="3FBB47AA" w14:textId="77777777" w:rsidR="00172A42" w:rsidRPr="00CF23EF" w:rsidRDefault="00172A42" w:rsidP="00172A42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72A42" w14:paraId="6F4AA014" w14:textId="77777777" w:rsidTr="00BB3BC6">
        <w:tc>
          <w:tcPr>
            <w:tcW w:w="9354" w:type="dxa"/>
          </w:tcPr>
          <w:p w14:paraId="0EB92199" w14:textId="4CFA62E1" w:rsidR="00172A42" w:rsidRPr="00B70A75" w:rsidRDefault="00EC793C" w:rsidP="00BB3BC6">
            <w:pPr>
              <w:jc w:val="center"/>
              <w:rPr>
                <w:lang w:val="en-US"/>
              </w:rPr>
            </w:pPr>
            <w:r w:rsidRPr="00EC793C">
              <w:rPr>
                <w:lang w:val="en-US"/>
              </w:rPr>
              <w:drawing>
                <wp:inline distT="0" distB="0" distL="0" distR="0" wp14:anchorId="3CB03F0F" wp14:editId="506FFCD0">
                  <wp:extent cx="5939790" cy="95885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A42" w14:paraId="27B9E4C7" w14:textId="77777777" w:rsidTr="00BB3BC6">
        <w:tc>
          <w:tcPr>
            <w:tcW w:w="9354" w:type="dxa"/>
          </w:tcPr>
          <w:p w14:paraId="1CEC13A2" w14:textId="2CEE3D0B" w:rsidR="00172A42" w:rsidRDefault="00172A42" w:rsidP="00172A42">
            <w:pPr>
              <w:pStyle w:val="ListParagraph"/>
              <w:numPr>
                <w:ilvl w:val="0"/>
                <w:numId w:val="5"/>
              </w:numPr>
              <w:jc w:val="center"/>
            </w:pPr>
            <w:r w:rsidRPr="006472CF">
              <w:t xml:space="preserve">– </w:t>
            </w:r>
            <w:r>
              <w:t>Внесение данных в таблицу «</w:t>
            </w:r>
            <w:r w:rsidR="00EC793C">
              <w:t>Публикации автора</w:t>
            </w:r>
            <w:r>
              <w:t>»</w:t>
            </w:r>
          </w:p>
        </w:tc>
      </w:tr>
    </w:tbl>
    <w:p w14:paraId="23D34639" w14:textId="4A2EBD2B" w:rsidR="00E26269" w:rsidRDefault="00E26269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</w:p>
    <w:p w14:paraId="5F8DD943" w14:textId="249FDC4D" w:rsidR="00A27317" w:rsidRDefault="00DB7C24" w:rsidP="00EC4873">
      <w:pPr>
        <w:pStyle w:val="Heading2"/>
        <w:ind w:firstLine="708"/>
      </w:pPr>
      <w:bookmarkStart w:id="16" w:name="_Toc167878995"/>
      <w:r>
        <w:t>4.</w:t>
      </w:r>
      <w:r w:rsidR="00445972" w:rsidRPr="00445972">
        <w:t>5</w:t>
      </w:r>
      <w:r>
        <w:t xml:space="preserve"> </w:t>
      </w:r>
      <w:r w:rsidR="008D44AC" w:rsidRPr="004926C3">
        <w:t>Разработка необходимых представлений (</w:t>
      </w:r>
      <w:r w:rsidR="008D44AC" w:rsidRPr="004926C3">
        <w:rPr>
          <w:lang w:val="en-US"/>
        </w:rPr>
        <w:t>view</w:t>
      </w:r>
      <w:r w:rsidR="008D44AC" w:rsidRPr="004926C3">
        <w:t>)</w:t>
      </w:r>
      <w:bookmarkEnd w:id="16"/>
    </w:p>
    <w:p w14:paraId="7E8A9D7B" w14:textId="62605191" w:rsidR="00C14598" w:rsidRPr="004926C3" w:rsidRDefault="004926C3" w:rsidP="004926C3">
      <w:pPr>
        <w:widowControl w:val="0"/>
        <w:spacing w:line="356" w:lineRule="auto"/>
        <w:ind w:left="1" w:right="-60" w:firstLine="707"/>
        <w:rPr>
          <w:color w:val="000000"/>
          <w:szCs w:val="28"/>
        </w:rPr>
      </w:pP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К</w:t>
      </w:r>
      <w:r>
        <w:rPr>
          <w:rFonts w:ascii="GLBSN+TimesNewRomanPSMT" w:eastAsia="GLBSN+TimesNewRomanPSMT" w:hAnsi="GLBSN+TimesNewRomanPSMT" w:cs="GLBSN+TimesNewRomanPSMT"/>
          <w:color w:val="000000"/>
          <w:spacing w:val="115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необ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х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одимому</w:t>
      </w:r>
      <w:r>
        <w:rPr>
          <w:rFonts w:ascii="GLBSN+TimesNewRomanPSMT" w:eastAsia="GLBSN+TimesNewRomanPSMT" w:hAnsi="GLBSN+TimesNewRomanPSMT" w:cs="GLBSN+TimesNewRomanPSMT"/>
          <w:color w:val="000000"/>
          <w:spacing w:val="113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pacing w:val="1"/>
          <w:szCs w:val="28"/>
        </w:rPr>
        <w:t>пр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е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дс</w:t>
      </w:r>
      <w:r>
        <w:rPr>
          <w:rFonts w:ascii="GLBSN+TimesNewRomanPSMT" w:eastAsia="GLBSN+TimesNewRomanPSMT" w:hAnsi="GLBSN+TimesNewRomanPSMT" w:cs="GLBSN+TimesNewRomanPSMT"/>
          <w:color w:val="000000"/>
          <w:spacing w:val="-2"/>
          <w:szCs w:val="28"/>
        </w:rPr>
        <w:t>т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ав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л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е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н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ию,</w:t>
      </w:r>
      <w:r w:rsidRPr="004926C3">
        <w:rPr>
          <w:rFonts w:ascii="GLBSN+TimesNewRomanPSMT" w:eastAsia="GLBSN+TimesNewRomanPSMT" w:hAnsi="GLBSN+TimesNewRomanPSMT" w:cs="GLBSN+TimesNewRomanPSMT"/>
          <w:color w:val="000000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о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тн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оси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т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ся</w:t>
      </w:r>
      <w:r>
        <w:rPr>
          <w:rFonts w:ascii="GLBSN+TimesNewRomanPSMT" w:eastAsia="GLBSN+TimesNewRomanPSMT" w:hAnsi="GLBSN+TimesNewRomanPSMT" w:cs="GLBSN+TimesNewRomanPSMT"/>
          <w:color w:val="000000"/>
          <w:spacing w:val="114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вы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в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од</w:t>
      </w:r>
      <w:r w:rsidRPr="004926C3">
        <w:rPr>
          <w:rFonts w:ascii="GLBSN+TimesNewRomanPSMT" w:eastAsia="GLBSN+TimesNewRomanPSMT" w:hAnsi="GLBSN+TimesNewRomanPSMT" w:cs="GLBSN+TimesNewRomanPSMT"/>
          <w:color w:val="000000"/>
          <w:szCs w:val="28"/>
        </w:rPr>
        <w:t xml:space="preserve"> </w:t>
      </w:r>
      <w:r w:rsidRPr="004926C3">
        <w:rPr>
          <w:rFonts w:ascii="GLBSN+TimesNewRomanPSMT" w:eastAsia="GLBSN+TimesNewRomanPSMT" w:hAnsi="GLBSN+TimesNewRomanPSMT" w:cs="GLBSN+TimesNewRomanPSMT"/>
          <w:color w:val="000000"/>
          <w:spacing w:val="1"/>
          <w:szCs w:val="28"/>
        </w:rPr>
        <w:t>списка заказов с информацией о клиенте и транспорте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– рису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н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ок</w:t>
      </w:r>
      <w:r>
        <w:rPr>
          <w:rFonts w:ascii="GLBSN+TimesNewRomanPSMT" w:eastAsia="GLBSN+TimesNewRomanPSMT" w:hAnsi="GLBSN+TimesNewRomanPSMT" w:cs="GLBSN+TimesNewRomanPSMT"/>
          <w:color w:val="000000"/>
          <w:spacing w:val="-2"/>
          <w:szCs w:val="28"/>
        </w:rPr>
        <w:t xml:space="preserve"> </w:t>
      </w:r>
      <w:r w:rsidR="006D5885" w:rsidRPr="006B7AE8">
        <w:rPr>
          <w:rFonts w:ascii="GLBSN+TimesNewRomanPSMT" w:eastAsia="GLBSN+TimesNewRomanPSMT" w:hAnsi="GLBSN+TimesNewRomanPSMT" w:cs="GLBSN+TimesNewRomanPSMT"/>
          <w:color w:val="000000"/>
          <w:szCs w:val="28"/>
        </w:rPr>
        <w:t>9</w:t>
      </w:r>
      <w:r>
        <w:rPr>
          <w:rFonts w:ascii="Calibri" w:eastAsia="Calibri" w:hAnsi="Calibri" w:cs="Calibri"/>
          <w:color w:val="000000"/>
          <w:szCs w:val="28"/>
        </w:rPr>
        <w:t>,</w:t>
      </w:r>
      <w:r>
        <w:rPr>
          <w:rFonts w:ascii="Calibri" w:eastAsia="Calibri" w:hAnsi="Calibri" w:cs="Calibri"/>
          <w:color w:val="000000"/>
          <w:spacing w:val="5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которое</w:t>
      </w:r>
      <w:r>
        <w:rPr>
          <w:rFonts w:ascii="GLBSN+TimesNewRomanPSMT" w:eastAsia="GLBSN+TimesNewRomanPSMT" w:hAnsi="GLBSN+TimesNewRomanPSMT" w:cs="GLBSN+TimesNewRomanPSMT"/>
          <w:color w:val="000000"/>
          <w:spacing w:val="-3"/>
          <w:szCs w:val="28"/>
        </w:rPr>
        <w:t xml:space="preserve"> 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реали</w:t>
      </w:r>
      <w:r>
        <w:rPr>
          <w:rFonts w:ascii="GLBSN+TimesNewRomanPSMT" w:eastAsia="GLBSN+TimesNewRomanPSMT" w:hAnsi="GLBSN+TimesNewRomanPSMT" w:cs="GLBSN+TimesNewRomanPSMT"/>
          <w:color w:val="000000"/>
          <w:spacing w:val="-2"/>
          <w:szCs w:val="28"/>
        </w:rPr>
        <w:t>з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у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ется сле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д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ую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щ</w:t>
      </w:r>
      <w:r>
        <w:rPr>
          <w:rFonts w:ascii="GLBSN+TimesNewRomanPSMT" w:eastAsia="GLBSN+TimesNewRomanPSMT" w:hAnsi="GLBSN+TimesNewRomanPSMT" w:cs="GLBSN+TimesNewRomanPSMT"/>
          <w:color w:val="000000"/>
          <w:szCs w:val="28"/>
        </w:rPr>
        <w:t>им образ</w:t>
      </w:r>
      <w:r>
        <w:rPr>
          <w:rFonts w:ascii="GLBSN+TimesNewRomanPSMT" w:eastAsia="GLBSN+TimesNewRomanPSMT" w:hAnsi="GLBSN+TimesNewRomanPSMT" w:cs="GLBSN+TimesNewRomanPSMT"/>
          <w:color w:val="000000"/>
          <w:spacing w:val="-1"/>
          <w:szCs w:val="28"/>
        </w:rPr>
        <w:t>о</w:t>
      </w:r>
      <w:r>
        <w:rPr>
          <w:rFonts w:ascii="GLBSN+TimesNewRomanPSMT" w:eastAsia="GLBSN+TimesNewRomanPSMT" w:hAnsi="GLBSN+TimesNewRomanPSMT" w:cs="GLBSN+TimesNewRomanPSMT"/>
          <w:color w:val="000000"/>
          <w:spacing w:val="1"/>
          <w:szCs w:val="28"/>
        </w:rPr>
        <w:t>м</w:t>
      </w:r>
      <w:r>
        <w:rPr>
          <w:rFonts w:ascii="Calibri" w:eastAsia="Calibri" w:hAnsi="Calibri" w:cs="Calibri"/>
          <w:color w:val="000000"/>
          <w:spacing w:val="1"/>
          <w:w w:val="104"/>
          <w:szCs w:val="28"/>
        </w:rPr>
        <w:t>:</w:t>
      </w:r>
    </w:p>
    <w:p w14:paraId="20936082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>CREATE VIEW author_books_expanded AS</w:t>
      </w:r>
    </w:p>
    <w:p w14:paraId="50EA282D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>SELECT</w:t>
      </w:r>
    </w:p>
    <w:p w14:paraId="42143518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ab.id,</w:t>
      </w:r>
    </w:p>
    <w:p w14:paraId="1C459F08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ab.author_id,</w:t>
      </w:r>
    </w:p>
    <w:p w14:paraId="35F2AA0F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a.first_name AS author_first_name,</w:t>
      </w:r>
    </w:p>
    <w:p w14:paraId="3972C51C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a.second_name AS author_second_name,</w:t>
      </w:r>
    </w:p>
    <w:p w14:paraId="03009DD7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ab.book_id,</w:t>
      </w:r>
    </w:p>
    <w:p w14:paraId="49B3EC57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b.title AS book_title,</w:t>
      </w:r>
    </w:p>
    <w:p w14:paraId="167E9808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ab.role_id,</w:t>
      </w:r>
    </w:p>
    <w:p w14:paraId="119B2DE5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r.role_name AS role_name</w:t>
      </w:r>
    </w:p>
    <w:p w14:paraId="093C6C82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>FROM</w:t>
      </w:r>
    </w:p>
    <w:p w14:paraId="6E1B612F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author_books ab</w:t>
      </w:r>
    </w:p>
    <w:p w14:paraId="2B6C3D7D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JOIN authors a ON ab.author_id = a.id</w:t>
      </w:r>
    </w:p>
    <w:p w14:paraId="727FB029" w14:textId="77777777" w:rsidR="00EC793C" w:rsidRPr="00EC793C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JOIN books b ON ab.book_id = b.id</w:t>
      </w:r>
    </w:p>
    <w:p w14:paraId="215BC752" w14:textId="2796073D" w:rsidR="004926C3" w:rsidRDefault="00EC793C" w:rsidP="00EC793C">
      <w:pPr>
        <w:ind w:left="708"/>
        <w:rPr>
          <w:lang w:val="en-US"/>
        </w:rPr>
      </w:pPr>
      <w:r w:rsidRPr="00EC793C">
        <w:rPr>
          <w:lang w:val="en-US"/>
        </w:rPr>
        <w:t xml:space="preserve">  JOIN role r ON ab.role_id = r.id;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926C3" w14:paraId="33E86532" w14:textId="77777777" w:rsidTr="000A4AE0">
        <w:tc>
          <w:tcPr>
            <w:tcW w:w="9354" w:type="dxa"/>
          </w:tcPr>
          <w:p w14:paraId="79A1E72B" w14:textId="77777777" w:rsidR="004926C3" w:rsidRPr="00346129" w:rsidRDefault="004926C3" w:rsidP="004926C3">
            <w:pPr>
              <w:rPr>
                <w:lang w:val="en-US"/>
              </w:rPr>
            </w:pPr>
          </w:p>
          <w:p w14:paraId="532E57BA" w14:textId="5A77CFE2" w:rsidR="004926C3" w:rsidRDefault="00EC793C" w:rsidP="000A4AE0">
            <w:pPr>
              <w:jc w:val="center"/>
            </w:pPr>
            <w:r w:rsidRPr="00EC793C">
              <w:lastRenderedPageBreak/>
              <w:drawing>
                <wp:inline distT="0" distB="0" distL="0" distR="0" wp14:anchorId="416EF714" wp14:editId="59099C45">
                  <wp:extent cx="5939790" cy="429895"/>
                  <wp:effectExtent l="0" t="0" r="381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6C3" w:rsidRPr="00E918FE" w14:paraId="2283FFD3" w14:textId="77777777" w:rsidTr="000A4AE0">
        <w:tc>
          <w:tcPr>
            <w:tcW w:w="9354" w:type="dxa"/>
          </w:tcPr>
          <w:p w14:paraId="757EF4D8" w14:textId="5330874C" w:rsidR="004926C3" w:rsidRPr="00E918FE" w:rsidRDefault="004926C3" w:rsidP="004926C3">
            <w:pPr>
              <w:pStyle w:val="ListParagraph"/>
              <w:numPr>
                <w:ilvl w:val="0"/>
                <w:numId w:val="5"/>
              </w:numPr>
              <w:jc w:val="center"/>
            </w:pPr>
            <w:r w:rsidRPr="00E918FE">
              <w:lastRenderedPageBreak/>
              <w:t xml:space="preserve">– </w:t>
            </w:r>
            <w:r>
              <w:t>Представление и результат</w:t>
            </w:r>
          </w:p>
        </w:tc>
      </w:tr>
    </w:tbl>
    <w:p w14:paraId="6BFA794D" w14:textId="5532A60E" w:rsidR="00C14598" w:rsidRDefault="00DB7C24" w:rsidP="00C14598">
      <w:pPr>
        <w:pStyle w:val="Heading2"/>
      </w:pPr>
      <w:bookmarkStart w:id="17" w:name="_Toc167878997"/>
      <w:r>
        <w:t>4.</w:t>
      </w:r>
      <w:r w:rsidR="00445972" w:rsidRPr="0046729F">
        <w:t>7</w:t>
      </w:r>
      <w:r>
        <w:t xml:space="preserve"> </w:t>
      </w:r>
      <w:r w:rsidR="00C14598" w:rsidRPr="007B0752">
        <w:t>Разработка необходимых триггеров</w:t>
      </w:r>
      <w:bookmarkEnd w:id="17"/>
    </w:p>
    <w:p w14:paraId="4F9DB288" w14:textId="4504F345" w:rsidR="00F929BF" w:rsidRPr="006B7AE8" w:rsidRDefault="006B7AE8" w:rsidP="006B7AE8">
      <w:pPr>
        <w:ind w:firstLine="708"/>
        <w:rPr>
          <w:lang w:val="en-US"/>
        </w:rPr>
      </w:pPr>
      <w:r>
        <w:t xml:space="preserve">В данной работе был создан единственный необходимый триггер </w:t>
      </w:r>
      <w:r w:rsidRPr="006B7AE8">
        <w:t xml:space="preserve">- </w:t>
      </w:r>
      <w:r>
        <w:t>триггер на запрет удаления таблицы из базы данных. Его</w:t>
      </w:r>
      <w:r w:rsidRPr="006B7AE8">
        <w:rPr>
          <w:lang w:val="en-US"/>
        </w:rPr>
        <w:t xml:space="preserve"> </w:t>
      </w:r>
      <w:r>
        <w:t>создание</w:t>
      </w:r>
      <w:r>
        <w:rPr>
          <w:lang w:val="en-US"/>
        </w:rPr>
        <w:t xml:space="preserve"> </w:t>
      </w:r>
      <w:r>
        <w:t>представлено</w:t>
      </w:r>
      <w:r w:rsidRPr="006B7AE8">
        <w:rPr>
          <w:lang w:val="en-US"/>
        </w:rPr>
        <w:t xml:space="preserve"> </w:t>
      </w:r>
      <w:r>
        <w:t>далее</w:t>
      </w:r>
      <w:r w:rsidRPr="006B7AE8">
        <w:rPr>
          <w:lang w:val="en-US"/>
        </w:rPr>
        <w:t>:</w:t>
      </w:r>
      <w:r w:rsidR="007B0752" w:rsidRPr="006B7AE8">
        <w:rPr>
          <w:lang w:val="en-US"/>
        </w:rPr>
        <w:t>:</w:t>
      </w:r>
    </w:p>
    <w:p w14:paraId="7A7043DE" w14:textId="77777777" w:rsidR="00EC793C" w:rsidRPr="00EC793C" w:rsidRDefault="00EC793C" w:rsidP="00EC793C">
      <w:pPr>
        <w:pStyle w:val="Heading1"/>
        <w:jc w:val="left"/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</w:pPr>
      <w:bookmarkStart w:id="18" w:name="_Toc167878998"/>
      <w:r w:rsidRPr="00EC793C"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  <w:t>CREATE OR REPLACE FUNCTION prevent_table_deletion()</w:t>
      </w:r>
    </w:p>
    <w:p w14:paraId="3FE892EF" w14:textId="77777777" w:rsidR="00EC793C" w:rsidRPr="00EC793C" w:rsidRDefault="00EC793C" w:rsidP="00EC793C">
      <w:pPr>
        <w:pStyle w:val="Heading1"/>
        <w:jc w:val="left"/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</w:pPr>
      <w:r w:rsidRPr="00EC793C"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  <w:t>RETURNS EVENT_TRIGGER AS $$</w:t>
      </w:r>
    </w:p>
    <w:p w14:paraId="5859BB41" w14:textId="77777777" w:rsidR="00EC793C" w:rsidRPr="00EC793C" w:rsidRDefault="00EC793C" w:rsidP="00EC793C">
      <w:pPr>
        <w:pStyle w:val="Heading1"/>
        <w:jc w:val="left"/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</w:pPr>
      <w:r w:rsidRPr="00EC793C"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  <w:t>BEGIN</w:t>
      </w:r>
    </w:p>
    <w:p w14:paraId="0571A40E" w14:textId="77777777" w:rsidR="00EC793C" w:rsidRPr="00EC793C" w:rsidRDefault="00EC793C" w:rsidP="00EC793C">
      <w:pPr>
        <w:pStyle w:val="Heading1"/>
        <w:jc w:val="left"/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</w:pPr>
      <w:r w:rsidRPr="00EC793C"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  <w:t xml:space="preserve">    RAISE EXCEPTION 'Удаление таблицы запрещено!';</w:t>
      </w:r>
    </w:p>
    <w:p w14:paraId="73AF4EBA" w14:textId="77777777" w:rsidR="00EC793C" w:rsidRPr="00EC793C" w:rsidRDefault="00EC793C" w:rsidP="00EC793C">
      <w:pPr>
        <w:pStyle w:val="Heading1"/>
        <w:jc w:val="left"/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</w:pPr>
      <w:r w:rsidRPr="00EC793C"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  <w:t>END;</w:t>
      </w:r>
    </w:p>
    <w:p w14:paraId="276C24C4" w14:textId="77777777" w:rsidR="00EC793C" w:rsidRPr="00EC793C" w:rsidRDefault="00EC793C" w:rsidP="00EC793C">
      <w:pPr>
        <w:pStyle w:val="Heading1"/>
        <w:jc w:val="left"/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</w:pPr>
      <w:r w:rsidRPr="00EC793C"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  <w:t>$$ LANGUAGE plpgsql;</w:t>
      </w:r>
    </w:p>
    <w:p w14:paraId="7ACB3BF5" w14:textId="77777777" w:rsidR="00EC793C" w:rsidRPr="00EC793C" w:rsidRDefault="00EC793C" w:rsidP="00EC793C">
      <w:pPr>
        <w:pStyle w:val="Heading1"/>
        <w:jc w:val="left"/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</w:pPr>
    </w:p>
    <w:p w14:paraId="61C80E27" w14:textId="77777777" w:rsidR="00EC793C" w:rsidRPr="00EC793C" w:rsidRDefault="00EC793C" w:rsidP="00EC793C">
      <w:pPr>
        <w:pStyle w:val="Heading1"/>
        <w:jc w:val="left"/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</w:pPr>
      <w:r w:rsidRPr="00EC793C"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  <w:t>CREATE EVENT TRIGGER prevent_table_deletion_trigger</w:t>
      </w:r>
    </w:p>
    <w:p w14:paraId="52D3DA97" w14:textId="77777777" w:rsidR="00EC793C" w:rsidRPr="00EC793C" w:rsidRDefault="00EC793C" w:rsidP="00EC793C">
      <w:pPr>
        <w:pStyle w:val="Heading1"/>
        <w:jc w:val="left"/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</w:pPr>
      <w:r w:rsidRPr="00EC793C"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  <w:t>ON sql_drop</w:t>
      </w:r>
    </w:p>
    <w:p w14:paraId="0D434A61" w14:textId="77777777" w:rsidR="00EC793C" w:rsidRDefault="00EC793C" w:rsidP="00EC793C">
      <w:pPr>
        <w:pStyle w:val="Heading1"/>
        <w:ind w:left="0" w:firstLine="0"/>
        <w:jc w:val="left"/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</w:pPr>
      <w:r w:rsidRPr="00EC793C">
        <w:rPr>
          <w:rFonts w:ascii="Consolas" w:eastAsiaTheme="minorHAnsi" w:hAnsi="Consolas" w:cstheme="minorBidi"/>
          <w:b w:val="0"/>
          <w:spacing w:val="0"/>
          <w:kern w:val="0"/>
          <w:szCs w:val="22"/>
          <w:lang w:val="en-US"/>
        </w:rPr>
        <w:t>EXECUTE FUNCTION prevent_table_deletion();</w:t>
      </w:r>
    </w:p>
    <w:p w14:paraId="06C68776" w14:textId="2FEF6004" w:rsidR="00A225F0" w:rsidRPr="000A08A2" w:rsidRDefault="00854810" w:rsidP="00EC793C">
      <w:pPr>
        <w:pStyle w:val="Heading1"/>
        <w:ind w:left="0" w:firstLine="0"/>
      </w:pPr>
      <w:r>
        <w:t>ЗАКЛЮЧЕНИЕ</w:t>
      </w:r>
      <w:bookmarkEnd w:id="18"/>
    </w:p>
    <w:p w14:paraId="2C551D4A" w14:textId="77777777" w:rsidR="00257C68" w:rsidRPr="008B6DC3" w:rsidRDefault="00257C68" w:rsidP="00257C68">
      <w:pPr>
        <w:ind w:firstLine="708"/>
      </w:pPr>
      <w:r>
        <w:rPr>
          <w:rStyle w:val="translatable-message"/>
        </w:rPr>
        <w:t>Проект позволил закрепить знания по проектированию реляционных баз данных в системе управления базами данных PostgreSQL. База данных для компании по продаже недвижимости позволит эффективно управлять информацией об объектах недвижимости, риелторах и клиентах, что способствует повышению эффективности работы компании и улучшению обслуживания клиентов.</w:t>
      </w:r>
    </w:p>
    <w:p w14:paraId="178AEAB7" w14:textId="129D01A7" w:rsidR="008B2B18" w:rsidRDefault="008B2B18" w:rsidP="008B2B18">
      <w:pPr>
        <w:ind w:firstLine="708"/>
      </w:pPr>
    </w:p>
    <w:p w14:paraId="3B3B0E98" w14:textId="25A1980C" w:rsidR="00CD7046" w:rsidRPr="000C4752" w:rsidRDefault="00CD7046" w:rsidP="008412DF"/>
    <w:sectPr w:rsidR="00CD7046" w:rsidRPr="000C4752" w:rsidSect="0055323F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EB87" w14:textId="77777777" w:rsidR="004B7E63" w:rsidRDefault="004B7E63" w:rsidP="0055323F">
      <w:pPr>
        <w:spacing w:line="240" w:lineRule="auto"/>
      </w:pPr>
      <w:r>
        <w:separator/>
      </w:r>
    </w:p>
  </w:endnote>
  <w:endnote w:type="continuationSeparator" w:id="0">
    <w:p w14:paraId="16CBDA53" w14:textId="77777777" w:rsidR="004B7E63" w:rsidRDefault="004B7E63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BSN+TimesNewRomanPSMT">
    <w:altName w:val="Times New Roman"/>
    <w:charset w:val="01"/>
    <w:family w:val="auto"/>
    <w:pitch w:val="variable"/>
    <w:sig w:usb0="00000000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0516D" w:rsidRDefault="00D051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6C3">
          <w:rPr>
            <w:noProof/>
          </w:rPr>
          <w:t>21</w:t>
        </w:r>
        <w:r>
          <w:fldChar w:fldCharType="end"/>
        </w:r>
      </w:p>
    </w:sdtContent>
  </w:sdt>
  <w:p w14:paraId="60B9D5BF" w14:textId="77777777" w:rsidR="00D0516D" w:rsidRDefault="00D05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C5B5" w14:textId="77777777" w:rsidR="004B7E63" w:rsidRDefault="004B7E63" w:rsidP="0055323F">
      <w:pPr>
        <w:spacing w:line="240" w:lineRule="auto"/>
      </w:pPr>
      <w:r>
        <w:separator/>
      </w:r>
    </w:p>
  </w:footnote>
  <w:footnote w:type="continuationSeparator" w:id="0">
    <w:p w14:paraId="35C25BAB" w14:textId="77777777" w:rsidR="004B7E63" w:rsidRDefault="004B7E63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164C"/>
    <w:multiLevelType w:val="hybridMultilevel"/>
    <w:tmpl w:val="0A06DF1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4C65198"/>
    <w:multiLevelType w:val="multilevel"/>
    <w:tmpl w:val="F7D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63587"/>
    <w:multiLevelType w:val="hybridMultilevel"/>
    <w:tmpl w:val="55224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33E1E"/>
    <w:multiLevelType w:val="hybridMultilevel"/>
    <w:tmpl w:val="9DD46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C6C01"/>
    <w:multiLevelType w:val="hybridMultilevel"/>
    <w:tmpl w:val="5F5E360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08C50FF8"/>
    <w:multiLevelType w:val="multilevel"/>
    <w:tmpl w:val="950A265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6" w15:restartNumberingAfterBreak="0">
    <w:nsid w:val="09EF4FF5"/>
    <w:multiLevelType w:val="hybridMultilevel"/>
    <w:tmpl w:val="9E0E02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B06F9A"/>
    <w:multiLevelType w:val="hybridMultilevel"/>
    <w:tmpl w:val="86CE0D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0D54121B"/>
    <w:multiLevelType w:val="hybridMultilevel"/>
    <w:tmpl w:val="716E0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F9D2EE8"/>
    <w:multiLevelType w:val="hybridMultilevel"/>
    <w:tmpl w:val="791C8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214473E"/>
    <w:multiLevelType w:val="hybridMultilevel"/>
    <w:tmpl w:val="D166D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70945"/>
    <w:multiLevelType w:val="multilevel"/>
    <w:tmpl w:val="95E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2C78C7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7A70FAD"/>
    <w:multiLevelType w:val="hybridMultilevel"/>
    <w:tmpl w:val="14CAD560"/>
    <w:lvl w:ilvl="0" w:tplc="041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18593479"/>
    <w:multiLevelType w:val="multilevel"/>
    <w:tmpl w:val="6196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8F6146"/>
    <w:multiLevelType w:val="hybridMultilevel"/>
    <w:tmpl w:val="221A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D744C5"/>
    <w:multiLevelType w:val="hybridMultilevel"/>
    <w:tmpl w:val="5F5E360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264D1B12"/>
    <w:multiLevelType w:val="hybridMultilevel"/>
    <w:tmpl w:val="DE087362"/>
    <w:lvl w:ilvl="0" w:tplc="039A6F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6EA2504"/>
    <w:multiLevelType w:val="multilevel"/>
    <w:tmpl w:val="A1D020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27BB7ADF"/>
    <w:multiLevelType w:val="multilevel"/>
    <w:tmpl w:val="B958EB8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5" w:hanging="1800"/>
      </w:pPr>
      <w:rPr>
        <w:rFonts w:hint="default"/>
      </w:rPr>
    </w:lvl>
  </w:abstractNum>
  <w:abstractNum w:abstractNumId="20" w15:restartNumberingAfterBreak="0">
    <w:nsid w:val="307D6A49"/>
    <w:multiLevelType w:val="hybridMultilevel"/>
    <w:tmpl w:val="3BBE6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E650A"/>
    <w:multiLevelType w:val="hybridMultilevel"/>
    <w:tmpl w:val="E1728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F712E"/>
    <w:multiLevelType w:val="hybridMultilevel"/>
    <w:tmpl w:val="A4AE5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E912D9"/>
    <w:multiLevelType w:val="hybridMultilevel"/>
    <w:tmpl w:val="3DEAA11E"/>
    <w:lvl w:ilvl="0" w:tplc="60FADF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3AF0522A"/>
    <w:multiLevelType w:val="hybridMultilevel"/>
    <w:tmpl w:val="DD34D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01C82"/>
    <w:multiLevelType w:val="hybridMultilevel"/>
    <w:tmpl w:val="FABEE194"/>
    <w:lvl w:ilvl="0" w:tplc="8BC69FF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75D0948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0290B64"/>
    <w:multiLevelType w:val="multilevel"/>
    <w:tmpl w:val="411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6C46BB"/>
    <w:multiLevelType w:val="hybridMultilevel"/>
    <w:tmpl w:val="5F5E360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538E3027"/>
    <w:multiLevelType w:val="hybridMultilevel"/>
    <w:tmpl w:val="0AF4A9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47323C"/>
    <w:multiLevelType w:val="multilevel"/>
    <w:tmpl w:val="E1C6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937FE2"/>
    <w:multiLevelType w:val="hybridMultilevel"/>
    <w:tmpl w:val="D09A1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CD33CF"/>
    <w:multiLevelType w:val="hybridMultilevel"/>
    <w:tmpl w:val="391C4E2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62873275"/>
    <w:multiLevelType w:val="multilevel"/>
    <w:tmpl w:val="C87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D10D11"/>
    <w:multiLevelType w:val="hybridMultilevel"/>
    <w:tmpl w:val="F5DC9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A05BF"/>
    <w:multiLevelType w:val="hybridMultilevel"/>
    <w:tmpl w:val="8162F554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6B1596E"/>
    <w:multiLevelType w:val="hybridMultilevel"/>
    <w:tmpl w:val="35FED0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7" w15:restartNumberingAfterBreak="0">
    <w:nsid w:val="686C4302"/>
    <w:multiLevelType w:val="hybridMultilevel"/>
    <w:tmpl w:val="1FC89C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 w15:restartNumberingAfterBreak="0">
    <w:nsid w:val="696E620F"/>
    <w:multiLevelType w:val="hybridMultilevel"/>
    <w:tmpl w:val="6844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01B4D"/>
    <w:multiLevelType w:val="hybridMultilevel"/>
    <w:tmpl w:val="E6C0D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137DF4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3207354"/>
    <w:multiLevelType w:val="hybridMultilevel"/>
    <w:tmpl w:val="B02AB380"/>
    <w:lvl w:ilvl="0" w:tplc="D506F6BA">
      <w:start w:val="1"/>
      <w:numFmt w:val="decimal"/>
      <w:pStyle w:val="a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0166C"/>
    <w:multiLevelType w:val="hybridMultilevel"/>
    <w:tmpl w:val="BC96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3C4AAB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44" w15:restartNumberingAfterBreak="0">
    <w:nsid w:val="77F42BB3"/>
    <w:multiLevelType w:val="multilevel"/>
    <w:tmpl w:val="5A32A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5" w15:restartNumberingAfterBreak="0">
    <w:nsid w:val="780A5A1C"/>
    <w:multiLevelType w:val="hybridMultilevel"/>
    <w:tmpl w:val="23D86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5F36C0"/>
    <w:multiLevelType w:val="hybridMultilevel"/>
    <w:tmpl w:val="4150240C"/>
    <w:lvl w:ilvl="0" w:tplc="F9E460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E5432A3"/>
    <w:multiLevelType w:val="hybridMultilevel"/>
    <w:tmpl w:val="009C98A6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7B1AFD"/>
    <w:multiLevelType w:val="hybridMultilevel"/>
    <w:tmpl w:val="0E9E0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37283"/>
    <w:multiLevelType w:val="hybridMultilevel"/>
    <w:tmpl w:val="E4C6FFA4"/>
    <w:lvl w:ilvl="0" w:tplc="A6381D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1"/>
  </w:num>
  <w:num w:numId="2">
    <w:abstractNumId w:val="2"/>
  </w:num>
  <w:num w:numId="3">
    <w:abstractNumId w:val="11"/>
  </w:num>
  <w:num w:numId="4">
    <w:abstractNumId w:val="25"/>
  </w:num>
  <w:num w:numId="5">
    <w:abstractNumId w:val="47"/>
  </w:num>
  <w:num w:numId="6">
    <w:abstractNumId w:val="17"/>
  </w:num>
  <w:num w:numId="7">
    <w:abstractNumId w:val="44"/>
  </w:num>
  <w:num w:numId="8">
    <w:abstractNumId w:val="18"/>
  </w:num>
  <w:num w:numId="9">
    <w:abstractNumId w:val="42"/>
  </w:num>
  <w:num w:numId="10">
    <w:abstractNumId w:val="31"/>
  </w:num>
  <w:num w:numId="11">
    <w:abstractNumId w:val="48"/>
  </w:num>
  <w:num w:numId="12">
    <w:abstractNumId w:val="24"/>
  </w:num>
  <w:num w:numId="13">
    <w:abstractNumId w:val="6"/>
  </w:num>
  <w:num w:numId="14">
    <w:abstractNumId w:val="20"/>
  </w:num>
  <w:num w:numId="15">
    <w:abstractNumId w:val="32"/>
  </w:num>
  <w:num w:numId="16">
    <w:abstractNumId w:val="7"/>
  </w:num>
  <w:num w:numId="17">
    <w:abstractNumId w:val="13"/>
  </w:num>
  <w:num w:numId="18">
    <w:abstractNumId w:val="37"/>
  </w:num>
  <w:num w:numId="19">
    <w:abstractNumId w:val="38"/>
  </w:num>
  <w:num w:numId="20">
    <w:abstractNumId w:val="10"/>
  </w:num>
  <w:num w:numId="21">
    <w:abstractNumId w:val="9"/>
  </w:num>
  <w:num w:numId="22">
    <w:abstractNumId w:val="45"/>
  </w:num>
  <w:num w:numId="23">
    <w:abstractNumId w:val="3"/>
  </w:num>
  <w:num w:numId="24">
    <w:abstractNumId w:val="39"/>
  </w:num>
  <w:num w:numId="25">
    <w:abstractNumId w:val="29"/>
  </w:num>
  <w:num w:numId="26">
    <w:abstractNumId w:val="43"/>
  </w:num>
  <w:num w:numId="27">
    <w:abstractNumId w:val="8"/>
  </w:num>
  <w:num w:numId="28">
    <w:abstractNumId w:val="15"/>
  </w:num>
  <w:num w:numId="29">
    <w:abstractNumId w:val="34"/>
  </w:num>
  <w:num w:numId="30">
    <w:abstractNumId w:val="19"/>
  </w:num>
  <w:num w:numId="31">
    <w:abstractNumId w:val="23"/>
  </w:num>
  <w:num w:numId="32">
    <w:abstractNumId w:val="40"/>
  </w:num>
  <w:num w:numId="33">
    <w:abstractNumId w:val="26"/>
  </w:num>
  <w:num w:numId="34">
    <w:abstractNumId w:val="46"/>
  </w:num>
  <w:num w:numId="35">
    <w:abstractNumId w:val="12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</w:num>
  <w:num w:numId="38">
    <w:abstractNumId w:val="0"/>
  </w:num>
  <w:num w:numId="39">
    <w:abstractNumId w:val="36"/>
  </w:num>
  <w:num w:numId="40">
    <w:abstractNumId w:val="5"/>
  </w:num>
  <w:num w:numId="41">
    <w:abstractNumId w:val="49"/>
  </w:num>
  <w:num w:numId="42">
    <w:abstractNumId w:val="30"/>
  </w:num>
  <w:num w:numId="43">
    <w:abstractNumId w:val="14"/>
  </w:num>
  <w:num w:numId="44">
    <w:abstractNumId w:val="28"/>
  </w:num>
  <w:num w:numId="45">
    <w:abstractNumId w:val="22"/>
  </w:num>
  <w:num w:numId="46">
    <w:abstractNumId w:val="1"/>
  </w:num>
  <w:num w:numId="47">
    <w:abstractNumId w:val="27"/>
  </w:num>
  <w:num w:numId="48">
    <w:abstractNumId w:val="33"/>
  </w:num>
  <w:num w:numId="49">
    <w:abstractNumId w:val="16"/>
  </w:num>
  <w:num w:numId="5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0220C"/>
    <w:rsid w:val="0000279A"/>
    <w:rsid w:val="000054D2"/>
    <w:rsid w:val="0000643C"/>
    <w:rsid w:val="0001235B"/>
    <w:rsid w:val="00020902"/>
    <w:rsid w:val="00022FD0"/>
    <w:rsid w:val="000236EC"/>
    <w:rsid w:val="00024D0F"/>
    <w:rsid w:val="00026852"/>
    <w:rsid w:val="000317F7"/>
    <w:rsid w:val="00032DBB"/>
    <w:rsid w:val="00033703"/>
    <w:rsid w:val="00043554"/>
    <w:rsid w:val="000452A0"/>
    <w:rsid w:val="00050405"/>
    <w:rsid w:val="00077AD5"/>
    <w:rsid w:val="0008020C"/>
    <w:rsid w:val="00081373"/>
    <w:rsid w:val="0008238B"/>
    <w:rsid w:val="0008559C"/>
    <w:rsid w:val="0008563E"/>
    <w:rsid w:val="00091352"/>
    <w:rsid w:val="00091EBE"/>
    <w:rsid w:val="000933EF"/>
    <w:rsid w:val="000960E8"/>
    <w:rsid w:val="000A08A2"/>
    <w:rsid w:val="000A1ADE"/>
    <w:rsid w:val="000A2D80"/>
    <w:rsid w:val="000A6A2E"/>
    <w:rsid w:val="000C0B72"/>
    <w:rsid w:val="000C2819"/>
    <w:rsid w:val="000C4148"/>
    <w:rsid w:val="000C4752"/>
    <w:rsid w:val="000C5AAE"/>
    <w:rsid w:val="000D1E42"/>
    <w:rsid w:val="000D5ADD"/>
    <w:rsid w:val="000E1637"/>
    <w:rsid w:val="000E2724"/>
    <w:rsid w:val="000E5A42"/>
    <w:rsid w:val="000E61A2"/>
    <w:rsid w:val="000E7588"/>
    <w:rsid w:val="000F1FA7"/>
    <w:rsid w:val="00100E17"/>
    <w:rsid w:val="00105BC7"/>
    <w:rsid w:val="001118AD"/>
    <w:rsid w:val="00111FF5"/>
    <w:rsid w:val="00121849"/>
    <w:rsid w:val="00125A52"/>
    <w:rsid w:val="00126AD9"/>
    <w:rsid w:val="00135BE5"/>
    <w:rsid w:val="0014105E"/>
    <w:rsid w:val="00142019"/>
    <w:rsid w:val="00145BCA"/>
    <w:rsid w:val="001514D2"/>
    <w:rsid w:val="00151C0E"/>
    <w:rsid w:val="00151E8D"/>
    <w:rsid w:val="00153CDB"/>
    <w:rsid w:val="00157230"/>
    <w:rsid w:val="001635C2"/>
    <w:rsid w:val="00167B63"/>
    <w:rsid w:val="00172A42"/>
    <w:rsid w:val="001801EF"/>
    <w:rsid w:val="00184267"/>
    <w:rsid w:val="001903E5"/>
    <w:rsid w:val="001A4268"/>
    <w:rsid w:val="001A6A69"/>
    <w:rsid w:val="001B09AD"/>
    <w:rsid w:val="001B3B5A"/>
    <w:rsid w:val="001B607D"/>
    <w:rsid w:val="001B69B3"/>
    <w:rsid w:val="001D1CAD"/>
    <w:rsid w:val="001D44FB"/>
    <w:rsid w:val="001D54E6"/>
    <w:rsid w:val="001D6D17"/>
    <w:rsid w:val="001D77A5"/>
    <w:rsid w:val="001E5362"/>
    <w:rsid w:val="001F0E25"/>
    <w:rsid w:val="001F185A"/>
    <w:rsid w:val="001F3338"/>
    <w:rsid w:val="001F3AFA"/>
    <w:rsid w:val="00203491"/>
    <w:rsid w:val="00206AAF"/>
    <w:rsid w:val="00206CE8"/>
    <w:rsid w:val="00211D0A"/>
    <w:rsid w:val="0021237A"/>
    <w:rsid w:val="00215B5E"/>
    <w:rsid w:val="00215E6E"/>
    <w:rsid w:val="00220F30"/>
    <w:rsid w:val="00232416"/>
    <w:rsid w:val="0023293E"/>
    <w:rsid w:val="0024018E"/>
    <w:rsid w:val="00241EC0"/>
    <w:rsid w:val="00246E57"/>
    <w:rsid w:val="00252B85"/>
    <w:rsid w:val="00253E7B"/>
    <w:rsid w:val="0025467D"/>
    <w:rsid w:val="00255384"/>
    <w:rsid w:val="00257C68"/>
    <w:rsid w:val="00260999"/>
    <w:rsid w:val="002735A6"/>
    <w:rsid w:val="00274035"/>
    <w:rsid w:val="00274209"/>
    <w:rsid w:val="00275292"/>
    <w:rsid w:val="00283816"/>
    <w:rsid w:val="00283B28"/>
    <w:rsid w:val="00292F30"/>
    <w:rsid w:val="00295986"/>
    <w:rsid w:val="002967AC"/>
    <w:rsid w:val="0029782E"/>
    <w:rsid w:val="002A3C97"/>
    <w:rsid w:val="002A74A3"/>
    <w:rsid w:val="002B1388"/>
    <w:rsid w:val="002B721A"/>
    <w:rsid w:val="002D208D"/>
    <w:rsid w:val="002D2AFF"/>
    <w:rsid w:val="002E6D94"/>
    <w:rsid w:val="002F4467"/>
    <w:rsid w:val="002F75DB"/>
    <w:rsid w:val="00300A27"/>
    <w:rsid w:val="0030397F"/>
    <w:rsid w:val="0031000B"/>
    <w:rsid w:val="003226EE"/>
    <w:rsid w:val="00327739"/>
    <w:rsid w:val="00330790"/>
    <w:rsid w:val="003329AE"/>
    <w:rsid w:val="003331DF"/>
    <w:rsid w:val="003358BE"/>
    <w:rsid w:val="003378D0"/>
    <w:rsid w:val="00342407"/>
    <w:rsid w:val="00344365"/>
    <w:rsid w:val="00346129"/>
    <w:rsid w:val="003474D9"/>
    <w:rsid w:val="00352B4E"/>
    <w:rsid w:val="00353684"/>
    <w:rsid w:val="00353D96"/>
    <w:rsid w:val="003626B7"/>
    <w:rsid w:val="00364CCA"/>
    <w:rsid w:val="00370988"/>
    <w:rsid w:val="00374C19"/>
    <w:rsid w:val="00376FA7"/>
    <w:rsid w:val="00381084"/>
    <w:rsid w:val="003830D3"/>
    <w:rsid w:val="0038343B"/>
    <w:rsid w:val="003868B3"/>
    <w:rsid w:val="00390754"/>
    <w:rsid w:val="00397088"/>
    <w:rsid w:val="003A0766"/>
    <w:rsid w:val="003B2805"/>
    <w:rsid w:val="003B2C3F"/>
    <w:rsid w:val="003B3255"/>
    <w:rsid w:val="003B4C52"/>
    <w:rsid w:val="003B5B75"/>
    <w:rsid w:val="003B64C0"/>
    <w:rsid w:val="003D1EE5"/>
    <w:rsid w:val="003D5DC1"/>
    <w:rsid w:val="003E1008"/>
    <w:rsid w:val="003E578F"/>
    <w:rsid w:val="00400D29"/>
    <w:rsid w:val="004052F2"/>
    <w:rsid w:val="00417B33"/>
    <w:rsid w:val="004412DF"/>
    <w:rsid w:val="00445972"/>
    <w:rsid w:val="00446089"/>
    <w:rsid w:val="004500C5"/>
    <w:rsid w:val="00453513"/>
    <w:rsid w:val="00461666"/>
    <w:rsid w:val="00465082"/>
    <w:rsid w:val="0046729F"/>
    <w:rsid w:val="004673A6"/>
    <w:rsid w:val="00470A47"/>
    <w:rsid w:val="00471179"/>
    <w:rsid w:val="00480D6C"/>
    <w:rsid w:val="00487BCD"/>
    <w:rsid w:val="00491C6D"/>
    <w:rsid w:val="004926C3"/>
    <w:rsid w:val="0049426C"/>
    <w:rsid w:val="00497CEF"/>
    <w:rsid w:val="004A4A32"/>
    <w:rsid w:val="004B4EF0"/>
    <w:rsid w:val="004B7E63"/>
    <w:rsid w:val="004C1706"/>
    <w:rsid w:val="004C456F"/>
    <w:rsid w:val="004D12B7"/>
    <w:rsid w:val="004D4279"/>
    <w:rsid w:val="004E142C"/>
    <w:rsid w:val="004E319E"/>
    <w:rsid w:val="004E5784"/>
    <w:rsid w:val="004E7181"/>
    <w:rsid w:val="004E74C7"/>
    <w:rsid w:val="004F074B"/>
    <w:rsid w:val="004F19C2"/>
    <w:rsid w:val="004F2194"/>
    <w:rsid w:val="004F2C40"/>
    <w:rsid w:val="004F7870"/>
    <w:rsid w:val="004F7A30"/>
    <w:rsid w:val="00500D64"/>
    <w:rsid w:val="00514462"/>
    <w:rsid w:val="0051486C"/>
    <w:rsid w:val="00516958"/>
    <w:rsid w:val="00516BB0"/>
    <w:rsid w:val="00521CCE"/>
    <w:rsid w:val="00530CEB"/>
    <w:rsid w:val="00533CC2"/>
    <w:rsid w:val="00542A09"/>
    <w:rsid w:val="00543BCD"/>
    <w:rsid w:val="005455B4"/>
    <w:rsid w:val="00546649"/>
    <w:rsid w:val="00547401"/>
    <w:rsid w:val="00551385"/>
    <w:rsid w:val="0055323F"/>
    <w:rsid w:val="00556CD9"/>
    <w:rsid w:val="00562B92"/>
    <w:rsid w:val="00562E57"/>
    <w:rsid w:val="00562EC6"/>
    <w:rsid w:val="005635B4"/>
    <w:rsid w:val="00574397"/>
    <w:rsid w:val="005829F3"/>
    <w:rsid w:val="00584C61"/>
    <w:rsid w:val="00585C6D"/>
    <w:rsid w:val="005A691E"/>
    <w:rsid w:val="005B38CE"/>
    <w:rsid w:val="005B4163"/>
    <w:rsid w:val="005D2C80"/>
    <w:rsid w:val="005D7E15"/>
    <w:rsid w:val="005E0676"/>
    <w:rsid w:val="005E2728"/>
    <w:rsid w:val="005E482A"/>
    <w:rsid w:val="005E766C"/>
    <w:rsid w:val="005E7742"/>
    <w:rsid w:val="005F4C1C"/>
    <w:rsid w:val="006010FE"/>
    <w:rsid w:val="00603699"/>
    <w:rsid w:val="00607034"/>
    <w:rsid w:val="00612AC1"/>
    <w:rsid w:val="0061760E"/>
    <w:rsid w:val="00631DDA"/>
    <w:rsid w:val="00654C8F"/>
    <w:rsid w:val="006562EE"/>
    <w:rsid w:val="00657590"/>
    <w:rsid w:val="00660743"/>
    <w:rsid w:val="00660E23"/>
    <w:rsid w:val="00664E88"/>
    <w:rsid w:val="006806F0"/>
    <w:rsid w:val="00685E82"/>
    <w:rsid w:val="0068651F"/>
    <w:rsid w:val="0068692F"/>
    <w:rsid w:val="00690BAC"/>
    <w:rsid w:val="00691826"/>
    <w:rsid w:val="006A6163"/>
    <w:rsid w:val="006A64FF"/>
    <w:rsid w:val="006B5044"/>
    <w:rsid w:val="006B7AE8"/>
    <w:rsid w:val="006C2D3B"/>
    <w:rsid w:val="006C3602"/>
    <w:rsid w:val="006C5773"/>
    <w:rsid w:val="006D3081"/>
    <w:rsid w:val="006D55AC"/>
    <w:rsid w:val="006D5885"/>
    <w:rsid w:val="006D59C5"/>
    <w:rsid w:val="006E6EA7"/>
    <w:rsid w:val="006F0127"/>
    <w:rsid w:val="006F0C5F"/>
    <w:rsid w:val="006F7682"/>
    <w:rsid w:val="007042AA"/>
    <w:rsid w:val="0071077D"/>
    <w:rsid w:val="00714538"/>
    <w:rsid w:val="00716A0F"/>
    <w:rsid w:val="0071738A"/>
    <w:rsid w:val="00724500"/>
    <w:rsid w:val="00727454"/>
    <w:rsid w:val="00727C96"/>
    <w:rsid w:val="00730EBE"/>
    <w:rsid w:val="007335C0"/>
    <w:rsid w:val="007342E9"/>
    <w:rsid w:val="00734401"/>
    <w:rsid w:val="0074064B"/>
    <w:rsid w:val="00740E14"/>
    <w:rsid w:val="00752902"/>
    <w:rsid w:val="007556D5"/>
    <w:rsid w:val="0076156D"/>
    <w:rsid w:val="00761E71"/>
    <w:rsid w:val="00763715"/>
    <w:rsid w:val="007672BD"/>
    <w:rsid w:val="00773344"/>
    <w:rsid w:val="0077471B"/>
    <w:rsid w:val="00777406"/>
    <w:rsid w:val="007A7EE8"/>
    <w:rsid w:val="007B0752"/>
    <w:rsid w:val="007B3180"/>
    <w:rsid w:val="007C0C48"/>
    <w:rsid w:val="007C393A"/>
    <w:rsid w:val="007C44F7"/>
    <w:rsid w:val="007C5042"/>
    <w:rsid w:val="007C63A6"/>
    <w:rsid w:val="007C7B11"/>
    <w:rsid w:val="007C7D2B"/>
    <w:rsid w:val="007D2F4A"/>
    <w:rsid w:val="007D3F36"/>
    <w:rsid w:val="007D4E8B"/>
    <w:rsid w:val="007D6252"/>
    <w:rsid w:val="007D69C8"/>
    <w:rsid w:val="007E282F"/>
    <w:rsid w:val="007E5214"/>
    <w:rsid w:val="007F2FBD"/>
    <w:rsid w:val="007F3BCF"/>
    <w:rsid w:val="007F7DC6"/>
    <w:rsid w:val="00800E03"/>
    <w:rsid w:val="0080405D"/>
    <w:rsid w:val="00816C9D"/>
    <w:rsid w:val="0082311F"/>
    <w:rsid w:val="0082565C"/>
    <w:rsid w:val="0083059E"/>
    <w:rsid w:val="00831105"/>
    <w:rsid w:val="00831998"/>
    <w:rsid w:val="00832236"/>
    <w:rsid w:val="00832522"/>
    <w:rsid w:val="00832EB5"/>
    <w:rsid w:val="0083321C"/>
    <w:rsid w:val="008332F5"/>
    <w:rsid w:val="00833BBD"/>
    <w:rsid w:val="008412DF"/>
    <w:rsid w:val="00844C42"/>
    <w:rsid w:val="0084666E"/>
    <w:rsid w:val="008536BC"/>
    <w:rsid w:val="00854810"/>
    <w:rsid w:val="00854CEA"/>
    <w:rsid w:val="00861262"/>
    <w:rsid w:val="00862D3E"/>
    <w:rsid w:val="00881803"/>
    <w:rsid w:val="00883B80"/>
    <w:rsid w:val="0088447A"/>
    <w:rsid w:val="00890266"/>
    <w:rsid w:val="008A0BAB"/>
    <w:rsid w:val="008A2167"/>
    <w:rsid w:val="008B2B18"/>
    <w:rsid w:val="008B3E05"/>
    <w:rsid w:val="008D3B13"/>
    <w:rsid w:val="008D44AC"/>
    <w:rsid w:val="008D5717"/>
    <w:rsid w:val="008E17A0"/>
    <w:rsid w:val="008E4841"/>
    <w:rsid w:val="008E48EA"/>
    <w:rsid w:val="008F0088"/>
    <w:rsid w:val="008F26C8"/>
    <w:rsid w:val="008F40CD"/>
    <w:rsid w:val="008F4D5A"/>
    <w:rsid w:val="00902372"/>
    <w:rsid w:val="009034AD"/>
    <w:rsid w:val="00905326"/>
    <w:rsid w:val="00905EFD"/>
    <w:rsid w:val="00906648"/>
    <w:rsid w:val="009149B8"/>
    <w:rsid w:val="009221F5"/>
    <w:rsid w:val="00924A19"/>
    <w:rsid w:val="00931989"/>
    <w:rsid w:val="00934937"/>
    <w:rsid w:val="0094077F"/>
    <w:rsid w:val="009427CD"/>
    <w:rsid w:val="0094328A"/>
    <w:rsid w:val="0094730C"/>
    <w:rsid w:val="009572B5"/>
    <w:rsid w:val="009614CC"/>
    <w:rsid w:val="00961956"/>
    <w:rsid w:val="009633BE"/>
    <w:rsid w:val="00965D6E"/>
    <w:rsid w:val="00973055"/>
    <w:rsid w:val="009763D0"/>
    <w:rsid w:val="009773F3"/>
    <w:rsid w:val="00981CE1"/>
    <w:rsid w:val="0098221D"/>
    <w:rsid w:val="0098412D"/>
    <w:rsid w:val="00987D2B"/>
    <w:rsid w:val="00992E03"/>
    <w:rsid w:val="009A13B4"/>
    <w:rsid w:val="009A5F72"/>
    <w:rsid w:val="009B1DE9"/>
    <w:rsid w:val="009C4D06"/>
    <w:rsid w:val="009D1C9C"/>
    <w:rsid w:val="009D4935"/>
    <w:rsid w:val="009D7EAC"/>
    <w:rsid w:val="009D7EC4"/>
    <w:rsid w:val="009F1F30"/>
    <w:rsid w:val="009F507F"/>
    <w:rsid w:val="00A10931"/>
    <w:rsid w:val="00A11DCC"/>
    <w:rsid w:val="00A13D43"/>
    <w:rsid w:val="00A1471A"/>
    <w:rsid w:val="00A225F0"/>
    <w:rsid w:val="00A26108"/>
    <w:rsid w:val="00A27317"/>
    <w:rsid w:val="00A36124"/>
    <w:rsid w:val="00A41416"/>
    <w:rsid w:val="00A44AC7"/>
    <w:rsid w:val="00A53126"/>
    <w:rsid w:val="00A53209"/>
    <w:rsid w:val="00A55A4C"/>
    <w:rsid w:val="00A651C4"/>
    <w:rsid w:val="00A6578B"/>
    <w:rsid w:val="00A767E4"/>
    <w:rsid w:val="00A82C93"/>
    <w:rsid w:val="00A86448"/>
    <w:rsid w:val="00A926BF"/>
    <w:rsid w:val="00A96A74"/>
    <w:rsid w:val="00A96BCC"/>
    <w:rsid w:val="00A96FD7"/>
    <w:rsid w:val="00AA105A"/>
    <w:rsid w:val="00AA243F"/>
    <w:rsid w:val="00AA394B"/>
    <w:rsid w:val="00AB1F7F"/>
    <w:rsid w:val="00AD583C"/>
    <w:rsid w:val="00AE6C64"/>
    <w:rsid w:val="00AE7AEF"/>
    <w:rsid w:val="00AF3168"/>
    <w:rsid w:val="00B05183"/>
    <w:rsid w:val="00B06E4D"/>
    <w:rsid w:val="00B076A5"/>
    <w:rsid w:val="00B20EBD"/>
    <w:rsid w:val="00B2181E"/>
    <w:rsid w:val="00B2475F"/>
    <w:rsid w:val="00B25DEA"/>
    <w:rsid w:val="00B43009"/>
    <w:rsid w:val="00B44555"/>
    <w:rsid w:val="00B5126D"/>
    <w:rsid w:val="00B5221D"/>
    <w:rsid w:val="00B57DAF"/>
    <w:rsid w:val="00B6135F"/>
    <w:rsid w:val="00B67571"/>
    <w:rsid w:val="00B70A75"/>
    <w:rsid w:val="00B71F1D"/>
    <w:rsid w:val="00B73146"/>
    <w:rsid w:val="00B7528F"/>
    <w:rsid w:val="00B769F0"/>
    <w:rsid w:val="00B77FEC"/>
    <w:rsid w:val="00B832A8"/>
    <w:rsid w:val="00B85928"/>
    <w:rsid w:val="00B86288"/>
    <w:rsid w:val="00B90484"/>
    <w:rsid w:val="00BA3DA2"/>
    <w:rsid w:val="00BB0E06"/>
    <w:rsid w:val="00BB46F5"/>
    <w:rsid w:val="00BB527E"/>
    <w:rsid w:val="00BB5583"/>
    <w:rsid w:val="00BB55EE"/>
    <w:rsid w:val="00BB6CD0"/>
    <w:rsid w:val="00BC3C26"/>
    <w:rsid w:val="00BD1140"/>
    <w:rsid w:val="00BD6A1F"/>
    <w:rsid w:val="00BE01E1"/>
    <w:rsid w:val="00BE0FB4"/>
    <w:rsid w:val="00BE2386"/>
    <w:rsid w:val="00BE586D"/>
    <w:rsid w:val="00BF46AD"/>
    <w:rsid w:val="00C042D7"/>
    <w:rsid w:val="00C04639"/>
    <w:rsid w:val="00C06517"/>
    <w:rsid w:val="00C12273"/>
    <w:rsid w:val="00C14598"/>
    <w:rsid w:val="00C1547D"/>
    <w:rsid w:val="00C15953"/>
    <w:rsid w:val="00C16766"/>
    <w:rsid w:val="00C2555F"/>
    <w:rsid w:val="00C270CC"/>
    <w:rsid w:val="00C271AC"/>
    <w:rsid w:val="00C33873"/>
    <w:rsid w:val="00C360E3"/>
    <w:rsid w:val="00C52FAD"/>
    <w:rsid w:val="00C53B0C"/>
    <w:rsid w:val="00C57591"/>
    <w:rsid w:val="00C6043A"/>
    <w:rsid w:val="00C64D09"/>
    <w:rsid w:val="00C6754B"/>
    <w:rsid w:val="00C73EA9"/>
    <w:rsid w:val="00C741AD"/>
    <w:rsid w:val="00C7465A"/>
    <w:rsid w:val="00C765DE"/>
    <w:rsid w:val="00C77477"/>
    <w:rsid w:val="00C805E7"/>
    <w:rsid w:val="00C809AB"/>
    <w:rsid w:val="00C84248"/>
    <w:rsid w:val="00C865BB"/>
    <w:rsid w:val="00C877EC"/>
    <w:rsid w:val="00C9361F"/>
    <w:rsid w:val="00C942C8"/>
    <w:rsid w:val="00CB0B0C"/>
    <w:rsid w:val="00CB583F"/>
    <w:rsid w:val="00CC1786"/>
    <w:rsid w:val="00CD39E4"/>
    <w:rsid w:val="00CD59D0"/>
    <w:rsid w:val="00CD7046"/>
    <w:rsid w:val="00CE0A7D"/>
    <w:rsid w:val="00CE1C16"/>
    <w:rsid w:val="00CE5BB2"/>
    <w:rsid w:val="00CE7C81"/>
    <w:rsid w:val="00CF2116"/>
    <w:rsid w:val="00CF4240"/>
    <w:rsid w:val="00D0516D"/>
    <w:rsid w:val="00D06B36"/>
    <w:rsid w:val="00D111D0"/>
    <w:rsid w:val="00D13736"/>
    <w:rsid w:val="00D14C62"/>
    <w:rsid w:val="00D16796"/>
    <w:rsid w:val="00D16FF0"/>
    <w:rsid w:val="00D17863"/>
    <w:rsid w:val="00D22BB9"/>
    <w:rsid w:val="00D24380"/>
    <w:rsid w:val="00D27C89"/>
    <w:rsid w:val="00D34935"/>
    <w:rsid w:val="00D41D6D"/>
    <w:rsid w:val="00D42661"/>
    <w:rsid w:val="00D43B60"/>
    <w:rsid w:val="00D4419D"/>
    <w:rsid w:val="00D44FF2"/>
    <w:rsid w:val="00D513BB"/>
    <w:rsid w:val="00D84905"/>
    <w:rsid w:val="00D9381C"/>
    <w:rsid w:val="00D9409D"/>
    <w:rsid w:val="00DA3DE7"/>
    <w:rsid w:val="00DB0315"/>
    <w:rsid w:val="00DB19F4"/>
    <w:rsid w:val="00DB1C2E"/>
    <w:rsid w:val="00DB33F2"/>
    <w:rsid w:val="00DB7C24"/>
    <w:rsid w:val="00DC0167"/>
    <w:rsid w:val="00DC1A05"/>
    <w:rsid w:val="00DC2020"/>
    <w:rsid w:val="00DC2490"/>
    <w:rsid w:val="00DC62CD"/>
    <w:rsid w:val="00DD12FB"/>
    <w:rsid w:val="00DD1E47"/>
    <w:rsid w:val="00DD3CE5"/>
    <w:rsid w:val="00DD425C"/>
    <w:rsid w:val="00DD5983"/>
    <w:rsid w:val="00DE0634"/>
    <w:rsid w:val="00DE35FB"/>
    <w:rsid w:val="00DE497E"/>
    <w:rsid w:val="00DE5FFC"/>
    <w:rsid w:val="00DE7C4F"/>
    <w:rsid w:val="00DE7CDC"/>
    <w:rsid w:val="00DF0925"/>
    <w:rsid w:val="00DF1A53"/>
    <w:rsid w:val="00DF4B92"/>
    <w:rsid w:val="00E00D96"/>
    <w:rsid w:val="00E02D54"/>
    <w:rsid w:val="00E0337F"/>
    <w:rsid w:val="00E05F95"/>
    <w:rsid w:val="00E10AA8"/>
    <w:rsid w:val="00E1298A"/>
    <w:rsid w:val="00E153D8"/>
    <w:rsid w:val="00E243EC"/>
    <w:rsid w:val="00E24FB1"/>
    <w:rsid w:val="00E25DF7"/>
    <w:rsid w:val="00E25F7E"/>
    <w:rsid w:val="00E26269"/>
    <w:rsid w:val="00E32213"/>
    <w:rsid w:val="00E3525C"/>
    <w:rsid w:val="00E4189F"/>
    <w:rsid w:val="00E42BB2"/>
    <w:rsid w:val="00E45ECD"/>
    <w:rsid w:val="00E46BD4"/>
    <w:rsid w:val="00E473C7"/>
    <w:rsid w:val="00E50E0B"/>
    <w:rsid w:val="00E513EE"/>
    <w:rsid w:val="00E62344"/>
    <w:rsid w:val="00E633EA"/>
    <w:rsid w:val="00E67538"/>
    <w:rsid w:val="00E75576"/>
    <w:rsid w:val="00E75617"/>
    <w:rsid w:val="00E8056A"/>
    <w:rsid w:val="00E81906"/>
    <w:rsid w:val="00E8478B"/>
    <w:rsid w:val="00E85F30"/>
    <w:rsid w:val="00E918FE"/>
    <w:rsid w:val="00E924C4"/>
    <w:rsid w:val="00E952F8"/>
    <w:rsid w:val="00E97FA0"/>
    <w:rsid w:val="00EA2E37"/>
    <w:rsid w:val="00EA3C5B"/>
    <w:rsid w:val="00EB0F89"/>
    <w:rsid w:val="00EC2AA2"/>
    <w:rsid w:val="00EC4873"/>
    <w:rsid w:val="00EC793C"/>
    <w:rsid w:val="00EC7AA8"/>
    <w:rsid w:val="00ED1ECE"/>
    <w:rsid w:val="00ED5B92"/>
    <w:rsid w:val="00EE79A1"/>
    <w:rsid w:val="00EF0D02"/>
    <w:rsid w:val="00EF0D97"/>
    <w:rsid w:val="00EF2550"/>
    <w:rsid w:val="00EF2830"/>
    <w:rsid w:val="00EF4F25"/>
    <w:rsid w:val="00EF56E4"/>
    <w:rsid w:val="00F00DE8"/>
    <w:rsid w:val="00F059BD"/>
    <w:rsid w:val="00F11882"/>
    <w:rsid w:val="00F168E6"/>
    <w:rsid w:val="00F239F0"/>
    <w:rsid w:val="00F425AC"/>
    <w:rsid w:val="00F436BC"/>
    <w:rsid w:val="00F50B76"/>
    <w:rsid w:val="00F50C91"/>
    <w:rsid w:val="00F60147"/>
    <w:rsid w:val="00F70173"/>
    <w:rsid w:val="00F714D9"/>
    <w:rsid w:val="00F83EAE"/>
    <w:rsid w:val="00F864E8"/>
    <w:rsid w:val="00F90C27"/>
    <w:rsid w:val="00F9145A"/>
    <w:rsid w:val="00F929BF"/>
    <w:rsid w:val="00F93723"/>
    <w:rsid w:val="00FA0CF4"/>
    <w:rsid w:val="00FB4AD7"/>
    <w:rsid w:val="00FB6D4E"/>
    <w:rsid w:val="00FC0A44"/>
    <w:rsid w:val="00FC4692"/>
    <w:rsid w:val="00FC55FB"/>
    <w:rsid w:val="00FC6C52"/>
    <w:rsid w:val="00FD0C3F"/>
    <w:rsid w:val="00FD1077"/>
    <w:rsid w:val="00FD2A1C"/>
    <w:rsid w:val="00FD3FCF"/>
    <w:rsid w:val="00FE06BA"/>
    <w:rsid w:val="00FE54EE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B76C8"/>
  <w15:chartTrackingRefBased/>
  <w15:docId w15:val="{2AAD8507-3856-427D-8C21-6E2C1426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B1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1E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1ECE"/>
    <w:rPr>
      <w:color w:val="808080"/>
    </w:rPr>
  </w:style>
  <w:style w:type="table" w:styleId="TableGrid">
    <w:name w:val="Table Grid"/>
    <w:basedOn w:val="TableNormal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0">
    <w:name w:val="Таблица"/>
    <w:basedOn w:val="Normal"/>
    <w:next w:val="Normal"/>
    <w:link w:val="a1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2">
    <w:name w:val="Рисунки"/>
    <w:basedOn w:val="Normal"/>
    <w:link w:val="a3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1">
    <w:name w:val="Таблица Знак"/>
    <w:basedOn w:val="DefaultParagraphFont"/>
    <w:link w:val="a0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NoSpacing">
    <w:name w:val="No Spacing"/>
    <w:uiPriority w:val="1"/>
    <w:rsid w:val="00C12273"/>
    <w:pPr>
      <w:spacing w:after="0" w:line="240" w:lineRule="auto"/>
    </w:pPr>
  </w:style>
  <w:style w:type="character" w:customStyle="1" w:styleId="a3">
    <w:name w:val="Рисунки Знак"/>
    <w:basedOn w:val="DefaultParagraphFont"/>
    <w:link w:val="a2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B4C52"/>
    <w:pPr>
      <w:tabs>
        <w:tab w:val="right" w:leader="dot" w:pos="9344"/>
      </w:tabs>
      <w:spacing w:after="100" w:line="276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4D12B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12B7"/>
    <w:rPr>
      <w:color w:val="0563C1" w:themeColor="hyperlink"/>
      <w:u w:val="single"/>
    </w:rPr>
  </w:style>
  <w:style w:type="paragraph" w:customStyle="1" w:styleId="a4">
    <w:name w:val="Оглавление"/>
    <w:basedOn w:val="TOC1"/>
    <w:link w:val="a5"/>
    <w:qFormat/>
    <w:rsid w:val="0094328A"/>
    <w:pPr>
      <w:spacing w:before="20" w:after="20" w:line="240" w:lineRule="auto"/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3B4C52"/>
    <w:rPr>
      <w:rFonts w:ascii="Times New Roman" w:hAnsi="Times New Roman"/>
      <w:sz w:val="28"/>
    </w:rPr>
  </w:style>
  <w:style w:type="character" w:customStyle="1" w:styleId="a5">
    <w:name w:val="Оглавление Знак"/>
    <w:basedOn w:val="TOC1Char"/>
    <w:link w:val="a4"/>
    <w:rsid w:val="0094328A"/>
    <w:rPr>
      <w:rFonts w:ascii="Times New Roman" w:hAnsi="Times New Roman"/>
      <w:noProof/>
      <w:sz w:val="28"/>
    </w:rPr>
  </w:style>
  <w:style w:type="paragraph" w:customStyle="1" w:styleId="a6">
    <w:name w:val="Обычный_заголовок"/>
    <w:basedOn w:val="Normal"/>
    <w:link w:val="a7"/>
    <w:qFormat/>
    <w:rsid w:val="005B38CE"/>
    <w:pPr>
      <w:spacing w:before="240" w:after="240"/>
      <w:jc w:val="center"/>
    </w:pPr>
    <w:rPr>
      <w:bCs/>
    </w:rPr>
  </w:style>
  <w:style w:type="paragraph" w:customStyle="1" w:styleId="2">
    <w:name w:val="Обычный_заголовок_2"/>
    <w:basedOn w:val="Heading3"/>
    <w:link w:val="20"/>
    <w:rsid w:val="00A86448"/>
    <w:rPr>
      <w:rFonts w:eastAsiaTheme="minorEastAsia"/>
    </w:rPr>
  </w:style>
  <w:style w:type="character" w:customStyle="1" w:styleId="a7">
    <w:name w:val="Обычный_заголовок Знак"/>
    <w:basedOn w:val="DefaultParagraphFont"/>
    <w:link w:val="a6"/>
    <w:rsid w:val="005B38CE"/>
    <w:rPr>
      <w:rFonts w:ascii="Times New Roman" w:hAnsi="Times New Roman"/>
      <w:bCs/>
      <w:sz w:val="28"/>
    </w:rPr>
  </w:style>
  <w:style w:type="paragraph" w:customStyle="1" w:styleId="3">
    <w:name w:val="Обычный_заголовок_3"/>
    <w:basedOn w:val="Normal"/>
    <w:link w:val="30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0">
    <w:name w:val="Обычный_заголовок_2 Знак"/>
    <w:basedOn w:val="Heading3Char"/>
    <w:link w:val="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8">
    <w:name w:val="Текст_обычный"/>
    <w:basedOn w:val="Normal"/>
    <w:link w:val="a9"/>
    <w:rsid w:val="00773344"/>
    <w:pPr>
      <w:ind w:firstLine="709"/>
    </w:pPr>
  </w:style>
  <w:style w:type="character" w:customStyle="1" w:styleId="30">
    <w:name w:val="Обычный_заголовок_3 Знак"/>
    <w:basedOn w:val="DefaultParagraphFont"/>
    <w:link w:val="3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Текст_обычный Знак"/>
    <w:basedOn w:val="DefaultParagraphFont"/>
    <w:link w:val="a8"/>
    <w:rsid w:val="00773344"/>
    <w:rPr>
      <w:rFonts w:ascii="Times New Roman" w:hAnsi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55323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3F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Normal"/>
    <w:rsid w:val="00487BCD"/>
    <w:pPr>
      <w:numPr>
        <w:numId w:val="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50B76"/>
    <w:rPr>
      <w:rFonts w:ascii="Times New Roman" w:hAnsi="Times New Roman"/>
      <w:sz w:val="28"/>
    </w:rPr>
  </w:style>
  <w:style w:type="character" w:customStyle="1" w:styleId="aa">
    <w:name w:val="ОснТекст Знак"/>
    <w:basedOn w:val="DefaultParagraphFont"/>
    <w:link w:val="ab"/>
    <w:locked/>
    <w:rsid w:val="008E4841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b">
    <w:name w:val="ОснТекст"/>
    <w:basedOn w:val="Normal"/>
    <w:link w:val="aa"/>
    <w:qFormat/>
    <w:rsid w:val="008E4841"/>
    <w:pPr>
      <w:ind w:firstLine="709"/>
    </w:pPr>
    <w:rPr>
      <w:rFonts w:eastAsia="Calibri" w:cs="Times New Roman"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690B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B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BA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B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BAC"/>
    <w:rPr>
      <w:rFonts w:ascii="Times New Roman" w:hAnsi="Times New Roman"/>
      <w:b/>
      <w:bCs/>
      <w:sz w:val="20"/>
      <w:szCs w:val="20"/>
    </w:rPr>
  </w:style>
  <w:style w:type="character" w:customStyle="1" w:styleId="translatable-message">
    <w:name w:val="translatable-message"/>
    <w:basedOn w:val="DefaultParagraphFont"/>
    <w:rsid w:val="00257C68"/>
  </w:style>
  <w:style w:type="paragraph" w:styleId="NormalWeb">
    <w:name w:val="Normal (Web)"/>
    <w:basedOn w:val="Normal"/>
    <w:uiPriority w:val="99"/>
    <w:semiHidden/>
    <w:unhideWhenUsed/>
    <w:rsid w:val="004E319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8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8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29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117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489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93613-1C74-45CB-84A3-BA6FCB1B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17</Pages>
  <Words>2429</Words>
  <Characters>13849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Егор Чайка</cp:lastModifiedBy>
  <cp:revision>11</cp:revision>
  <cp:lastPrinted>2024-04-22T06:44:00Z</cp:lastPrinted>
  <dcterms:created xsi:type="dcterms:W3CDTF">2024-06-03T22:36:00Z</dcterms:created>
  <dcterms:modified xsi:type="dcterms:W3CDTF">2024-06-10T09:10:00Z</dcterms:modified>
</cp:coreProperties>
</file>