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6D" w:rsidRPr="00302C6D" w:rsidRDefault="00950415" w:rsidP="00302C6D">
      <w:pPr>
        <w:tabs>
          <w:tab w:val="left" w:pos="20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02C6D" w:rsidRPr="00302C6D">
        <w:rPr>
          <w:rFonts w:ascii="Times New Roman" w:hAnsi="Times New Roman" w:cs="Times New Roman"/>
          <w:sz w:val="28"/>
          <w:szCs w:val="28"/>
        </w:rPr>
        <w:t>Анализ эффективности многопоточной обработки</w:t>
      </w:r>
    </w:p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518"/>
        <w:gridCol w:w="519"/>
        <w:gridCol w:w="1038"/>
        <w:gridCol w:w="1039"/>
        <w:gridCol w:w="1038"/>
        <w:gridCol w:w="1039"/>
        <w:gridCol w:w="1038"/>
        <w:gridCol w:w="1038"/>
        <w:gridCol w:w="1039"/>
      </w:tblGrid>
      <w:tr w:rsidR="00302C6D" w:rsidTr="008F42F3">
        <w:trPr>
          <w:trHeight w:val="269"/>
        </w:trPr>
        <w:tc>
          <w:tcPr>
            <w:tcW w:w="518" w:type="dxa"/>
          </w:tcPr>
          <w:p w:rsidR="00302C6D" w:rsidRPr="002B5F41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19" w:type="dxa"/>
          </w:tcPr>
          <w:p w:rsidR="00302C6D" w:rsidRPr="002B5F41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:rsidR="00302C6D" w:rsidRPr="002B5F41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9" w:type="dxa"/>
          </w:tcPr>
          <w:p w:rsidR="00302C6D" w:rsidRPr="002B5F41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38" w:type="dxa"/>
          </w:tcPr>
          <w:p w:rsidR="00302C6D" w:rsidRPr="00426601" w:rsidRDefault="00302C6D" w:rsidP="008F42F3">
            <w:pPr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039" w:type="dxa"/>
          </w:tcPr>
          <w:p w:rsidR="00302C6D" w:rsidRPr="002B5F41" w:rsidRDefault="00302C6D" w:rsidP="008F42F3">
            <w:pPr>
              <w:jc w:val="center"/>
            </w:pPr>
            <w:r>
              <w:rPr>
                <w:lang w:val="en-US"/>
              </w:rPr>
              <w:t>100</w:t>
            </w:r>
            <w:r>
              <w:t xml:space="preserve"> тыс.</w:t>
            </w:r>
          </w:p>
        </w:tc>
        <w:tc>
          <w:tcPr>
            <w:tcW w:w="1038" w:type="dxa"/>
          </w:tcPr>
          <w:p w:rsidR="00302C6D" w:rsidRDefault="00302C6D" w:rsidP="008F42F3">
            <w:pPr>
              <w:jc w:val="center"/>
            </w:pPr>
            <w:r>
              <w:t>1 млн.</w:t>
            </w:r>
          </w:p>
        </w:tc>
        <w:tc>
          <w:tcPr>
            <w:tcW w:w="1038" w:type="dxa"/>
          </w:tcPr>
          <w:p w:rsidR="00302C6D" w:rsidRDefault="00302C6D" w:rsidP="008F42F3">
            <w:pPr>
              <w:jc w:val="center"/>
            </w:pPr>
            <w:r>
              <w:t>10 млн.</w:t>
            </w:r>
          </w:p>
        </w:tc>
        <w:tc>
          <w:tcPr>
            <w:tcW w:w="1039" w:type="dxa"/>
          </w:tcPr>
          <w:p w:rsidR="00302C6D" w:rsidRDefault="00302C6D" w:rsidP="008F42F3">
            <w:pPr>
              <w:jc w:val="center"/>
            </w:pPr>
            <w:r>
              <w:t>1 млрд.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302C6D" w:rsidRPr="00EF7480" w:rsidRDefault="00302C6D" w:rsidP="008F42F3">
            <w:pPr>
              <w:jc w:val="center"/>
            </w:pPr>
            <w: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0717E8" w:rsidRDefault="00302C6D" w:rsidP="008F42F3">
            <w:pPr>
              <w:jc w:val="center"/>
            </w:pPr>
            <w:r>
              <w:t xml:space="preserve">4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0717E8" w:rsidRDefault="00302C6D" w:rsidP="008F42F3">
            <w:pPr>
              <w:jc w:val="center"/>
            </w:pPr>
            <w:r>
              <w:t xml:space="preserve">7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0717E8" w:rsidRDefault="00302C6D" w:rsidP="008F42F3">
            <w:pPr>
              <w:jc w:val="center"/>
            </w:pPr>
            <w:r>
              <w:t xml:space="preserve">647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EF7480" w:rsidRDefault="00302C6D" w:rsidP="008F42F3">
            <w:pPr>
              <w:jc w:val="center"/>
            </w:pPr>
            <w:r>
              <w:t xml:space="preserve">6594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t>70220мс</w:t>
            </w:r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2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6744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70150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3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6949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71716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4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684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7005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72633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5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6978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70915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10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675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6832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68296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20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7266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70359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30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7180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70136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C6D" w:rsidTr="008F42F3">
        <w:trPr>
          <w:trHeight w:val="269"/>
        </w:trPr>
        <w:tc>
          <w:tcPr>
            <w:tcW w:w="1037" w:type="dxa"/>
            <w:gridSpan w:val="2"/>
          </w:tcPr>
          <w:p w:rsidR="00302C6D" w:rsidRDefault="00302C6D" w:rsidP="008F42F3">
            <w:pPr>
              <w:jc w:val="center"/>
            </w:pPr>
            <w:r>
              <w:t>100</w:t>
            </w:r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8706CD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668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772CE7" w:rsidRDefault="00302C6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7167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038" w:type="dxa"/>
          </w:tcPr>
          <w:p w:rsidR="00302C6D" w:rsidRPr="00301C2F" w:rsidRDefault="00302C6D" w:rsidP="008F42F3">
            <w:pPr>
              <w:jc w:val="center"/>
            </w:pPr>
            <w:r>
              <w:rPr>
                <w:lang w:val="en-US"/>
              </w:rPr>
              <w:t>70774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302C6D" w:rsidRPr="002C54EB" w:rsidRDefault="002C54EB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02C6D" w:rsidRDefault="00302C6D" w:rsidP="00302C6D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</w:p>
    <w:p w:rsidR="00302C6D" w:rsidRPr="00B17191" w:rsidRDefault="002C54EB" w:rsidP="00302C6D">
      <w:pPr>
        <w:tabs>
          <w:tab w:val="left" w:pos="20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</w:t>
      </w:r>
      <w:r w:rsidRPr="00B17191">
        <w:rPr>
          <w:rFonts w:ascii="Times New Roman" w:hAnsi="Times New Roman" w:cs="Times New Roman"/>
          <w:sz w:val="28"/>
          <w:szCs w:val="28"/>
          <w:lang w:val="en-US"/>
        </w:rPr>
        <w:t xml:space="preserve"> (10)</w:t>
      </w:r>
      <w:r w:rsidR="00302C6D" w:rsidRPr="00B17191">
        <w:rPr>
          <w:rFonts w:ascii="Times New Roman" w:hAnsi="Times New Roman" w:cs="Times New Roman"/>
          <w:sz w:val="28"/>
          <w:szCs w:val="28"/>
        </w:rPr>
        <w:t>:</w:t>
      </w:r>
      <w:r w:rsidRPr="00B17191">
        <w:rPr>
          <w:rFonts w:ascii="Times New Roman" w:hAnsi="Times New Roman" w:cs="Times New Roman"/>
          <w:sz w:val="28"/>
          <w:szCs w:val="28"/>
        </w:rPr>
        <w:t xml:space="preserve"> 1</w:t>
      </w:r>
      <w:r w:rsidRPr="00B17191">
        <w:rPr>
          <w:rFonts w:ascii="Times New Roman" w:hAnsi="Times New Roman" w:cs="Times New Roman"/>
          <w:sz w:val="28"/>
          <w:szCs w:val="28"/>
          <w:lang w:val="en-US"/>
        </w:rPr>
        <w:t>/7 = 0,14</w:t>
      </w:r>
    </w:p>
    <w:p w:rsidR="00302C6D" w:rsidRPr="00B17191" w:rsidRDefault="00302C6D" w:rsidP="00302C6D">
      <w:pPr>
        <w:tabs>
          <w:tab w:val="left" w:pos="20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2C54EB" w:rsidRPr="00B17191">
        <w:rPr>
          <w:rFonts w:ascii="Times New Roman" w:hAnsi="Times New Roman" w:cs="Times New Roman"/>
          <w:sz w:val="28"/>
          <w:szCs w:val="28"/>
          <w:lang w:val="en-US"/>
        </w:rPr>
        <w:t>0,14/</w:t>
      </w:r>
      <w:r w:rsidR="00B17191" w:rsidRPr="00B17191">
        <w:rPr>
          <w:rFonts w:ascii="Times New Roman" w:hAnsi="Times New Roman" w:cs="Times New Roman"/>
          <w:sz w:val="28"/>
          <w:szCs w:val="28"/>
          <w:lang w:val="en-US"/>
        </w:rPr>
        <w:t>100=0,0014</w:t>
      </w:r>
    </w:p>
    <w:p w:rsidR="002C54EB" w:rsidRPr="00B17191" w:rsidRDefault="00B17191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 (</w:t>
      </w:r>
      <w:r w:rsidR="002C54EB" w:rsidRPr="00B17191">
        <w:rPr>
          <w:rFonts w:ascii="Times New Roman" w:hAnsi="Times New Roman" w:cs="Times New Roman"/>
          <w:sz w:val="28"/>
          <w:szCs w:val="28"/>
        </w:rPr>
        <w:t>10</w:t>
      </w:r>
      <w:r w:rsidR="002C54EB" w:rsidRPr="00B17191">
        <w:rPr>
          <w:rFonts w:ascii="Times New Roman" w:hAnsi="Times New Roman" w:cs="Times New Roman"/>
          <w:sz w:val="28"/>
          <w:szCs w:val="28"/>
        </w:rPr>
        <w:t>0</w:t>
      </w:r>
      <w:r w:rsidR="002C54EB" w:rsidRPr="00B17191">
        <w:rPr>
          <w:rFonts w:ascii="Times New Roman" w:hAnsi="Times New Roman" w:cs="Times New Roman"/>
          <w:sz w:val="28"/>
          <w:szCs w:val="28"/>
        </w:rPr>
        <w:t>):</w:t>
      </w:r>
      <w:r w:rsidRPr="00B17191">
        <w:rPr>
          <w:rFonts w:ascii="Times New Roman" w:hAnsi="Times New Roman" w:cs="Times New Roman"/>
          <w:sz w:val="28"/>
          <w:szCs w:val="28"/>
        </w:rPr>
        <w:t>4/8 = 0,5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0,5/100 = 0,005</w:t>
      </w:r>
    </w:p>
    <w:p w:rsidR="002C54EB" w:rsidRPr="00B17191" w:rsidRDefault="00B17191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 (</w:t>
      </w:r>
      <w:r w:rsidR="002C54EB" w:rsidRPr="00B17191">
        <w:rPr>
          <w:rFonts w:ascii="Times New Roman" w:hAnsi="Times New Roman" w:cs="Times New Roman"/>
          <w:sz w:val="28"/>
          <w:szCs w:val="28"/>
        </w:rPr>
        <w:t>10</w:t>
      </w:r>
      <w:r w:rsidR="002C54EB" w:rsidRPr="00B17191">
        <w:rPr>
          <w:rFonts w:ascii="Times New Roman" w:hAnsi="Times New Roman" w:cs="Times New Roman"/>
          <w:sz w:val="28"/>
          <w:szCs w:val="28"/>
        </w:rPr>
        <w:t>00</w:t>
      </w:r>
      <w:r w:rsidR="002C54EB" w:rsidRPr="00B17191">
        <w:rPr>
          <w:rFonts w:ascii="Times New Roman" w:hAnsi="Times New Roman" w:cs="Times New Roman"/>
          <w:sz w:val="28"/>
          <w:szCs w:val="28"/>
        </w:rPr>
        <w:t>):</w:t>
      </w:r>
      <w:r w:rsidRPr="00B17191">
        <w:rPr>
          <w:rFonts w:ascii="Times New Roman" w:hAnsi="Times New Roman" w:cs="Times New Roman"/>
          <w:sz w:val="28"/>
          <w:szCs w:val="28"/>
        </w:rPr>
        <w:t>7/12 = 0,58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="00B17191" w:rsidRPr="00B17191">
        <w:rPr>
          <w:rFonts w:ascii="Times New Roman" w:hAnsi="Times New Roman" w:cs="Times New Roman"/>
          <w:sz w:val="28"/>
          <w:szCs w:val="28"/>
        </w:rPr>
        <w:t>0,58</w:t>
      </w:r>
      <w:r w:rsidR="00B17191" w:rsidRPr="00B17191">
        <w:rPr>
          <w:rFonts w:ascii="Times New Roman" w:hAnsi="Times New Roman" w:cs="Times New Roman"/>
          <w:sz w:val="28"/>
          <w:szCs w:val="28"/>
        </w:rPr>
        <w:t>/100 = 0,0058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Pr="00B17191">
        <w:rPr>
          <w:rFonts w:ascii="Times New Roman" w:hAnsi="Times New Roman" w:cs="Times New Roman"/>
          <w:sz w:val="28"/>
          <w:szCs w:val="28"/>
        </w:rPr>
        <w:t>(10</w:t>
      </w:r>
      <w:r w:rsidRPr="00B17191">
        <w:rPr>
          <w:rFonts w:ascii="Times New Roman" w:hAnsi="Times New Roman" w:cs="Times New Roman"/>
          <w:sz w:val="28"/>
          <w:szCs w:val="28"/>
        </w:rPr>
        <w:t>0тыс.</w:t>
      </w:r>
      <w:r w:rsidRPr="00B17191">
        <w:rPr>
          <w:rFonts w:ascii="Times New Roman" w:hAnsi="Times New Roman" w:cs="Times New Roman"/>
          <w:sz w:val="28"/>
          <w:szCs w:val="28"/>
        </w:rPr>
        <w:t>):</w:t>
      </w:r>
      <w:r w:rsidR="00B17191" w:rsidRPr="00B17191">
        <w:rPr>
          <w:rFonts w:ascii="Times New Roman" w:hAnsi="Times New Roman" w:cs="Times New Roman"/>
          <w:sz w:val="28"/>
          <w:szCs w:val="28"/>
        </w:rPr>
        <w:t>647/668 = 0,97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0,97/100 = 0,0097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Pr="00B17191">
        <w:rPr>
          <w:rFonts w:ascii="Times New Roman" w:hAnsi="Times New Roman" w:cs="Times New Roman"/>
          <w:sz w:val="28"/>
          <w:szCs w:val="28"/>
        </w:rPr>
        <w:t>(</w:t>
      </w:r>
      <w:r w:rsidRPr="00B17191">
        <w:rPr>
          <w:rFonts w:ascii="Times New Roman" w:hAnsi="Times New Roman" w:cs="Times New Roman"/>
          <w:sz w:val="28"/>
          <w:szCs w:val="28"/>
        </w:rPr>
        <w:t>1млн.</w:t>
      </w:r>
      <w:r w:rsidRPr="00B17191">
        <w:rPr>
          <w:rFonts w:ascii="Times New Roman" w:hAnsi="Times New Roman" w:cs="Times New Roman"/>
          <w:sz w:val="28"/>
          <w:szCs w:val="28"/>
        </w:rPr>
        <w:t>):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="00B17191" w:rsidRPr="00B17191">
        <w:rPr>
          <w:rFonts w:ascii="Times New Roman" w:hAnsi="Times New Roman" w:cs="Times New Roman"/>
          <w:sz w:val="28"/>
          <w:szCs w:val="28"/>
        </w:rPr>
        <w:t>6594</w:t>
      </w:r>
      <w:r w:rsidR="00B17191" w:rsidRPr="00B17191">
        <w:rPr>
          <w:rFonts w:ascii="Times New Roman" w:hAnsi="Times New Roman" w:cs="Times New Roman"/>
          <w:sz w:val="28"/>
          <w:szCs w:val="28"/>
        </w:rPr>
        <w:t>/</w:t>
      </w:r>
      <w:r w:rsidR="00B17191" w:rsidRPr="00B17191">
        <w:rPr>
          <w:rFonts w:ascii="Times New Roman" w:hAnsi="Times New Roman" w:cs="Times New Roman"/>
          <w:sz w:val="28"/>
          <w:szCs w:val="28"/>
        </w:rPr>
        <w:t>7167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= 0,92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B17191" w:rsidRPr="00B17191">
        <w:rPr>
          <w:rFonts w:ascii="Times New Roman" w:hAnsi="Times New Roman" w:cs="Times New Roman"/>
          <w:sz w:val="28"/>
          <w:szCs w:val="28"/>
        </w:rPr>
        <w:t>0,92/100 = 0,0092</w:t>
      </w:r>
    </w:p>
    <w:p w:rsidR="002C54EB" w:rsidRPr="00B17191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Pr="00B17191">
        <w:rPr>
          <w:rFonts w:ascii="Times New Roman" w:hAnsi="Times New Roman" w:cs="Times New Roman"/>
          <w:sz w:val="28"/>
          <w:szCs w:val="28"/>
        </w:rPr>
        <w:t>(10</w:t>
      </w:r>
      <w:r w:rsidRPr="00B17191">
        <w:rPr>
          <w:rFonts w:ascii="Times New Roman" w:hAnsi="Times New Roman" w:cs="Times New Roman"/>
          <w:sz w:val="28"/>
          <w:szCs w:val="28"/>
        </w:rPr>
        <w:t>млн.</w:t>
      </w:r>
      <w:r w:rsidRPr="00B17191">
        <w:rPr>
          <w:rFonts w:ascii="Times New Roman" w:hAnsi="Times New Roman" w:cs="Times New Roman"/>
          <w:sz w:val="28"/>
          <w:szCs w:val="28"/>
        </w:rPr>
        <w:t>):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</w:t>
      </w:r>
      <w:r w:rsidR="00B17191" w:rsidRPr="00B17191">
        <w:rPr>
          <w:rFonts w:ascii="Times New Roman" w:hAnsi="Times New Roman" w:cs="Times New Roman"/>
          <w:sz w:val="28"/>
          <w:szCs w:val="28"/>
        </w:rPr>
        <w:t>70220</w:t>
      </w:r>
      <w:r w:rsidR="00B17191" w:rsidRPr="00B17191">
        <w:rPr>
          <w:rFonts w:ascii="Times New Roman" w:hAnsi="Times New Roman" w:cs="Times New Roman"/>
          <w:sz w:val="28"/>
          <w:szCs w:val="28"/>
        </w:rPr>
        <w:t>/</w:t>
      </w:r>
      <w:r w:rsidR="00B17191" w:rsidRPr="00B17191">
        <w:rPr>
          <w:rFonts w:ascii="Times New Roman" w:hAnsi="Times New Roman" w:cs="Times New Roman"/>
          <w:sz w:val="28"/>
          <w:szCs w:val="28"/>
        </w:rPr>
        <w:t>70774</w:t>
      </w:r>
      <w:r w:rsidR="00B17191" w:rsidRPr="00B17191">
        <w:rPr>
          <w:rFonts w:ascii="Times New Roman" w:hAnsi="Times New Roman" w:cs="Times New Roman"/>
          <w:sz w:val="28"/>
          <w:szCs w:val="28"/>
        </w:rPr>
        <w:t xml:space="preserve"> = 0,99</w:t>
      </w:r>
    </w:p>
    <w:p w:rsidR="002C54EB" w:rsidRDefault="002C54EB" w:rsidP="002C54E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B17191" w:rsidRPr="00B46490">
        <w:rPr>
          <w:rFonts w:ascii="Times New Roman" w:hAnsi="Times New Roman" w:cs="Times New Roman"/>
          <w:sz w:val="28"/>
          <w:szCs w:val="28"/>
        </w:rPr>
        <w:t>0,99/100 = 0.0099</w:t>
      </w:r>
    </w:p>
    <w:p w:rsidR="00611645" w:rsidRDefault="00611645" w:rsidP="00302C6D">
      <w:pPr>
        <w:tabs>
          <w:tab w:val="left" w:pos="201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2C6D" w:rsidRDefault="00950415" w:rsidP="00302C6D">
      <w:pPr>
        <w:tabs>
          <w:tab w:val="left" w:pos="20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02C6D" w:rsidRPr="00302C6D">
        <w:rPr>
          <w:rFonts w:ascii="Times New Roman" w:hAnsi="Times New Roman" w:cs="Times New Roman"/>
          <w:sz w:val="28"/>
          <w:szCs w:val="28"/>
        </w:rPr>
        <w:t>Анализ эффективности многопоточной обработки</w:t>
      </w:r>
      <w:r w:rsidR="00302C6D">
        <w:rPr>
          <w:rFonts w:ascii="Times New Roman" w:hAnsi="Times New Roman" w:cs="Times New Roman"/>
          <w:sz w:val="28"/>
          <w:szCs w:val="28"/>
        </w:rPr>
        <w:t xml:space="preserve"> при усложнении (возведение в степень)</w:t>
      </w:r>
    </w:p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518"/>
        <w:gridCol w:w="519"/>
        <w:gridCol w:w="1038"/>
        <w:gridCol w:w="1039"/>
        <w:gridCol w:w="1038"/>
        <w:gridCol w:w="1039"/>
        <w:gridCol w:w="1038"/>
        <w:gridCol w:w="1038"/>
        <w:gridCol w:w="1039"/>
      </w:tblGrid>
      <w:tr w:rsidR="00B17191" w:rsidTr="008F42F3">
        <w:trPr>
          <w:trHeight w:val="269"/>
        </w:trPr>
        <w:tc>
          <w:tcPr>
            <w:tcW w:w="518" w:type="dxa"/>
          </w:tcPr>
          <w:p w:rsidR="00B17191" w:rsidRPr="002B5F41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19" w:type="dxa"/>
          </w:tcPr>
          <w:p w:rsidR="00B17191" w:rsidRPr="002B5F41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:rsidR="00B17191" w:rsidRPr="002B5F41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9" w:type="dxa"/>
          </w:tcPr>
          <w:p w:rsidR="00B17191" w:rsidRPr="002B5F41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38" w:type="dxa"/>
          </w:tcPr>
          <w:p w:rsidR="00B17191" w:rsidRPr="00426601" w:rsidRDefault="00B17191" w:rsidP="008F42F3">
            <w:pPr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039" w:type="dxa"/>
          </w:tcPr>
          <w:p w:rsidR="00B17191" w:rsidRPr="002B5F41" w:rsidRDefault="00B17191" w:rsidP="008F42F3">
            <w:pPr>
              <w:jc w:val="center"/>
            </w:pPr>
            <w:r>
              <w:rPr>
                <w:lang w:val="en-US"/>
              </w:rPr>
              <w:t>100</w:t>
            </w:r>
            <w:r>
              <w:t xml:space="preserve"> тыс.</w:t>
            </w:r>
          </w:p>
        </w:tc>
        <w:tc>
          <w:tcPr>
            <w:tcW w:w="1038" w:type="dxa"/>
          </w:tcPr>
          <w:p w:rsidR="00B17191" w:rsidRDefault="00B17191" w:rsidP="008F42F3">
            <w:pPr>
              <w:jc w:val="center"/>
            </w:pPr>
            <w:r>
              <w:t>1 млн.</w:t>
            </w:r>
          </w:p>
        </w:tc>
        <w:tc>
          <w:tcPr>
            <w:tcW w:w="1038" w:type="dxa"/>
          </w:tcPr>
          <w:p w:rsidR="00B17191" w:rsidRDefault="00B17191" w:rsidP="008F42F3">
            <w:pPr>
              <w:jc w:val="center"/>
            </w:pPr>
            <w:r>
              <w:t>10 млн.</w:t>
            </w:r>
          </w:p>
        </w:tc>
        <w:tc>
          <w:tcPr>
            <w:tcW w:w="1039" w:type="dxa"/>
          </w:tcPr>
          <w:p w:rsidR="00B17191" w:rsidRDefault="00B17191" w:rsidP="008F42F3">
            <w:pPr>
              <w:jc w:val="center"/>
            </w:pPr>
            <w:r>
              <w:t>1 млрд.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17191" w:rsidRPr="00EF7480" w:rsidRDefault="00B46490" w:rsidP="008F42F3">
            <w:pPr>
              <w:jc w:val="center"/>
            </w:pPr>
            <w:r>
              <w:rPr>
                <w:lang w:val="en-US"/>
              </w:rPr>
              <w:t>1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0717E8" w:rsidRDefault="00491EDD" w:rsidP="008F42F3">
            <w:pPr>
              <w:jc w:val="center"/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491ED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0717E8" w:rsidRDefault="00491EDD" w:rsidP="008F42F3">
            <w:pPr>
              <w:jc w:val="center"/>
            </w:pPr>
            <w:r>
              <w:rPr>
                <w:lang w:val="en-US"/>
              </w:rPr>
              <w:t xml:space="preserve">612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EF7480" w:rsidRDefault="00491EDD" w:rsidP="008F42F3">
            <w:pPr>
              <w:jc w:val="center"/>
            </w:pPr>
            <w:r>
              <w:rPr>
                <w:lang w:val="en-US"/>
              </w:rPr>
              <w:t xml:space="preserve">6525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CF3C58" w:rsidP="00B17191">
            <w:pPr>
              <w:jc w:val="center"/>
            </w:pPr>
            <w:r>
              <w:rPr>
                <w:lang w:val="en-US"/>
              </w:rPr>
              <w:t>66169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2</w:t>
            </w:r>
          </w:p>
        </w:tc>
        <w:tc>
          <w:tcPr>
            <w:tcW w:w="1038" w:type="dxa"/>
          </w:tcPr>
          <w:p w:rsidR="00B17191" w:rsidRPr="008706CD" w:rsidRDefault="00B17191" w:rsidP="008F42F3">
            <w:pPr>
              <w:jc w:val="center"/>
              <w:rPr>
                <w:lang w:val="en-US"/>
              </w:rPr>
            </w:pPr>
            <w:r>
              <w:t xml:space="preserve"> </w:t>
            </w:r>
            <w:r w:rsidR="00B46490">
              <w:rPr>
                <w:lang w:val="en-US"/>
              </w:rP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629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6852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7E42FF" w:rsidP="008F42F3">
            <w:pPr>
              <w:jc w:val="center"/>
            </w:pPr>
            <w:r>
              <w:rPr>
                <w:lang w:val="en-US"/>
              </w:rPr>
              <w:t>68486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3</w:t>
            </w:r>
          </w:p>
        </w:tc>
        <w:tc>
          <w:tcPr>
            <w:tcW w:w="1038" w:type="dxa"/>
          </w:tcPr>
          <w:p w:rsidR="00B17191" w:rsidRPr="008706CD" w:rsidRDefault="00B17191" w:rsidP="008F42F3">
            <w:pPr>
              <w:jc w:val="center"/>
              <w:rPr>
                <w:lang w:val="en-US"/>
              </w:rPr>
            </w:pPr>
            <w:r>
              <w:t xml:space="preserve"> </w:t>
            </w:r>
            <w:r w:rsidR="00B46490">
              <w:rPr>
                <w:lang w:val="en-US"/>
              </w:rP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670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7310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7E42FF" w:rsidP="008F42F3">
            <w:pPr>
              <w:jc w:val="center"/>
            </w:pPr>
            <w:r>
              <w:rPr>
                <w:lang w:val="en-US"/>
              </w:rPr>
              <w:t>73621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4</w:t>
            </w:r>
          </w:p>
        </w:tc>
        <w:tc>
          <w:tcPr>
            <w:tcW w:w="1038" w:type="dxa"/>
          </w:tcPr>
          <w:p w:rsidR="00B17191" w:rsidRPr="008706CD" w:rsidRDefault="00B17191" w:rsidP="008F42F3">
            <w:pPr>
              <w:jc w:val="center"/>
              <w:rPr>
                <w:lang w:val="en-US"/>
              </w:rPr>
            </w:pPr>
            <w:r>
              <w:t xml:space="preserve"> </w:t>
            </w:r>
            <w:r w:rsidR="00B46490">
              <w:rPr>
                <w:lang w:val="en-US"/>
              </w:rP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686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7590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7E42FF" w:rsidP="007E42FF">
            <w:pPr>
              <w:tabs>
                <w:tab w:val="left" w:pos="195"/>
                <w:tab w:val="center" w:pos="411"/>
              </w:tabs>
            </w:pPr>
            <w:r>
              <w:rPr>
                <w:lang w:val="en-US"/>
              </w:rPr>
              <w:t>7605</w:t>
            </w:r>
            <w:r w:rsidR="00020604">
              <w:rPr>
                <w:lang w:val="en-US"/>
              </w:rPr>
              <w:t>8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5</w:t>
            </w:r>
          </w:p>
        </w:tc>
        <w:tc>
          <w:tcPr>
            <w:tcW w:w="1038" w:type="dxa"/>
          </w:tcPr>
          <w:p w:rsidR="00B17191" w:rsidRPr="008706CD" w:rsidRDefault="00B17191" w:rsidP="008F42F3">
            <w:pPr>
              <w:jc w:val="center"/>
              <w:rPr>
                <w:lang w:val="en-US"/>
              </w:rPr>
            </w:pPr>
            <w:r>
              <w:t xml:space="preserve"> </w:t>
            </w:r>
            <w:r w:rsidR="00B46490">
              <w:rPr>
                <w:lang w:val="en-US"/>
              </w:rP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701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7364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652B1D" w:rsidP="008F42F3">
            <w:pPr>
              <w:jc w:val="center"/>
            </w:pPr>
            <w:r>
              <w:rPr>
                <w:lang w:val="en-US"/>
              </w:rPr>
              <w:t>72635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10</w:t>
            </w:r>
          </w:p>
        </w:tc>
        <w:tc>
          <w:tcPr>
            <w:tcW w:w="1038" w:type="dxa"/>
          </w:tcPr>
          <w:p w:rsidR="00B17191" w:rsidRPr="008706CD" w:rsidRDefault="00B46490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668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7037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FE583D" w:rsidP="008F42F3">
            <w:pPr>
              <w:jc w:val="center"/>
            </w:pPr>
            <w:r>
              <w:rPr>
                <w:lang w:val="en-US"/>
              </w:rPr>
              <w:t>71868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20</w:t>
            </w:r>
          </w:p>
        </w:tc>
        <w:tc>
          <w:tcPr>
            <w:tcW w:w="1038" w:type="dxa"/>
          </w:tcPr>
          <w:p w:rsidR="00B17191" w:rsidRPr="008706CD" w:rsidRDefault="00B46490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681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6809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FE583D" w:rsidP="008F42F3">
            <w:pPr>
              <w:jc w:val="center"/>
            </w:pPr>
            <w:r>
              <w:rPr>
                <w:lang w:val="en-US"/>
              </w:rPr>
              <w:t>69406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30</w:t>
            </w:r>
          </w:p>
        </w:tc>
        <w:tc>
          <w:tcPr>
            <w:tcW w:w="1038" w:type="dxa"/>
          </w:tcPr>
          <w:p w:rsidR="00B17191" w:rsidRPr="008706CD" w:rsidRDefault="00B46490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491EDD">
            <w:pPr>
              <w:tabs>
                <w:tab w:val="left" w:pos="240"/>
                <w:tab w:val="center" w:pos="411"/>
              </w:tabs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3</w:t>
            </w:r>
            <w:r>
              <w:tab/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669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6923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611645" w:rsidP="008F42F3">
            <w:pPr>
              <w:jc w:val="center"/>
            </w:pPr>
            <w:r>
              <w:rPr>
                <w:lang w:val="en-US"/>
              </w:rPr>
              <w:t>69058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7191" w:rsidTr="008F42F3">
        <w:trPr>
          <w:trHeight w:val="269"/>
        </w:trPr>
        <w:tc>
          <w:tcPr>
            <w:tcW w:w="1037" w:type="dxa"/>
            <w:gridSpan w:val="2"/>
          </w:tcPr>
          <w:p w:rsidR="00B17191" w:rsidRDefault="00B17191" w:rsidP="008F42F3">
            <w:pPr>
              <w:jc w:val="center"/>
            </w:pPr>
            <w:r>
              <w:t>100</w:t>
            </w:r>
          </w:p>
        </w:tc>
        <w:tc>
          <w:tcPr>
            <w:tcW w:w="1038" w:type="dxa"/>
          </w:tcPr>
          <w:p w:rsidR="00B17191" w:rsidRPr="008706CD" w:rsidRDefault="00B46490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8706CD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17191">
              <w:t xml:space="preserve">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772CE7" w:rsidRDefault="00491EDD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676 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772CE7" w:rsidRDefault="00CF3C58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7056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8" w:type="dxa"/>
          </w:tcPr>
          <w:p w:rsidR="00B17191" w:rsidRPr="00301C2F" w:rsidRDefault="00611645" w:rsidP="008F42F3">
            <w:pPr>
              <w:jc w:val="center"/>
            </w:pPr>
            <w:r>
              <w:rPr>
                <w:lang w:val="en-US"/>
              </w:rPr>
              <w:t>71009</w:t>
            </w:r>
            <w:proofErr w:type="spellStart"/>
            <w:r w:rsidR="00B17191">
              <w:t>мс</w:t>
            </w:r>
            <w:proofErr w:type="spellEnd"/>
          </w:p>
        </w:tc>
        <w:tc>
          <w:tcPr>
            <w:tcW w:w="1039" w:type="dxa"/>
          </w:tcPr>
          <w:p w:rsidR="00B17191" w:rsidRPr="002C54EB" w:rsidRDefault="00B17191" w:rsidP="008F4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17191" w:rsidRPr="00302C6D" w:rsidRDefault="00B17191" w:rsidP="00302C6D">
      <w:pPr>
        <w:tabs>
          <w:tab w:val="left" w:pos="20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</w:t>
      </w:r>
      <w:r w:rsidRPr="00B17191">
        <w:rPr>
          <w:rFonts w:ascii="Times New Roman" w:hAnsi="Times New Roman" w:cs="Times New Roman"/>
          <w:sz w:val="28"/>
          <w:szCs w:val="28"/>
          <w:lang w:val="en-US"/>
        </w:rPr>
        <w:t xml:space="preserve"> (10)</w:t>
      </w:r>
      <w:r w:rsidRPr="00B17191">
        <w:rPr>
          <w:rFonts w:ascii="Times New Roman" w:hAnsi="Times New Roman" w:cs="Times New Roman"/>
          <w:sz w:val="28"/>
          <w:szCs w:val="28"/>
        </w:rPr>
        <w:t>: 1</w:t>
      </w:r>
      <w:r w:rsidR="00577BE8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B1719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577BE8">
        <w:rPr>
          <w:rFonts w:ascii="Times New Roman" w:hAnsi="Times New Roman" w:cs="Times New Roman"/>
          <w:sz w:val="28"/>
          <w:szCs w:val="28"/>
          <w:lang w:val="en-US"/>
        </w:rPr>
        <w:t>,2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577BE8"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B1719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77BE8">
        <w:rPr>
          <w:rFonts w:ascii="Times New Roman" w:hAnsi="Times New Roman" w:cs="Times New Roman"/>
          <w:sz w:val="28"/>
          <w:szCs w:val="28"/>
          <w:lang w:val="en-US"/>
        </w:rPr>
        <w:t>100=0,002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 (100):</w:t>
      </w:r>
      <w:r w:rsidR="00577BE8">
        <w:rPr>
          <w:rFonts w:ascii="Times New Roman" w:hAnsi="Times New Roman" w:cs="Times New Roman"/>
          <w:sz w:val="28"/>
          <w:szCs w:val="28"/>
        </w:rPr>
        <w:t>2/6</w:t>
      </w:r>
      <w:r w:rsidRPr="00B17191">
        <w:rPr>
          <w:rFonts w:ascii="Times New Roman" w:hAnsi="Times New Roman" w:cs="Times New Roman"/>
          <w:sz w:val="28"/>
          <w:szCs w:val="28"/>
        </w:rPr>
        <w:t xml:space="preserve"> =</w:t>
      </w:r>
      <w:r w:rsidR="00577BE8">
        <w:rPr>
          <w:rFonts w:ascii="Times New Roman" w:hAnsi="Times New Roman" w:cs="Times New Roman"/>
          <w:sz w:val="28"/>
          <w:szCs w:val="28"/>
        </w:rPr>
        <w:t xml:space="preserve"> 0,33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577BE8">
        <w:rPr>
          <w:rFonts w:ascii="Times New Roman" w:hAnsi="Times New Roman" w:cs="Times New Roman"/>
          <w:sz w:val="28"/>
          <w:szCs w:val="28"/>
        </w:rPr>
        <w:t xml:space="preserve"> 0,0033/100 = 0,0033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 (1000):</w:t>
      </w:r>
      <w:r w:rsidR="00577BE8">
        <w:rPr>
          <w:rFonts w:ascii="Times New Roman" w:hAnsi="Times New Roman" w:cs="Times New Roman"/>
          <w:sz w:val="28"/>
          <w:szCs w:val="28"/>
        </w:rPr>
        <w:t>7</w:t>
      </w:r>
      <w:r w:rsidRPr="00B17191">
        <w:rPr>
          <w:rFonts w:ascii="Times New Roman" w:hAnsi="Times New Roman" w:cs="Times New Roman"/>
          <w:sz w:val="28"/>
          <w:szCs w:val="28"/>
        </w:rPr>
        <w:t>/12 = 0,58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 0,58/100 = 0,0058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Ускорение (100тыс.):</w:t>
      </w:r>
      <w:r w:rsidR="00577BE8">
        <w:rPr>
          <w:rFonts w:ascii="Times New Roman" w:hAnsi="Times New Roman" w:cs="Times New Roman"/>
          <w:sz w:val="28"/>
          <w:szCs w:val="28"/>
        </w:rPr>
        <w:t>612/676 = 0,91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577BE8">
        <w:rPr>
          <w:rFonts w:ascii="Times New Roman" w:hAnsi="Times New Roman" w:cs="Times New Roman"/>
          <w:sz w:val="28"/>
          <w:szCs w:val="28"/>
        </w:rPr>
        <w:t xml:space="preserve"> 0,91/100 = 0,0091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 xml:space="preserve">Ускорение (1млн.): </w:t>
      </w:r>
      <w:r w:rsidR="00577BE8">
        <w:rPr>
          <w:rFonts w:ascii="Times New Roman" w:hAnsi="Times New Roman" w:cs="Times New Roman"/>
          <w:sz w:val="28"/>
          <w:szCs w:val="28"/>
        </w:rPr>
        <w:t>6525</w:t>
      </w:r>
      <w:r w:rsidRPr="00B17191">
        <w:rPr>
          <w:rFonts w:ascii="Times New Roman" w:hAnsi="Times New Roman" w:cs="Times New Roman"/>
          <w:sz w:val="28"/>
          <w:szCs w:val="28"/>
        </w:rPr>
        <w:t>/</w:t>
      </w:r>
      <w:r w:rsidR="00577BE8">
        <w:rPr>
          <w:rFonts w:ascii="Times New Roman" w:hAnsi="Times New Roman" w:cs="Times New Roman"/>
          <w:sz w:val="28"/>
          <w:szCs w:val="28"/>
        </w:rPr>
        <w:t>7056</w:t>
      </w:r>
      <w:r w:rsidRPr="00B17191">
        <w:rPr>
          <w:rFonts w:ascii="Times New Roman" w:hAnsi="Times New Roman" w:cs="Times New Roman"/>
          <w:sz w:val="28"/>
          <w:szCs w:val="28"/>
        </w:rPr>
        <w:t xml:space="preserve"> = 0,92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Эффективность:0,92/100 = 0,0092</w:t>
      </w:r>
    </w:p>
    <w:p w:rsidR="00611645" w:rsidRPr="00B17191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 xml:space="preserve">Ускорение (10млн.): </w:t>
      </w:r>
      <w:r w:rsidR="00577BE8">
        <w:rPr>
          <w:rFonts w:ascii="Times New Roman" w:hAnsi="Times New Roman" w:cs="Times New Roman"/>
          <w:sz w:val="28"/>
          <w:szCs w:val="28"/>
        </w:rPr>
        <w:t>66169</w:t>
      </w:r>
      <w:r w:rsidRPr="00B17191">
        <w:rPr>
          <w:rFonts w:ascii="Times New Roman" w:hAnsi="Times New Roman" w:cs="Times New Roman"/>
          <w:sz w:val="28"/>
          <w:szCs w:val="28"/>
        </w:rPr>
        <w:t>/</w:t>
      </w:r>
      <w:r w:rsidR="00577BE8">
        <w:rPr>
          <w:rFonts w:ascii="Times New Roman" w:hAnsi="Times New Roman" w:cs="Times New Roman"/>
          <w:sz w:val="28"/>
          <w:szCs w:val="28"/>
        </w:rPr>
        <w:t>71009</w:t>
      </w:r>
      <w:r w:rsidRPr="00B17191">
        <w:rPr>
          <w:rFonts w:ascii="Times New Roman" w:hAnsi="Times New Roman" w:cs="Times New Roman"/>
          <w:sz w:val="28"/>
          <w:szCs w:val="28"/>
        </w:rPr>
        <w:t xml:space="preserve"> =</w:t>
      </w:r>
      <w:r w:rsidR="00577BE8">
        <w:rPr>
          <w:rFonts w:ascii="Times New Roman" w:hAnsi="Times New Roman" w:cs="Times New Roman"/>
          <w:sz w:val="28"/>
          <w:szCs w:val="28"/>
        </w:rPr>
        <w:t xml:space="preserve"> 0,93</w:t>
      </w:r>
    </w:p>
    <w:p w:rsidR="00611645" w:rsidRDefault="00611645" w:rsidP="00611645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>Эффективность:</w:t>
      </w:r>
      <w:r w:rsidR="00577BE8">
        <w:rPr>
          <w:rFonts w:ascii="Times New Roman" w:hAnsi="Times New Roman" w:cs="Times New Roman"/>
          <w:sz w:val="28"/>
          <w:szCs w:val="28"/>
        </w:rPr>
        <w:t>0,93/100 = 0.0093</w:t>
      </w:r>
    </w:p>
    <w:p w:rsidR="00302C6D" w:rsidRPr="00577BE8" w:rsidRDefault="00950415" w:rsidP="00814479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BE8">
        <w:rPr>
          <w:rFonts w:ascii="Times New Roman" w:hAnsi="Times New Roman" w:cs="Times New Roman"/>
          <w:sz w:val="28"/>
          <w:szCs w:val="28"/>
        </w:rPr>
        <w:t>6.</w:t>
      </w:r>
      <w:r w:rsidR="00577BE8" w:rsidRPr="00577BE8">
        <w:rPr>
          <w:rFonts w:ascii="Times New Roman" w:hAnsi="Times New Roman" w:cs="Times New Roman"/>
          <w:sz w:val="28"/>
          <w:szCs w:val="28"/>
        </w:rPr>
        <w:t xml:space="preserve"> При таком неравномерном разделении ресурсы будут нерационально использоваться. Первый поток быстро завершит свою работу и будет простаивать, в то время как второй поток будет работать на полную мощность, возможно приводя к перегрузке процессора или других ресурсов.</w:t>
      </w:r>
    </w:p>
    <w:p w:rsidR="00950415" w:rsidRPr="00814479" w:rsidRDefault="00950415" w:rsidP="0081447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14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Вопросы:</w:t>
      </w:r>
    </w:p>
    <w:p w:rsidR="00950415" w:rsidRDefault="00950415" w:rsidP="00950415">
      <w:pPr>
        <w:pStyle w:val="a6"/>
        <w:spacing w:before="240" w:beforeAutospacing="0" w:after="200" w:afterAutospacing="0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t>1.</w:t>
      </w:r>
      <w:r w:rsidRPr="00950415">
        <w:rPr>
          <w:color w:val="000000"/>
          <w:sz w:val="28"/>
          <w:szCs w:val="28"/>
        </w:rPr>
        <w:t>Почему эффект от распараллеливания наблюдается только при большем числе элементов?</w:t>
      </w:r>
    </w:p>
    <w:p w:rsidR="00950415" w:rsidRDefault="00950415" w:rsidP="00950415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lastRenderedPageBreak/>
        <w:t>Накладные расходы на управление потоками: Создание, управление и синхронизация потоков требует определенные накладные расходы на ресурсы процессора и память. Эти накладные расходы могут превышать выгоду от параллельной обработ</w:t>
      </w:r>
      <w:r>
        <w:rPr>
          <w:color w:val="000000"/>
          <w:sz w:val="28"/>
          <w:szCs w:val="28"/>
        </w:rPr>
        <w:t>ки для меньших объемов данных.</w:t>
      </w:r>
    </w:p>
    <w:p w:rsidR="00950415" w:rsidRDefault="00950415" w:rsidP="00950415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t xml:space="preserve"> Потенциал для параллельной обработки: Многие аппаратные ресурсы, такие как многоядерные процессоры и графические процессоры, имеют потенциал для параллельной обработки больших объемов данных. Поэтому, при большем числе элементов, есть больше возможностей для эффек</w:t>
      </w:r>
      <w:r>
        <w:rPr>
          <w:color w:val="000000"/>
          <w:sz w:val="28"/>
          <w:szCs w:val="28"/>
        </w:rPr>
        <w:t>тивной параллельной обработки.</w:t>
      </w:r>
      <w:r w:rsidRPr="00950415">
        <w:rPr>
          <w:color w:val="000000"/>
          <w:sz w:val="28"/>
          <w:szCs w:val="28"/>
        </w:rPr>
        <w:t xml:space="preserve"> </w:t>
      </w:r>
    </w:p>
    <w:p w:rsidR="00950415" w:rsidRPr="00950415" w:rsidRDefault="00950415" w:rsidP="00950415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t>Оптимизация и уровень параллелизма: Некоторые алгоритмы и структуры данных могут быть оптимизированы для параллельной обработки больших объемов данных. Например, использование разделения данных и слияния результатов может быть более эффективным при больших объемах данных.</w:t>
      </w:r>
    </w:p>
    <w:p w:rsidR="00950415" w:rsidRDefault="00950415" w:rsidP="00772CE7">
      <w:pPr>
        <w:tabs>
          <w:tab w:val="left" w:pos="201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950415">
        <w:rPr>
          <w:rFonts w:ascii="Times New Roman" w:hAnsi="Times New Roman" w:cs="Times New Roman"/>
          <w:color w:val="000000"/>
          <w:sz w:val="28"/>
          <w:szCs w:val="28"/>
        </w:rPr>
        <w:t>Как влияет увеличение сложности обработки на эффективность многопоточной обработки?</w:t>
      </w:r>
    </w:p>
    <w:p w:rsidR="00950415" w:rsidRDefault="00950415" w:rsidP="00950415">
      <w:pPr>
        <w:tabs>
          <w:tab w:val="left" w:pos="201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Распределение нагрузки: Сложные операции могут быть разделены между несколькими потоками, что позволяет распределить нагрузку на несколько ядер процессора или даже на несколько физических процессоров. Это может у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скорить общую обработку данных.</w:t>
      </w:r>
    </w:p>
    <w:p w:rsidR="00950415" w:rsidRPr="00950415" w:rsidRDefault="00950415" w:rsidP="00950415">
      <w:pPr>
        <w:tabs>
          <w:tab w:val="left" w:pos="201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Время на ожидание: Во время выполнения сложных операций один поток может ожидать выполнения операции ввода-вывода или другого длительного процесса. В случае многопоточной обработки другие потоки могут продолжать работу в это время, что повышает использование ресурсов процессора.</w:t>
      </w:r>
    </w:p>
    <w:p w:rsidR="00950415" w:rsidRDefault="00950415" w:rsidP="00772CE7">
      <w:pPr>
        <w:tabs>
          <w:tab w:val="left" w:pos="201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950415">
        <w:rPr>
          <w:rFonts w:ascii="Times New Roman" w:hAnsi="Times New Roman" w:cs="Times New Roman"/>
          <w:color w:val="000000"/>
          <w:sz w:val="28"/>
          <w:szCs w:val="28"/>
        </w:rPr>
        <w:t>Какое число потоков является оптимальным для конкретной вычислительной системы? Как его подобрать?</w:t>
      </w:r>
    </w:p>
    <w:p w:rsidR="00950415" w:rsidRDefault="00950415" w:rsidP="00950415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Используйте количество потоков, соответствующее физическим ядрам процессора. Это обычно является хорошим начальным значением, поскольку </w:t>
      </w:r>
      <w:r w:rsidRPr="00950415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физические ядра могут обрабатывать потоки параллельно без дополнительных накладных расходов.</w:t>
      </w:r>
    </w:p>
    <w:p w:rsidR="00950415" w:rsidRDefault="00950415" w:rsidP="00950415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Размер кэша процессора. Увеличение количества потоков может привести к конкуренции за ресурсы, такие как кэш процессора. Таким образом, оптимальное количество потоков также зависит от характеристик кэша процессора.</w:t>
      </w:r>
    </w:p>
    <w:p w:rsidR="00950415" w:rsidRPr="00950415" w:rsidRDefault="00950415" w:rsidP="00950415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415">
        <w:rPr>
          <w:rFonts w:ascii="Times New Roman" w:hAnsi="Times New Roman" w:cs="Times New Roman"/>
          <w:color w:val="000000"/>
          <w:sz w:val="28"/>
          <w:szCs w:val="28"/>
        </w:rPr>
        <w:t>Производите эксперименты. Для нахождения оптимального количества потоков лучше всего провести ряд экспериментов. Можно попробовать разное количество потоков и измерить время выполнения для определения оптимального значения.</w:t>
      </w:r>
    </w:p>
    <w:p w:rsidR="00950415" w:rsidRDefault="00950415" w:rsidP="00950415">
      <w:pPr>
        <w:pStyle w:val="a6"/>
        <w:spacing w:before="240" w:beforeAutospacing="0" w:after="200" w:afterAutospacing="0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t>4.</w:t>
      </w:r>
      <w:r w:rsidRPr="00950415">
        <w:rPr>
          <w:color w:val="000000"/>
          <w:sz w:val="28"/>
          <w:szCs w:val="28"/>
        </w:rPr>
        <w:t>Почему неравномерность загрузки потоков приводит к снижению эффективности многопоточной обработки?</w:t>
      </w:r>
    </w:p>
    <w:p w:rsidR="00B17191" w:rsidRDefault="00B17191" w:rsidP="00B17191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17191">
        <w:rPr>
          <w:color w:val="000000"/>
          <w:sz w:val="28"/>
          <w:szCs w:val="28"/>
        </w:rPr>
        <w:t>Простаивающие потоки: Если некоторые потоки завершили свою работу раньше других из-за неравномерности нагрузки, они могут простаивать, ждать результатов других потоков или просто занимать ресурсы процессора без какого-либо активного вклада. Это приводит к потере производительности и неэффективному использованию ресурсов.</w:t>
      </w:r>
    </w:p>
    <w:p w:rsidR="00B17191" w:rsidRDefault="00B17191" w:rsidP="00B17191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17191">
        <w:rPr>
          <w:color w:val="000000"/>
          <w:sz w:val="28"/>
          <w:szCs w:val="28"/>
        </w:rPr>
        <w:t>Конкуренция за ресурсы: Если одни потоки завершают свою работу быстрее других, они могут конкурировать за доступ к общим ресурсам, таким как память или кэш процессора. Это может привести к увеличению времени ожидания и снижению производительности.</w:t>
      </w:r>
    </w:p>
    <w:p w:rsidR="00B17191" w:rsidRPr="00950415" w:rsidRDefault="00B17191" w:rsidP="00B17191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17191">
        <w:rPr>
          <w:color w:val="000000"/>
          <w:sz w:val="28"/>
          <w:szCs w:val="28"/>
        </w:rPr>
        <w:t>Динамическое перераспределение: Некоторые системы управления потоками могут пытаться перераспределить работу с неактивных потоков на более загруженные, но это также влечет за собой накладные расходы и может снизить общую производительность.</w:t>
      </w:r>
    </w:p>
    <w:p w:rsidR="00950415" w:rsidRPr="00950415" w:rsidRDefault="00950415" w:rsidP="00950415">
      <w:pPr>
        <w:pStyle w:val="a6"/>
        <w:spacing w:before="240" w:beforeAutospacing="0" w:after="200" w:afterAutospacing="0"/>
        <w:textAlignment w:val="baseline"/>
        <w:rPr>
          <w:color w:val="000000"/>
          <w:sz w:val="28"/>
          <w:szCs w:val="28"/>
        </w:rPr>
      </w:pPr>
      <w:r w:rsidRPr="00950415">
        <w:rPr>
          <w:color w:val="000000"/>
          <w:sz w:val="28"/>
          <w:szCs w:val="28"/>
        </w:rPr>
        <w:t>5.</w:t>
      </w:r>
      <w:r w:rsidRPr="00950415">
        <w:rPr>
          <w:color w:val="000000"/>
          <w:sz w:val="28"/>
          <w:szCs w:val="28"/>
        </w:rPr>
        <w:t>Как логичнее всего реализовать обработку таких данных</w:t>
      </w:r>
    </w:p>
    <w:p w:rsidR="00B17191" w:rsidRDefault="00B17191" w:rsidP="00B17191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191">
        <w:rPr>
          <w:rFonts w:ascii="Times New Roman" w:hAnsi="Times New Roman" w:cs="Times New Roman"/>
          <w:sz w:val="28"/>
          <w:szCs w:val="28"/>
        </w:rPr>
        <w:t xml:space="preserve">Разделение данных: Разделите данные на равные или пропорциональные части, которые могут быть обработаны независимо друг от друга. Это позволит каждому потоку обрабатывать свою часть данных, </w:t>
      </w:r>
      <w:proofErr w:type="spellStart"/>
      <w:r w:rsidRPr="00B17191">
        <w:rPr>
          <w:rFonts w:ascii="Times New Roman" w:hAnsi="Times New Roman" w:cs="Times New Roman"/>
          <w:sz w:val="28"/>
          <w:szCs w:val="28"/>
        </w:rPr>
        <w:lastRenderedPageBreak/>
        <w:t>миними</w:t>
      </w:r>
      <w:r>
        <w:rPr>
          <w:rFonts w:ascii="Times New Roman" w:hAnsi="Times New Roman" w:cs="Times New Roman"/>
          <w:sz w:val="28"/>
          <w:szCs w:val="28"/>
        </w:rPr>
        <w:t>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конкуренцию за ресурсы.</w:t>
      </w:r>
    </w:p>
    <w:p w:rsidR="00950415" w:rsidRPr="00B17191" w:rsidRDefault="00B17191" w:rsidP="00B17191">
      <w:pPr>
        <w:tabs>
          <w:tab w:val="left" w:pos="2010"/>
        </w:tabs>
        <w:spacing w:after="0" w:line="360" w:lineRule="auto"/>
        <w:ind w:firstLine="709"/>
        <w:jc w:val="both"/>
      </w:pPr>
      <w:r w:rsidRPr="00B17191">
        <w:rPr>
          <w:rFonts w:ascii="Times New Roman" w:hAnsi="Times New Roman" w:cs="Times New Roman"/>
          <w:sz w:val="28"/>
          <w:szCs w:val="28"/>
        </w:rPr>
        <w:t xml:space="preserve">Синхронизация и координация: Используйте механизмы синхронизации, такие как </w:t>
      </w:r>
      <w:proofErr w:type="spellStart"/>
      <w:r w:rsidRPr="00B17191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B17191">
        <w:rPr>
          <w:rFonts w:ascii="Times New Roman" w:hAnsi="Times New Roman" w:cs="Times New Roman"/>
          <w:sz w:val="28"/>
          <w:szCs w:val="28"/>
        </w:rPr>
        <w:t>, для координации работы потоков и предотвращения возможных конфликтов при доступе к общим данным</w:t>
      </w:r>
      <w:r w:rsidRPr="00B17191">
        <w:t>.</w:t>
      </w:r>
    </w:p>
    <w:p w:rsidR="001E6CA7" w:rsidRPr="00950415" w:rsidRDefault="00772CE7" w:rsidP="00772CE7">
      <w:pPr>
        <w:tabs>
          <w:tab w:val="left" w:pos="2010"/>
        </w:tabs>
      </w:pPr>
      <w:bookmarkStart w:id="0" w:name="_GoBack"/>
      <w:bookmarkEnd w:id="0"/>
      <w:r w:rsidRPr="00950415">
        <w:tab/>
      </w:r>
    </w:p>
    <w:p w:rsidR="00C24BE1" w:rsidRPr="008706CD" w:rsidRDefault="00C24BE1" w:rsidP="00772CE7">
      <w:pPr>
        <w:tabs>
          <w:tab w:val="left" w:pos="2010"/>
        </w:tabs>
        <w:rPr>
          <w:lang w:val="en-US"/>
        </w:rPr>
      </w:pPr>
    </w:p>
    <w:sectPr w:rsidR="00C24BE1" w:rsidRPr="008706CD" w:rsidSect="00A1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74258"/>
    <w:multiLevelType w:val="multilevel"/>
    <w:tmpl w:val="F810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B70BF"/>
    <w:multiLevelType w:val="multilevel"/>
    <w:tmpl w:val="29C8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4421"/>
    <w:rsid w:val="00020604"/>
    <w:rsid w:val="000717E8"/>
    <w:rsid w:val="000E447F"/>
    <w:rsid w:val="001E6CA7"/>
    <w:rsid w:val="002B5F41"/>
    <w:rsid w:val="002C54EB"/>
    <w:rsid w:val="00301C2F"/>
    <w:rsid w:val="00302C6D"/>
    <w:rsid w:val="00426601"/>
    <w:rsid w:val="00491EDD"/>
    <w:rsid w:val="00577BE8"/>
    <w:rsid w:val="00611645"/>
    <w:rsid w:val="00652B1D"/>
    <w:rsid w:val="006D086C"/>
    <w:rsid w:val="00772CE7"/>
    <w:rsid w:val="007E42FF"/>
    <w:rsid w:val="00814479"/>
    <w:rsid w:val="008706CD"/>
    <w:rsid w:val="008B105C"/>
    <w:rsid w:val="00950415"/>
    <w:rsid w:val="00A16D3F"/>
    <w:rsid w:val="00B17191"/>
    <w:rsid w:val="00B46490"/>
    <w:rsid w:val="00B57E69"/>
    <w:rsid w:val="00C24BE1"/>
    <w:rsid w:val="00CF3C58"/>
    <w:rsid w:val="00E74D0D"/>
    <w:rsid w:val="00EF7480"/>
    <w:rsid w:val="00F04421"/>
    <w:rsid w:val="00FD1399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E180"/>
  <w15:docId w15:val="{6A6D0663-8DB7-4732-AB8D-A137C4C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C2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5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Аверьянов</dc:creator>
  <cp:keywords/>
  <dc:description/>
  <cp:lastModifiedBy>Илья Аверьянов</cp:lastModifiedBy>
  <cp:revision>6</cp:revision>
  <dcterms:created xsi:type="dcterms:W3CDTF">2023-11-10T15:06:00Z</dcterms:created>
  <dcterms:modified xsi:type="dcterms:W3CDTF">2023-11-19T08:55:00Z</dcterms:modified>
</cp:coreProperties>
</file>