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#PYTHON PROGRAM TO CALCULATE SIMPLE INTEREST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#Simple interest = P*T*R/100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#Function for claculating simple interest after getting p,t,r values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def simple_interest(p, T, r, tp_value):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if tp_value == 1: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SI = (p*T*r) / 100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return SI;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elif tp_value == 2: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SI = (p*T*r) / (100*12)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return SI;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elif tp_value == 3: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SI = (p*T*r) / (100*12*365)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return SI;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else: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print("invalid option number")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#"proceed" is used as a marker to continue the program if the inputs is valid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#else terminates the program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proceed = 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#try block is to check if the input is of the specified type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p = float(input("Enter the value of principal amount(P): ")) #Getting p's value from the user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proceed = 1         #setting proceed value to 1 if the p's value is of desired type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#this loops keeps executing till the user gives a correct value of 'p' i.e &gt;0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while p &lt;= 0: 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print("Principal amount cannot be zero or negative")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p = float(input("Enter the correct value of principal amount(P): "))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print("Invalid input type")</w:t>
        <w:tab/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print("")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#The execution continues only if proceed = 1 else terminates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if proceed == 1: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#Getting r's value from the user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r = float(input("Enter rate of interest(r) (in percentage): "))  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proceed = 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#this loops keeps executing till the user gives a correct value of 'r' i.e &gt;=0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while r &lt;= 0: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if r &lt; 0: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print("Rate of interest cannot be negative")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 xml:space="preserve">r = float(input("Enter correct rate of interest(r) (in percentage): "))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 xml:space="preserve">proceed = 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if r == 0: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print("**Since the rate of interest is zero, the amount to be given back or gained back is same as the initial amount**")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break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#The execution continues only if proceed = 1 else terminates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if proceed == 1: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#Getting T's value from the user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T = int(input("Enter the time period(T) for which Simple interest has to be calculated: ")) 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proceed = 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while T &lt;= 0: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#this loops keeps executing till the user gives a correct value of 'r' i.e &gt;=0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print("time period cannot be zero or negative")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T = int(input("Enter the correct time period(T) for which Simple interest has to be calculated: "))</w:t>
        <w:tab/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ab/>
        <w:tab/>
        <w:t xml:space="preserve">proceed = 1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if proceed == 1: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try: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#tp_value is to check whether the give time period's value is in months or years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tp_value = int(input("Enter '1' if 'T' value is in years, enter '2' if 'T' value is in months, enter '3 if 'T' value is in days: "))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 xml:space="preserve">except: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print("Invalid input type")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#Calling Simple_interest function to evaluate the value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ab/>
        <w:tab/>
        <w:t xml:space="preserve">print("Simple Interest(SI) = "+ str(simple_interest(p, T, r, tp_value))) 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OUTPUT: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1: Giving p, T, r the normal values and T in years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2: Giving p, T, r the normal values and T in months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3: Giving p, T, r the normal values and T in days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object w:dxaOrig="9624" w:dyaOrig="6059">
          <v:rect xmlns:o="urn:schemas-microsoft-com:office:office" xmlns:v="urn:schemas-microsoft-com:vml" id="rectole0000000000" style="width:481.200000pt;height:30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4: p = 0, then -4, then 5, r = 2, T = 3, tp_value = 2, SI = 0.025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5: p =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‘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’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6: p = 1000, r = 0, T = 2, tp_value = 1, SI = 0.0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object w:dxaOrig="9383" w:dyaOrig="5952">
          <v:rect xmlns:o="urn:schemas-microsoft-com:office:office" xmlns:v="urn:schemas-microsoft-com:vml" id="rectole0000000001" style="width:469.150000pt;height:297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7: p = 1000, r = -2, then -8, then 4, T = 2, tp_value = 1, SI = 80.0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8: p = 1000, r = b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9: p = 1000, r = 10, T = 0, then -3, then 30, tp_value = 2, SI = 250.0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  <w:r>
        <w:object w:dxaOrig="9492" w:dyaOrig="6012">
          <v:rect xmlns:o="urn:schemas-microsoft-com:office:office" xmlns:v="urn:schemas-microsoft-com:vml" id="rectole0000000002" style="width:474.600000pt;height:300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10: p = 1000, r == 1, T = g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case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  <w:t xml:space="preserve"> 11: p = 1000, r = 10, T = 40, tp_value = 4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16"/>
          <w:shd w:fill="auto" w:val="clear"/>
        </w:rPr>
      </w:pPr>
      <w:r>
        <w:object w:dxaOrig="9371" w:dyaOrig="5940">
          <v:rect xmlns:o="urn:schemas-microsoft-com:office:office" xmlns:v="urn:schemas-microsoft-com:vml" id="rectole0000000003" style="width:468.550000pt;height:29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