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11"/>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rFonts w:ascii="Arial" w:hAnsi="Arial" w:eastAsia="Arial" w:cs="Arial"/>
          <w:b w:val="0"/>
          <w:i w:val="0"/>
          <w:smallCaps w:val="0"/>
          <w:strike w:val="0"/>
          <w:color w:val="000000"/>
          <w:sz w:val="22"/>
          <w:szCs w:val="22"/>
          <w:u w:val="none"/>
          <w:shd w:val="clear" w:fill="auto"/>
          <w:vertAlign w:val="baseline"/>
        </w:rPr>
        <w:sectPr>
          <w:pgSz w:w="12240" w:h="15840"/>
          <w:pgMar w:top="1440" w:right="1440" w:bottom="1440" w:left="1440" w:header="0" w:footer="720" w:gutter="0"/>
          <w:pgNumType w:start="1"/>
          <w:cols w:space="720" w:num="1"/>
        </w:sectPr>
      </w:pPr>
      <w:bookmarkStart w:id="1" w:name="_GoBack"/>
      <w:bookmarkStart w:id="0" w:name="_d3zimwhtjthe" w:colFirst="0" w:colLast="0"/>
      <w:bookmarkEnd w:id="0"/>
    </w:p>
    <w:bookmarkEnd w:id="1"/>
    <w:p w14:paraId="00000002">
      <w:pPr>
        <w:pStyle w:val="2"/>
        <w:spacing w:before="0" w:after="120" w:line="275" w:lineRule="auto"/>
        <w:rPr>
          <w:rFonts w:hint="default" w:eastAsia="Google Sans" w:cs="Google Sans" w:asciiTheme="majorAscii" w:hAnsiTheme="majorAscii"/>
          <w:color w:val="1B1C1D"/>
          <w:sz w:val="32"/>
          <w:szCs w:val="32"/>
        </w:rPr>
      </w:pPr>
      <w:r>
        <w:rPr>
          <w:rFonts w:hint="default" w:eastAsia="Google Sans" w:cs="Google Sans" w:asciiTheme="majorAscii" w:hAnsiTheme="majorAscii"/>
          <w:color w:val="1B1C1D"/>
          <w:sz w:val="32"/>
          <w:szCs w:val="32"/>
          <w:rtl w:val="0"/>
        </w:rPr>
        <w:t xml:space="preserve">Weather Prediction using Machine Learning </w:t>
      </w:r>
    </w:p>
    <w:p w14:paraId="00000003">
      <w:pPr>
        <w:spacing w:line="275" w:lineRule="auto"/>
        <w:rPr>
          <w:rFonts w:hint="default" w:eastAsia="Google Sans Text" w:cs="Google Sans Text" w:asciiTheme="majorAscii" w:hAnsiTheme="majorAscii"/>
          <w:sz w:val="32"/>
          <w:szCs w:val="32"/>
        </w:rPr>
      </w:pPr>
      <w:r>
        <w:rPr>
          <w:rFonts w:hint="default" w:eastAsia="Google Sans Text" w:cs="Google Sans Text" w:asciiTheme="majorAscii" w:hAnsiTheme="majorAscii"/>
          <w:sz w:val="32"/>
          <w:szCs w:val="32"/>
          <w:rtl w:val="0"/>
        </w:rPr>
        <w:t>Author: Diksha kumari</w:t>
      </w:r>
    </w:p>
    <w:p w14:paraId="00000004">
      <w:pPr>
        <w:spacing w:line="275" w:lineRule="auto"/>
        <w:rPr>
          <w:rFonts w:hint="default" w:eastAsia="Google Sans Text" w:cs="Google Sans Text" w:asciiTheme="majorAscii" w:hAnsiTheme="majorAscii"/>
          <w:sz w:val="32"/>
          <w:szCs w:val="32"/>
        </w:rPr>
      </w:pPr>
      <w:r>
        <w:rPr>
          <w:rFonts w:hint="default" w:eastAsia="Google Sans Text" w:cs="Google Sans Text" w:asciiTheme="majorAscii" w:hAnsiTheme="majorAscii"/>
          <w:sz w:val="32"/>
          <w:szCs w:val="32"/>
          <w:rtl w:val="0"/>
        </w:rPr>
        <w:t>Date: October 15, 2025</w:t>
      </w:r>
    </w:p>
    <w:p w14:paraId="00000005">
      <w:pPr>
        <w:spacing w:line="275" w:lineRule="auto"/>
        <w:rPr>
          <w:rFonts w:hint="default" w:eastAsia="Google Sans Text" w:cs="Google Sans Text" w:asciiTheme="majorAscii" w:hAnsiTheme="majorAscii"/>
          <w:sz w:val="32"/>
          <w:szCs w:val="32"/>
        </w:rPr>
      </w:pPr>
      <w:r>
        <w:rPr>
          <w:rFonts w:hint="default" w:eastAsia="Google Sans Text" w:cs="Google Sans Text" w:asciiTheme="majorAscii" w:hAnsiTheme="majorAscii"/>
          <w:sz w:val="32"/>
          <w:szCs w:val="32"/>
          <w:rtl w:val="0"/>
        </w:rPr>
        <w:t>Github link:-</w:t>
      </w:r>
      <w:r>
        <w:rPr>
          <w:rFonts w:hint="default" w:asciiTheme="majorAscii" w:hAnsiTheme="majorAscii"/>
          <w:sz w:val="32"/>
          <w:szCs w:val="32"/>
        </w:rPr>
        <w:fldChar w:fldCharType="begin"/>
      </w:r>
      <w:r>
        <w:rPr>
          <w:rFonts w:hint="default" w:asciiTheme="majorAscii" w:hAnsiTheme="majorAscii"/>
          <w:sz w:val="32"/>
          <w:szCs w:val="32"/>
        </w:rPr>
        <w:instrText xml:space="preserve"> HYPERLINK "https://github.com/Diksha-kumari-singh/ERA5-Rainfall-Prediction-Model" \h </w:instrText>
      </w:r>
      <w:r>
        <w:rPr>
          <w:rFonts w:hint="default" w:asciiTheme="majorAscii" w:hAnsiTheme="majorAscii"/>
          <w:sz w:val="32"/>
          <w:szCs w:val="32"/>
        </w:rPr>
        <w:fldChar w:fldCharType="separate"/>
      </w:r>
      <w:r>
        <w:rPr>
          <w:rFonts w:hint="default" w:eastAsia="Google Sans Text" w:cs="Google Sans Text" w:asciiTheme="majorAscii" w:hAnsiTheme="majorAscii"/>
          <w:color w:val="1155CC"/>
          <w:sz w:val="32"/>
          <w:szCs w:val="32"/>
          <w:u w:val="single"/>
          <w:rtl w:val="0"/>
        </w:rPr>
        <w:t>Diksha-kumari-singh/ERA5-Rainfall-Prediction-Model</w:t>
      </w:r>
      <w:r>
        <w:rPr>
          <w:rFonts w:hint="default" w:eastAsia="Google Sans Text" w:cs="Google Sans Text" w:asciiTheme="majorAscii" w:hAnsiTheme="majorAscii"/>
          <w:color w:val="1155CC"/>
          <w:sz w:val="32"/>
          <w:szCs w:val="32"/>
          <w:u w:val="single"/>
          <w:rtl w:val="0"/>
        </w:rPr>
        <w:fldChar w:fldCharType="end"/>
      </w:r>
    </w:p>
    <w:p w14:paraId="00000006">
      <w:pPr>
        <w:pStyle w:val="3"/>
        <w:spacing w:before="0" w:after="120" w:line="275" w:lineRule="auto"/>
        <w:rPr>
          <w:rFonts w:hint="default" w:eastAsia="Google Sans" w:cs="Google Sans" w:asciiTheme="majorAscii" w:hAnsiTheme="majorAscii"/>
          <w:color w:val="1B1C1D"/>
          <w:sz w:val="32"/>
          <w:szCs w:val="32"/>
        </w:rPr>
      </w:pPr>
      <w:r>
        <w:rPr>
          <w:rFonts w:hint="default" w:eastAsia="Google Sans" w:cs="Google Sans" w:asciiTheme="majorAscii" w:hAnsiTheme="majorAscii"/>
          <w:color w:val="1B1C1D"/>
          <w:sz w:val="32"/>
          <w:szCs w:val="32"/>
          <w:rtl w:val="0"/>
        </w:rPr>
        <w:t>Table of Contents</w:t>
      </w:r>
    </w:p>
    <w:p w14:paraId="00000007">
      <w:pPr>
        <w:numPr>
          <w:ilvl w:val="0"/>
          <w:numId w:val="1"/>
        </w:numPr>
        <w:spacing w:after="0" w:afterAutospacing="0" w:line="275" w:lineRule="auto"/>
        <w:ind w:left="480" w:hanging="360"/>
        <w:rPr>
          <w:rFonts w:hint="default" w:asciiTheme="majorAscii" w:hAnsiTheme="majorAscii"/>
          <w:sz w:val="32"/>
          <w:szCs w:val="32"/>
        </w:rPr>
      </w:pPr>
      <w:r>
        <w:rPr>
          <w:rFonts w:hint="default" w:eastAsia="Google Sans Text" w:cs="Agency FB" w:asciiTheme="majorAscii" w:hAnsiTheme="majorAscii"/>
          <w:color w:val="1B1C1D"/>
          <w:sz w:val="32"/>
          <w:szCs w:val="32"/>
          <w:rtl w:val="0"/>
        </w:rPr>
        <w:t>Introduction</w:t>
      </w:r>
    </w:p>
    <w:p w14:paraId="00000008">
      <w:pPr>
        <w:numPr>
          <w:ilvl w:val="0"/>
          <w:numId w:val="1"/>
        </w:numPr>
        <w:spacing w:before="0" w:beforeAutospacing="0" w:after="0" w:afterAutospacing="0" w:line="275" w:lineRule="auto"/>
        <w:ind w:left="480" w:hanging="360"/>
        <w:rPr>
          <w:rFonts w:hint="default" w:cs="Agency FB" w:asciiTheme="majorAscii" w:hAnsiTheme="majorAscii"/>
          <w:sz w:val="32"/>
          <w:szCs w:val="32"/>
        </w:rPr>
      </w:pPr>
      <w:r>
        <w:rPr>
          <w:rFonts w:hint="default" w:eastAsia="Google Sans Text" w:cs="Agency FB" w:asciiTheme="majorAscii" w:hAnsiTheme="majorAscii"/>
          <w:color w:val="1B1C1D"/>
          <w:sz w:val="32"/>
          <w:szCs w:val="32"/>
          <w:rtl w:val="0"/>
        </w:rPr>
        <w:t>Methodology</w:t>
      </w:r>
    </w:p>
    <w:p w14:paraId="00000009">
      <w:pPr>
        <w:numPr>
          <w:ilvl w:val="0"/>
          <w:numId w:val="1"/>
        </w:numPr>
        <w:spacing w:before="0" w:beforeAutospacing="0" w:after="0" w:afterAutospacing="0" w:line="275" w:lineRule="auto"/>
        <w:ind w:left="480" w:hanging="360"/>
        <w:rPr>
          <w:rFonts w:hint="default" w:cs="Agency FB" w:asciiTheme="majorAscii" w:hAnsiTheme="majorAscii"/>
          <w:sz w:val="32"/>
          <w:szCs w:val="32"/>
        </w:rPr>
      </w:pPr>
      <w:r>
        <w:rPr>
          <w:rFonts w:hint="default" w:eastAsia="Google Sans Text" w:cs="Agency FB" w:asciiTheme="majorAscii" w:hAnsiTheme="majorAscii"/>
          <w:color w:val="1B1C1D"/>
          <w:sz w:val="32"/>
          <w:szCs w:val="32"/>
          <w:rtl w:val="0"/>
        </w:rPr>
        <w:t>Data Exploration and Preprocessing</w:t>
      </w:r>
    </w:p>
    <w:p w14:paraId="0000000A">
      <w:pPr>
        <w:numPr>
          <w:ilvl w:val="0"/>
          <w:numId w:val="1"/>
        </w:numPr>
        <w:spacing w:before="0" w:beforeAutospacing="0" w:after="0" w:afterAutospacing="0" w:line="275" w:lineRule="auto"/>
        <w:ind w:left="480" w:hanging="360"/>
        <w:rPr>
          <w:rFonts w:hint="default" w:cs="Agency FB" w:asciiTheme="majorAscii" w:hAnsiTheme="majorAscii"/>
          <w:sz w:val="32"/>
          <w:szCs w:val="32"/>
        </w:rPr>
      </w:pPr>
      <w:r>
        <w:rPr>
          <w:rFonts w:hint="default" w:eastAsia="Google Sans Text" w:cs="Agency FB" w:asciiTheme="majorAscii" w:hAnsiTheme="majorAscii"/>
          <w:color w:val="1B1C1D"/>
          <w:sz w:val="32"/>
          <w:szCs w:val="32"/>
          <w:rtl w:val="0"/>
        </w:rPr>
        <w:t>Machine Learning Algorithms and Tuning</w:t>
      </w:r>
    </w:p>
    <w:p w14:paraId="0000000B">
      <w:pPr>
        <w:numPr>
          <w:ilvl w:val="0"/>
          <w:numId w:val="1"/>
        </w:numPr>
        <w:spacing w:before="0" w:beforeAutospacing="0" w:after="0" w:afterAutospacing="0" w:line="275" w:lineRule="auto"/>
        <w:ind w:left="480" w:hanging="360"/>
        <w:rPr>
          <w:rFonts w:hint="default" w:cs="Agency FB" w:asciiTheme="majorAscii" w:hAnsiTheme="majorAscii"/>
          <w:sz w:val="32"/>
          <w:szCs w:val="32"/>
        </w:rPr>
      </w:pPr>
      <w:r>
        <w:rPr>
          <w:rFonts w:hint="default" w:eastAsia="Google Sans Text" w:cs="Agency FB" w:asciiTheme="majorAscii" w:hAnsiTheme="majorAscii"/>
          <w:color w:val="1B1C1D"/>
          <w:sz w:val="32"/>
          <w:szCs w:val="32"/>
          <w:rtl w:val="0"/>
        </w:rPr>
        <w:t>Model Evaluation and Comparative Analysis</w:t>
      </w:r>
    </w:p>
    <w:p w14:paraId="0000000C">
      <w:pPr>
        <w:numPr>
          <w:ilvl w:val="0"/>
          <w:numId w:val="1"/>
        </w:numPr>
        <w:spacing w:before="0" w:beforeAutospacing="0" w:after="120" w:line="275" w:lineRule="auto"/>
        <w:ind w:left="480" w:hanging="360"/>
        <w:rPr>
          <w:rFonts w:hint="default" w:asciiTheme="majorAscii" w:hAnsiTheme="majorAscii"/>
          <w:sz w:val="32"/>
          <w:szCs w:val="32"/>
        </w:rPr>
      </w:pPr>
      <w:r>
        <w:rPr>
          <w:rFonts w:hint="default" w:eastAsia="Google Sans Text" w:cs="Agency FB" w:asciiTheme="majorAscii" w:hAnsiTheme="majorAscii"/>
          <w:color w:val="1B1C1D"/>
          <w:sz w:val="32"/>
          <w:szCs w:val="32"/>
          <w:rtl w:val="0"/>
        </w:rPr>
        <w:t>Conclusion and Discussion</w:t>
      </w:r>
    </w:p>
    <w:p w14:paraId="0000000D">
      <w:pPr>
        <w:pStyle w:val="3"/>
        <w:spacing w:before="120" w:after="120" w:line="275" w:lineRule="auto"/>
        <w:rPr>
          <w:rFonts w:hint="default" w:eastAsia="Google Sans" w:cs="Google Sans" w:asciiTheme="majorAscii" w:hAnsiTheme="majorAscii"/>
          <w:color w:val="1B1C1D"/>
          <w:sz w:val="32"/>
          <w:szCs w:val="32"/>
        </w:rPr>
      </w:pPr>
      <w:r>
        <w:rPr>
          <w:rFonts w:hint="default" w:eastAsia="Google Sans" w:cs="Google Sans" w:asciiTheme="majorAscii" w:hAnsiTheme="majorAscii"/>
          <w:color w:val="1B1C1D"/>
          <w:sz w:val="32"/>
          <w:szCs w:val="32"/>
          <w:rtl w:val="0"/>
        </w:rPr>
        <w:t>1. Introduction</w:t>
      </w:r>
    </w:p>
    <w:p w14:paraId="0000000E">
      <w:pPr>
        <w:spacing w:after="240"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Weather prediction is a critical application of data science that impacts various sectors, including agriculture, transportation, disaster management, and daily life. Accurate forecasting can save lives, optimize resources, and improve economic outcomes. This project focuses on a multi-class classification task to predict the type of weather (e.g., sun, rain, snow) based on meteorological variables, providing a practical demonstration of machine learning's capabilities.</w:t>
      </w:r>
    </w:p>
    <w:p w14:paraId="0000000F">
      <w:pPr>
        <w:pStyle w:val="4"/>
        <w:spacing w:before="0" w:after="120" w:line="275" w:lineRule="auto"/>
        <w:rPr>
          <w:rFonts w:hint="default" w:eastAsia="Google Sans" w:cs="Google Sans" w:asciiTheme="majorAscii" w:hAnsiTheme="majorAscii"/>
          <w:color w:val="1B1C1D"/>
          <w:sz w:val="32"/>
          <w:szCs w:val="32"/>
        </w:rPr>
      </w:pPr>
      <w:r>
        <w:rPr>
          <w:rFonts w:hint="default" w:eastAsia="Google Sans" w:cs="Google Sans" w:asciiTheme="majorAscii" w:hAnsiTheme="majorAscii"/>
          <w:color w:val="1B1C1D"/>
          <w:sz w:val="32"/>
          <w:szCs w:val="32"/>
          <w:rtl w:val="0"/>
        </w:rPr>
        <w:t>Objective</w:t>
      </w:r>
    </w:p>
    <w:p w14:paraId="00000010">
      <w:pPr>
        <w:spacing w:after="120"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The primary objective of this project is to build and evaluate a robust machine learning model for multi-class weather classification. We aimed to:</w:t>
      </w:r>
    </w:p>
    <w:p w14:paraId="00000011">
      <w:pPr>
        <w:numPr>
          <w:ilvl w:val="0"/>
          <w:numId w:val="2"/>
        </w:numPr>
        <w:spacing w:after="0" w:afterAutospacing="0" w:line="275" w:lineRule="auto"/>
        <w:ind w:left="465" w:hanging="360"/>
        <w:rPr>
          <w:rFonts w:hint="default" w:asciiTheme="majorAscii" w:hAnsiTheme="majorAscii"/>
          <w:sz w:val="32"/>
          <w:szCs w:val="32"/>
        </w:rPr>
      </w:pPr>
      <w:r>
        <w:rPr>
          <w:rFonts w:hint="default" w:eastAsia="Google Sans Text" w:cs="Google Sans Text" w:asciiTheme="majorAscii" w:hAnsiTheme="majorAscii"/>
          <w:color w:val="1B1C1D"/>
          <w:sz w:val="32"/>
          <w:szCs w:val="32"/>
          <w:rtl w:val="0"/>
        </w:rPr>
        <w:t>Explore and visualize the Seattle weather dataset.</w:t>
      </w:r>
    </w:p>
    <w:p w14:paraId="00000012">
      <w:pPr>
        <w:numPr>
          <w:ilvl w:val="0"/>
          <w:numId w:val="2"/>
        </w:numPr>
        <w:spacing w:before="0" w:beforeAutospacing="0" w:after="0" w:afterAutospacing="0" w:line="275" w:lineRule="auto"/>
        <w:ind w:left="465" w:hanging="360"/>
        <w:rPr>
          <w:rFonts w:hint="default" w:asciiTheme="majorAscii" w:hAnsiTheme="majorAscii"/>
          <w:sz w:val="32"/>
          <w:szCs w:val="32"/>
        </w:rPr>
      </w:pPr>
      <w:r>
        <w:rPr>
          <w:rFonts w:hint="default" w:eastAsia="Google Sans Text" w:cs="Google Sans Text" w:asciiTheme="majorAscii" w:hAnsiTheme="majorAscii"/>
          <w:color w:val="1B1C1D"/>
          <w:sz w:val="32"/>
          <w:szCs w:val="32"/>
          <w:rtl w:val="0"/>
        </w:rPr>
        <w:t>Preprocess the data and handle severe class imbalances using SMOTEENN.</w:t>
      </w:r>
    </w:p>
    <w:p w14:paraId="00000013">
      <w:pPr>
        <w:numPr>
          <w:ilvl w:val="0"/>
          <w:numId w:val="2"/>
        </w:numPr>
        <w:spacing w:before="0" w:beforeAutospacing="0" w:after="0" w:afterAutospacing="0" w:line="275" w:lineRule="auto"/>
        <w:ind w:left="465" w:hanging="360"/>
        <w:rPr>
          <w:rFonts w:hint="default" w:asciiTheme="majorAscii" w:hAnsiTheme="majorAscii"/>
          <w:sz w:val="32"/>
          <w:szCs w:val="32"/>
        </w:rPr>
      </w:pPr>
      <w:r>
        <w:rPr>
          <w:rFonts w:hint="default" w:eastAsia="Google Sans Text" w:cs="Google Sans Text" w:asciiTheme="majorAscii" w:hAnsiTheme="majorAscii"/>
          <w:color w:val="1B1C1D"/>
          <w:sz w:val="32"/>
          <w:szCs w:val="32"/>
          <w:rtl w:val="0"/>
        </w:rPr>
        <w:t>Implement and compare a suite of individual classification algorithms.</w:t>
      </w:r>
    </w:p>
    <w:p w14:paraId="00000014">
      <w:pPr>
        <w:numPr>
          <w:ilvl w:val="0"/>
          <w:numId w:val="2"/>
        </w:numPr>
        <w:spacing w:before="0" w:beforeAutospacing="0" w:after="0" w:afterAutospacing="0" w:line="275" w:lineRule="auto"/>
        <w:ind w:left="465" w:hanging="360"/>
        <w:rPr>
          <w:rFonts w:hint="default" w:asciiTheme="majorAscii" w:hAnsiTheme="majorAscii"/>
          <w:sz w:val="32"/>
          <w:szCs w:val="32"/>
        </w:rPr>
      </w:pPr>
      <w:r>
        <w:rPr>
          <w:rFonts w:hint="default" w:eastAsia="Google Sans Text" w:cs="Google Sans Text" w:asciiTheme="majorAscii" w:hAnsiTheme="majorAscii"/>
          <w:color w:val="1B1C1D"/>
          <w:sz w:val="32"/>
          <w:szCs w:val="32"/>
          <w:rtl w:val="0"/>
        </w:rPr>
        <w:t>Enhance model performance through hyperparameter tuning and advanced ensemble techniques.</w:t>
      </w:r>
    </w:p>
    <w:p w14:paraId="00000015">
      <w:pPr>
        <w:numPr>
          <w:ilvl w:val="0"/>
          <w:numId w:val="2"/>
        </w:numPr>
        <w:spacing w:before="0" w:beforeAutospacing="0" w:after="120" w:line="275" w:lineRule="auto"/>
        <w:ind w:left="465" w:hanging="360"/>
        <w:rPr>
          <w:rFonts w:hint="default" w:asciiTheme="majorAscii" w:hAnsiTheme="majorAscii"/>
          <w:sz w:val="32"/>
          <w:szCs w:val="32"/>
        </w:rPr>
      </w:pPr>
      <w:r>
        <w:rPr>
          <w:rFonts w:hint="default" w:eastAsia="Google Sans Text" w:cs="Google Sans Text" w:asciiTheme="majorAscii" w:hAnsiTheme="majorAscii"/>
          <w:color w:val="1B1C1D"/>
          <w:sz w:val="32"/>
          <w:szCs w:val="32"/>
          <w:rtl w:val="0"/>
        </w:rPr>
        <w:t>Conduct a comprehensive comparative analysis to identify the most effective predictive model.</w:t>
      </w:r>
    </w:p>
    <w:p w14:paraId="00000016">
      <w:pPr>
        <w:pStyle w:val="3"/>
        <w:spacing w:before="120" w:after="120" w:line="275" w:lineRule="auto"/>
        <w:rPr>
          <w:rFonts w:hint="default" w:eastAsia="Google Sans" w:cs="Google Sans" w:asciiTheme="majorAscii" w:hAnsiTheme="majorAscii"/>
          <w:color w:val="1B1C1D"/>
          <w:sz w:val="32"/>
          <w:szCs w:val="32"/>
        </w:rPr>
      </w:pPr>
      <w:r>
        <w:rPr>
          <w:rFonts w:hint="default" w:eastAsia="Google Sans" w:cs="Google Sans" w:asciiTheme="majorAscii" w:hAnsiTheme="majorAscii"/>
          <w:color w:val="1B1C1D"/>
          <w:sz w:val="32"/>
          <w:szCs w:val="32"/>
          <w:rtl w:val="0"/>
        </w:rPr>
        <w:t>2. Methodology</w:t>
      </w:r>
    </w:p>
    <w:p w14:paraId="00000017">
      <w:pPr>
        <w:spacing w:after="240"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Our approach follows a structured machine learning workflow, starting from data exploration and ending with a comparative analysis of advanced ensemble models.</w:t>
      </w:r>
    </w:p>
    <w:p w14:paraId="00000018">
      <w:pPr>
        <w:pStyle w:val="4"/>
        <w:spacing w:before="0" w:after="120" w:line="275" w:lineRule="auto"/>
        <w:rPr>
          <w:rFonts w:hint="default" w:eastAsia="Google Sans" w:cs="Google Sans" w:asciiTheme="majorAscii" w:hAnsiTheme="majorAscii"/>
          <w:color w:val="1B1C1D"/>
          <w:sz w:val="32"/>
          <w:szCs w:val="32"/>
        </w:rPr>
      </w:pPr>
      <w:r>
        <w:rPr>
          <w:rFonts w:hint="default" w:eastAsia="Google Sans" w:cs="Google Sans" w:asciiTheme="majorAscii" w:hAnsiTheme="majorAscii"/>
          <w:color w:val="1B1C1D"/>
          <w:sz w:val="32"/>
          <w:szCs w:val="32"/>
          <w:rtl w:val="0"/>
        </w:rPr>
        <w:t>Project Workflow</w:t>
      </w:r>
    </w:p>
    <w:p w14:paraId="00000019">
      <w:pPr>
        <w:spacing w:after="240"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The overall process followed a standard data science pipeline: Data Loading  EDA  Preprocessing  Imbalance Handling (SMOTEENN)  Train-Test Split  Model Training (Individual and Ensemble)  Evaluation and Comparison.</w:t>
      </w:r>
    </w:p>
    <w:p w14:paraId="0000001A">
      <w:pPr>
        <w:pStyle w:val="4"/>
        <w:spacing w:before="0" w:after="120" w:line="275" w:lineRule="auto"/>
        <w:rPr>
          <w:rFonts w:hint="default" w:eastAsia="Google Sans" w:cs="Google Sans" w:asciiTheme="majorAscii" w:hAnsiTheme="majorAscii"/>
          <w:color w:val="1B1C1D"/>
          <w:sz w:val="32"/>
          <w:szCs w:val="32"/>
        </w:rPr>
      </w:pPr>
      <w:r>
        <w:rPr>
          <w:rFonts w:hint="default" w:eastAsia="Google Sans" w:cs="Google Sans" w:asciiTheme="majorAscii" w:hAnsiTheme="majorAscii"/>
          <w:color w:val="1B1C1D"/>
          <w:sz w:val="32"/>
          <w:szCs w:val="32"/>
          <w:rtl w:val="0"/>
        </w:rPr>
        <w:t>Evaluation Methods and Equations</w:t>
      </w:r>
    </w:p>
    <w:p w14:paraId="0000001B">
      <w:pPr>
        <w:spacing w:after="120"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To evaluate our classification models, we used standard metrics including Accuracy, Precision, Recall, and the F1-Score.</w:t>
      </w:r>
    </w:p>
    <w:p w14:paraId="0000001C">
      <w:pPr>
        <w:numPr>
          <w:ilvl w:val="0"/>
          <w:numId w:val="3"/>
        </w:numPr>
        <w:spacing w:after="0" w:afterAutospacing="0" w:line="275" w:lineRule="auto"/>
        <w:ind w:left="465" w:hanging="360"/>
        <w:rPr>
          <w:rFonts w:hint="default" w:asciiTheme="majorAscii" w:hAnsiTheme="majorAscii"/>
          <w:sz w:val="32"/>
          <w:szCs w:val="32"/>
        </w:rPr>
      </w:pPr>
      <w:r>
        <w:rPr>
          <w:rFonts w:hint="default" w:eastAsia="Google Sans Text" w:cs="Google Sans Text" w:asciiTheme="majorAscii" w:hAnsiTheme="majorAscii"/>
          <w:color w:val="1B1C1D"/>
          <w:sz w:val="32"/>
          <w:szCs w:val="32"/>
          <w:rtl w:val="0"/>
        </w:rPr>
        <w:t>Accuracy: The ratio of correctly predicted instances to the total instances.</w:t>
      </w:r>
      <w:r>
        <w:rPr>
          <w:rFonts w:hint="default" w:asciiTheme="majorAscii" w:hAnsiTheme="majorAscii"/>
          <w:sz w:val="32"/>
          <w:szCs w:val="32"/>
          <w:rtl w:val="0"/>
        </w:rPr>
        <w:br w:type="textWrapping"/>
      </w:r>
    </w:p>
    <w:p w14:paraId="0000001D">
      <w:pPr>
        <w:numPr>
          <w:ilvl w:val="0"/>
          <w:numId w:val="3"/>
        </w:numPr>
        <w:spacing w:before="0" w:beforeAutospacing="0" w:after="0" w:afterAutospacing="0" w:line="275" w:lineRule="auto"/>
        <w:ind w:left="465" w:hanging="360"/>
        <w:rPr>
          <w:rFonts w:hint="default" w:asciiTheme="majorAscii" w:hAnsiTheme="majorAscii"/>
          <w:sz w:val="32"/>
          <w:szCs w:val="32"/>
        </w:rPr>
      </w:pPr>
      <w:r>
        <w:rPr>
          <w:rFonts w:hint="default" w:eastAsia="Google Sans Text" w:cs="Google Sans Text" w:asciiTheme="majorAscii" w:hAnsiTheme="majorAscii"/>
          <w:color w:val="1B1C1D"/>
          <w:sz w:val="32"/>
          <w:szCs w:val="32"/>
          <w:rtl w:val="0"/>
        </w:rPr>
        <w:t>Precision: The ratio of correctly predicted positive instances to the total predicted positive instances.</w:t>
      </w:r>
      <w:r>
        <w:rPr>
          <w:rFonts w:hint="default" w:asciiTheme="majorAscii" w:hAnsiTheme="majorAscii"/>
          <w:sz w:val="32"/>
          <w:szCs w:val="32"/>
          <w:rtl w:val="0"/>
        </w:rPr>
        <w:br w:type="textWrapping"/>
      </w:r>
    </w:p>
    <w:p w14:paraId="0000001E">
      <w:pPr>
        <w:numPr>
          <w:ilvl w:val="0"/>
          <w:numId w:val="3"/>
        </w:numPr>
        <w:spacing w:before="0" w:beforeAutospacing="0" w:after="0" w:afterAutospacing="0" w:line="275" w:lineRule="auto"/>
        <w:ind w:left="465" w:hanging="360"/>
        <w:rPr>
          <w:rFonts w:hint="default" w:asciiTheme="majorAscii" w:hAnsiTheme="majorAscii"/>
          <w:sz w:val="32"/>
          <w:szCs w:val="32"/>
        </w:rPr>
      </w:pPr>
      <w:r>
        <w:rPr>
          <w:rFonts w:hint="default" w:eastAsia="Google Sans Text" w:cs="Google Sans Text" w:asciiTheme="majorAscii" w:hAnsiTheme="majorAscii"/>
          <w:color w:val="1B1C1D"/>
          <w:sz w:val="32"/>
          <w:szCs w:val="32"/>
          <w:rtl w:val="0"/>
        </w:rPr>
        <w:t>Recall (Sensitivity): The ratio of correctly predicted positive instances to all instances in the actual class.</w:t>
      </w:r>
      <w:r>
        <w:rPr>
          <w:rFonts w:hint="default" w:asciiTheme="majorAscii" w:hAnsiTheme="majorAscii"/>
          <w:sz w:val="32"/>
          <w:szCs w:val="32"/>
          <w:rtl w:val="0"/>
        </w:rPr>
        <w:br w:type="textWrapping"/>
      </w:r>
    </w:p>
    <w:p w14:paraId="0000001F">
      <w:pPr>
        <w:numPr>
          <w:ilvl w:val="0"/>
          <w:numId w:val="3"/>
        </w:numPr>
        <w:spacing w:before="0" w:beforeAutospacing="0" w:after="120" w:line="275" w:lineRule="auto"/>
        <w:ind w:left="465" w:hanging="360"/>
        <w:rPr>
          <w:rFonts w:hint="default" w:asciiTheme="majorAscii" w:hAnsiTheme="majorAscii"/>
          <w:sz w:val="32"/>
          <w:szCs w:val="32"/>
        </w:rPr>
      </w:pPr>
      <w:r>
        <w:rPr>
          <w:rFonts w:hint="default" w:eastAsia="Google Sans Text" w:cs="Google Sans Text" w:asciiTheme="majorAscii" w:hAnsiTheme="majorAscii"/>
          <w:color w:val="1B1C1D"/>
          <w:sz w:val="32"/>
          <w:szCs w:val="32"/>
          <w:rtl w:val="0"/>
        </w:rPr>
        <w:t>F1-Score: The harmonic mean of Precision and Recall, which is crucial for evaluating models on imbalanced multi-class datasets.</w:t>
      </w:r>
      <w:r>
        <w:rPr>
          <w:rFonts w:hint="default" w:asciiTheme="majorAscii" w:hAnsiTheme="majorAscii"/>
          <w:sz w:val="32"/>
          <w:szCs w:val="32"/>
          <w:rtl w:val="0"/>
        </w:rPr>
        <w:br w:type="textWrapping"/>
      </w:r>
    </w:p>
    <w:p w14:paraId="00000020">
      <w:pPr>
        <w:pStyle w:val="3"/>
        <w:spacing w:before="120" w:after="120" w:line="275" w:lineRule="auto"/>
        <w:rPr>
          <w:rFonts w:ascii="Google Sans" w:hAnsi="Google Sans" w:eastAsia="Google Sans" w:cs="Google Sans"/>
          <w:color w:val="1B1C1D"/>
        </w:rPr>
      </w:pPr>
      <w:r>
        <w:rPr>
          <w:rFonts w:ascii="Google Sans" w:hAnsi="Google Sans" w:eastAsia="Google Sans" w:cs="Google Sans"/>
          <w:color w:val="1B1C1D"/>
          <w:rtl w:val="0"/>
        </w:rPr>
        <w:t>3. Data Exploration and Preprocessing</w:t>
      </w:r>
    </w:p>
    <w:p w14:paraId="00000021">
      <w:pPr>
        <w:pStyle w:val="4"/>
        <w:spacing w:before="0" w:after="120" w:line="275" w:lineRule="auto"/>
        <w:rPr>
          <w:rFonts w:ascii="Google Sans" w:hAnsi="Google Sans" w:eastAsia="Google Sans" w:cs="Google Sans"/>
          <w:color w:val="1B1C1D"/>
        </w:rPr>
      </w:pPr>
      <w:r>
        <w:rPr>
          <w:rFonts w:ascii="Google Sans" w:hAnsi="Google Sans" w:eastAsia="Google Sans" w:cs="Google Sans"/>
          <w:color w:val="1B1C1D"/>
          <w:rtl w:val="0"/>
        </w:rPr>
        <w:t>Data Characteristics</w:t>
      </w:r>
    </w:p>
    <w:p w14:paraId="00000022">
      <w:pPr>
        <w:spacing w:after="120"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We utilized the Seattle Weather dataset, which was found to be complete with no missing values.</w:t>
      </w:r>
    </w:p>
    <w:p w14:paraId="00000023">
      <w:pPr>
        <w:numPr>
          <w:ilvl w:val="0"/>
          <w:numId w:val="4"/>
        </w:numPr>
        <w:spacing w:after="0" w:afterAutospacing="0" w:line="275" w:lineRule="auto"/>
        <w:ind w:left="465" w:hanging="360"/>
        <w:rPr>
          <w:rFonts w:hint="default" w:asciiTheme="majorAscii" w:hAnsiTheme="majorAscii"/>
          <w:sz w:val="32"/>
          <w:szCs w:val="32"/>
        </w:rPr>
      </w:pPr>
      <w:r>
        <w:rPr>
          <w:rFonts w:hint="default" w:eastAsia="Google Sans Text" w:cs="Google Sans Text" w:asciiTheme="majorAscii" w:hAnsiTheme="majorAscii"/>
          <w:b/>
          <w:color w:val="1B1C1D"/>
          <w:sz w:val="32"/>
          <w:szCs w:val="32"/>
          <w:rtl w:val="0"/>
        </w:rPr>
        <w:t>Columns:</w:t>
      </w:r>
      <w:r>
        <w:rPr>
          <w:rFonts w:hint="default" w:eastAsia="Google Sans Text" w:cs="Google Sans Text" w:asciiTheme="majorAscii" w:hAnsiTheme="majorAscii"/>
          <w:color w:val="1B1C1D"/>
          <w:sz w:val="32"/>
          <w:szCs w:val="32"/>
          <w:rtl w:val="0"/>
        </w:rPr>
        <w:t xml:space="preserve"> date, precipitation, temp_max, temp_min, wind, weather (Target).</w:t>
      </w:r>
    </w:p>
    <w:p w14:paraId="00000024">
      <w:pPr>
        <w:numPr>
          <w:ilvl w:val="0"/>
          <w:numId w:val="4"/>
        </w:numPr>
        <w:spacing w:before="0" w:beforeAutospacing="0" w:after="120" w:line="275" w:lineRule="auto"/>
        <w:ind w:left="465" w:hanging="360"/>
        <w:rPr>
          <w:rFonts w:hint="default" w:asciiTheme="majorAscii" w:hAnsiTheme="majorAscii"/>
          <w:sz w:val="32"/>
          <w:szCs w:val="32"/>
        </w:rPr>
      </w:pPr>
      <w:r>
        <w:rPr>
          <w:rFonts w:hint="default" w:eastAsia="Google Sans Text" w:cs="Google Sans Text" w:asciiTheme="majorAscii" w:hAnsiTheme="majorAscii"/>
          <w:b/>
          <w:color w:val="1B1C1D"/>
          <w:sz w:val="32"/>
          <w:szCs w:val="32"/>
          <w:rtl w:val="0"/>
        </w:rPr>
        <w:t>Target Classes:</w:t>
      </w:r>
      <w:r>
        <w:rPr>
          <w:rFonts w:hint="default" w:eastAsia="Google Sans Text" w:cs="Google Sans Text" w:asciiTheme="majorAscii" w:hAnsiTheme="majorAscii"/>
          <w:color w:val="1B1C1D"/>
          <w:sz w:val="32"/>
          <w:szCs w:val="32"/>
          <w:rtl w:val="0"/>
        </w:rPr>
        <w:t xml:space="preserve"> The five unique weather classes were: 'drizzle', 'rain', 'sun', 'snow', and 'fog'.</w:t>
      </w:r>
    </w:p>
    <w:p w14:paraId="00000025">
      <w:pPr>
        <w:pStyle w:val="4"/>
        <w:spacing w:before="120" w:after="120" w:line="275" w:lineRule="auto"/>
        <w:rPr>
          <w:rFonts w:ascii="Google Sans" w:hAnsi="Google Sans" w:eastAsia="Google Sans" w:cs="Google Sans"/>
          <w:color w:val="1B1C1D"/>
        </w:rPr>
      </w:pPr>
      <w:r>
        <w:rPr>
          <w:rFonts w:ascii="Google Sans" w:hAnsi="Google Sans" w:eastAsia="Google Sans" w:cs="Google Sans"/>
          <w:color w:val="1B1C1D"/>
          <w:rtl w:val="0"/>
        </w:rPr>
        <w:t>Exploratory Data Analysis (EDA)</w:t>
      </w:r>
    </w:p>
    <w:p w14:paraId="00000026">
      <w:pPr>
        <w:spacing w:after="120"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The initial EDA revealed a highly imbalanced class distribution, with 'rain' and 'sun' dominating the original dataset.</w:t>
      </w:r>
    </w:p>
    <w:p w14:paraId="00000027">
      <w:pPr>
        <w:numPr>
          <w:ilvl w:val="0"/>
          <w:numId w:val="5"/>
        </w:numPr>
        <w:spacing w:after="0" w:afterAutospacing="0" w:line="275" w:lineRule="auto"/>
        <w:ind w:left="465" w:hanging="360"/>
        <w:rPr>
          <w:rFonts w:hint="default" w:asciiTheme="majorAscii" w:hAnsiTheme="majorAscii"/>
          <w:sz w:val="32"/>
          <w:szCs w:val="32"/>
        </w:rPr>
      </w:pPr>
      <w:r>
        <w:rPr>
          <w:rFonts w:hint="default" w:eastAsia="Google Sans Text" w:cs="Google Sans Text" w:asciiTheme="majorAscii" w:hAnsiTheme="majorAscii"/>
          <w:b/>
          <w:color w:val="1B1C1D"/>
          <w:sz w:val="32"/>
          <w:szCs w:val="32"/>
          <w:rtl w:val="0"/>
        </w:rPr>
        <w:t>Initial Class Distribution:</w:t>
      </w:r>
      <w:r>
        <w:rPr>
          <w:rFonts w:hint="default" w:eastAsia="Google Sans Text" w:cs="Google Sans Text" w:asciiTheme="majorAscii" w:hAnsiTheme="majorAscii"/>
          <w:color w:val="1B1C1D"/>
          <w:sz w:val="32"/>
          <w:szCs w:val="32"/>
          <w:rtl w:val="0"/>
        </w:rPr>
        <w:t xml:space="preserve"> rain (641), sun (640), fog (101), drizzle (53), snow (26).</w:t>
      </w:r>
    </w:p>
    <w:p w14:paraId="00000028">
      <w:pPr>
        <w:numPr>
          <w:ilvl w:val="0"/>
          <w:numId w:val="5"/>
        </w:numPr>
        <w:spacing w:before="0" w:beforeAutospacing="0" w:after="120" w:line="275" w:lineRule="auto"/>
        <w:ind w:left="465" w:hanging="360"/>
        <w:rPr>
          <w:rFonts w:hint="default" w:asciiTheme="majorAscii" w:hAnsiTheme="majorAscii"/>
          <w:sz w:val="32"/>
          <w:szCs w:val="32"/>
        </w:rPr>
      </w:pPr>
      <w:r>
        <w:rPr>
          <w:rFonts w:hint="default" w:eastAsia="Google Sans Text" w:cs="Google Sans Text" w:asciiTheme="majorAscii" w:hAnsiTheme="majorAscii"/>
          <w:b/>
          <w:color w:val="1B1C1D"/>
          <w:sz w:val="32"/>
          <w:szCs w:val="32"/>
          <w:rtl w:val="0"/>
        </w:rPr>
        <w:t>Correlation:</w:t>
      </w:r>
      <w:r>
        <w:rPr>
          <w:rFonts w:hint="default" w:eastAsia="Google Sans Text" w:cs="Google Sans Text" w:asciiTheme="majorAscii" w:hAnsiTheme="majorAscii"/>
          <w:color w:val="1B1C1D"/>
          <w:sz w:val="32"/>
          <w:szCs w:val="32"/>
          <w:rtl w:val="0"/>
        </w:rPr>
        <w:t xml:space="preserve"> A strong positive correlation was observed between temp_max and temp_min.</w:t>
      </w:r>
    </w:p>
    <w:p w14:paraId="00000029">
      <w:pPr>
        <w:pStyle w:val="4"/>
        <w:spacing w:before="120" w:after="120" w:line="275" w:lineRule="auto"/>
        <w:rPr>
          <w:rFonts w:ascii="Google Sans" w:hAnsi="Google Sans" w:eastAsia="Google Sans" w:cs="Google Sans"/>
          <w:color w:val="1B1C1D"/>
        </w:rPr>
      </w:pPr>
      <w:r>
        <w:rPr>
          <w:rFonts w:ascii="Google Sans" w:hAnsi="Google Sans" w:eastAsia="Google Sans" w:cs="Google Sans"/>
          <w:color w:val="1B1C1D"/>
          <w:rtl w:val="0"/>
        </w:rPr>
        <w:t>Data Balancing and Splitting</w:t>
      </w:r>
    </w:p>
    <w:p w14:paraId="0000002A">
      <w:pPr>
        <w:numPr>
          <w:ilvl w:val="0"/>
          <w:numId w:val="6"/>
        </w:numPr>
        <w:spacing w:after="0" w:afterAutospacing="0" w:line="275" w:lineRule="auto"/>
        <w:ind w:left="465" w:hanging="360"/>
        <w:rPr>
          <w:rFonts w:hint="default" w:asciiTheme="majorAscii" w:hAnsiTheme="majorAscii"/>
          <w:sz w:val="32"/>
          <w:szCs w:val="32"/>
        </w:rPr>
      </w:pPr>
      <w:r>
        <w:rPr>
          <w:rFonts w:hint="default" w:eastAsia="Google Sans Text" w:cs="Google Sans Text" w:asciiTheme="majorAscii" w:hAnsiTheme="majorAscii"/>
          <w:b/>
          <w:color w:val="1B1C1D"/>
          <w:sz w:val="32"/>
          <w:szCs w:val="32"/>
          <w:rtl w:val="0"/>
        </w:rPr>
        <w:t>Handling Imbalance:</w:t>
      </w:r>
      <w:r>
        <w:rPr>
          <w:rFonts w:hint="default" w:eastAsia="Google Sans Text" w:cs="Google Sans Text" w:asciiTheme="majorAscii" w:hAnsiTheme="majorAscii"/>
          <w:color w:val="1B1C1D"/>
          <w:sz w:val="32"/>
          <w:szCs w:val="32"/>
          <w:rtl w:val="0"/>
        </w:rPr>
        <w:t xml:space="preserve"> The </w:t>
      </w:r>
      <w:r>
        <w:rPr>
          <w:rFonts w:hint="default" w:eastAsia="Google Sans Text" w:cs="Google Sans Text" w:asciiTheme="majorAscii" w:hAnsiTheme="majorAscii"/>
          <w:b/>
          <w:color w:val="1B1C1D"/>
          <w:sz w:val="32"/>
          <w:szCs w:val="32"/>
          <w:rtl w:val="0"/>
        </w:rPr>
        <w:t>SMOTEENN</w:t>
      </w:r>
      <w:r>
        <w:rPr>
          <w:rFonts w:hint="default" w:eastAsia="Google Sans Text" w:cs="Google Sans Text" w:asciiTheme="majorAscii" w:hAnsiTheme="majorAscii"/>
          <w:color w:val="1B1C1D"/>
          <w:sz w:val="32"/>
          <w:szCs w:val="32"/>
          <w:rtl w:val="0"/>
        </w:rPr>
        <w:t xml:space="preserve"> (Synthetic Minority Over-sampling Technique combined with Edited Nearest Neighbors) method was applied. This corrected the distribution, leading to a much more balanced training set (e.g., snow at 635, sun at 185) for effective model learning.</w:t>
      </w:r>
    </w:p>
    <w:p w14:paraId="0000002B">
      <w:pPr>
        <w:numPr>
          <w:ilvl w:val="0"/>
          <w:numId w:val="6"/>
        </w:numPr>
        <w:spacing w:before="0" w:beforeAutospacing="0" w:after="120" w:line="275" w:lineRule="auto"/>
        <w:ind w:left="465" w:hanging="360"/>
        <w:rPr>
          <w:rFonts w:hint="default" w:asciiTheme="majorAscii" w:hAnsiTheme="majorAscii"/>
          <w:sz w:val="32"/>
          <w:szCs w:val="32"/>
        </w:rPr>
      </w:pPr>
      <w:r>
        <w:rPr>
          <w:rFonts w:hint="default" w:eastAsia="Google Sans Text" w:cs="Google Sans Text" w:asciiTheme="majorAscii" w:hAnsiTheme="majorAscii"/>
          <w:b/>
          <w:color w:val="1B1C1D"/>
          <w:sz w:val="32"/>
          <w:szCs w:val="32"/>
          <w:rtl w:val="0"/>
        </w:rPr>
        <w:t>Splitting:</w:t>
      </w:r>
      <w:r>
        <w:rPr>
          <w:rFonts w:hint="default" w:eastAsia="Google Sans Text" w:cs="Google Sans Text" w:asciiTheme="majorAscii" w:hAnsiTheme="majorAscii"/>
          <w:color w:val="1B1C1D"/>
          <w:sz w:val="32"/>
          <w:szCs w:val="32"/>
          <w:rtl w:val="0"/>
        </w:rPr>
        <w:t xml:space="preserve"> The balanced dataset was split into an </w:t>
      </w:r>
      <w:r>
        <w:rPr>
          <w:rFonts w:hint="default" w:eastAsia="Google Sans Text" w:cs="Google Sans Text" w:asciiTheme="majorAscii" w:hAnsiTheme="majorAscii"/>
          <w:b/>
          <w:color w:val="1B1C1D"/>
          <w:sz w:val="32"/>
          <w:szCs w:val="32"/>
          <w:rtl w:val="0"/>
        </w:rPr>
        <w:t>80% training set</w:t>
      </w:r>
      <w:r>
        <w:rPr>
          <w:rFonts w:hint="default" w:eastAsia="Google Sans Text" w:cs="Google Sans Text" w:asciiTheme="majorAscii" w:hAnsiTheme="majorAscii"/>
          <w:color w:val="1B1C1D"/>
          <w:sz w:val="32"/>
          <w:szCs w:val="32"/>
          <w:rtl w:val="0"/>
        </w:rPr>
        <w:t xml:space="preserve"> and a </w:t>
      </w:r>
      <w:r>
        <w:rPr>
          <w:rFonts w:hint="default" w:eastAsia="Google Sans Text" w:cs="Google Sans Text" w:asciiTheme="majorAscii" w:hAnsiTheme="majorAscii"/>
          <w:b/>
          <w:color w:val="1B1C1D"/>
          <w:sz w:val="32"/>
          <w:szCs w:val="32"/>
          <w:rtl w:val="0"/>
        </w:rPr>
        <w:t>20% testing set</w:t>
      </w:r>
      <w:r>
        <w:rPr>
          <w:rFonts w:hint="default" w:eastAsia="Google Sans Text" w:cs="Google Sans Text" w:asciiTheme="majorAscii" w:hAnsiTheme="majorAscii"/>
          <w:color w:val="1B1C1D"/>
          <w:sz w:val="32"/>
          <w:szCs w:val="32"/>
          <w:rtl w:val="0"/>
        </w:rPr>
        <w:t>.</w:t>
      </w:r>
    </w:p>
    <w:p w14:paraId="0000002C">
      <w:pPr>
        <w:spacing w:before="120" w:after="120" w:line="275" w:lineRule="auto"/>
        <w:rPr>
          <w:rFonts w:hint="default" w:eastAsia="Google Sans Text" w:cs="Google Sans Text" w:asciiTheme="majorAscii" w:hAnsiTheme="majorAscii"/>
          <w:color w:val="1B1C1D"/>
          <w:sz w:val="32"/>
          <w:szCs w:val="32"/>
        </w:rPr>
      </w:pPr>
    </w:p>
    <w:p w14:paraId="0000002D">
      <w:pPr>
        <w:spacing w:before="120" w:after="120" w:line="275" w:lineRule="auto"/>
        <w:rPr>
          <w:rFonts w:ascii="Google Sans Text" w:hAnsi="Google Sans Text" w:eastAsia="Google Sans Text" w:cs="Google Sans Text"/>
          <w:color w:val="1B1C1D"/>
        </w:rPr>
      </w:pPr>
    </w:p>
    <w:p w14:paraId="0000002E">
      <w:pPr>
        <w:spacing w:before="120"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Pr>
        <w:drawing>
          <wp:inline distT="114300" distB="114300" distL="114300" distR="114300">
            <wp:extent cx="5943600" cy="46736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4"/>
                    <a:srcRect/>
                    <a:stretch>
                      <a:fillRect/>
                    </a:stretch>
                  </pic:blipFill>
                  <pic:spPr>
                    <a:xfrm>
                      <a:off x="0" y="0"/>
                      <a:ext cx="5943600" cy="4673600"/>
                    </a:xfrm>
                    <a:prstGeom prst="rect">
                      <a:avLst/>
                    </a:prstGeom>
                  </pic:spPr>
                </pic:pic>
              </a:graphicData>
            </a:graphic>
          </wp:inline>
        </w:drawing>
      </w:r>
    </w:p>
    <w:p w14:paraId="0000002F">
      <w:pPr>
        <w:spacing w:before="120" w:after="12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Pr>
        <w:drawing>
          <wp:inline distT="114300" distB="114300" distL="114300" distR="114300">
            <wp:extent cx="5943600" cy="52197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2" name="image5.png"/>
                    <pic:cNvPicPr preferRelativeResize="0"/>
                  </pic:nvPicPr>
                  <pic:blipFill>
                    <a:blip r:embed="rId5"/>
                    <a:srcRect/>
                    <a:stretch>
                      <a:fillRect/>
                    </a:stretch>
                  </pic:blipFill>
                  <pic:spPr>
                    <a:xfrm>
                      <a:off x="0" y="0"/>
                      <a:ext cx="5943600" cy="5219700"/>
                    </a:xfrm>
                    <a:prstGeom prst="rect">
                      <a:avLst/>
                    </a:prstGeom>
                  </pic:spPr>
                </pic:pic>
              </a:graphicData>
            </a:graphic>
          </wp:inline>
        </w:drawing>
      </w:r>
    </w:p>
    <w:p w14:paraId="00000030">
      <w:pPr>
        <w:spacing w:before="120" w:after="120" w:line="275" w:lineRule="auto"/>
        <w:rPr>
          <w:rFonts w:ascii="Google Sans Text" w:hAnsi="Google Sans Text" w:eastAsia="Google Sans Text" w:cs="Google Sans Text"/>
          <w:color w:val="1B1C1D"/>
        </w:rPr>
      </w:pPr>
    </w:p>
    <w:p w14:paraId="00000031">
      <w:pPr>
        <w:pStyle w:val="3"/>
        <w:spacing w:before="120" w:after="120" w:line="275" w:lineRule="auto"/>
        <w:rPr>
          <w:rFonts w:hint="default" w:eastAsia="Google Sans" w:cs="Google Sans" w:asciiTheme="majorAscii" w:hAnsiTheme="majorAscii"/>
          <w:color w:val="1B1C1D"/>
          <w:sz w:val="32"/>
          <w:szCs w:val="32"/>
        </w:rPr>
      </w:pPr>
      <w:r>
        <w:rPr>
          <w:rFonts w:hint="default" w:eastAsia="Google Sans" w:cs="Google Sans" w:asciiTheme="majorAscii" w:hAnsiTheme="majorAscii"/>
          <w:color w:val="1B1C1D"/>
          <w:sz w:val="32"/>
          <w:szCs w:val="32"/>
          <w:rtl w:val="0"/>
        </w:rPr>
        <w:t>4. Machine Learning Algorithms and Tuning</w:t>
      </w:r>
    </w:p>
    <w:p w14:paraId="00000032">
      <w:pPr>
        <w:pStyle w:val="4"/>
        <w:spacing w:before="0" w:after="120" w:line="275" w:lineRule="auto"/>
        <w:rPr>
          <w:rFonts w:hint="default" w:eastAsia="Google Sans" w:cs="Google Sans" w:asciiTheme="majorAscii" w:hAnsiTheme="majorAscii"/>
          <w:color w:val="1B1C1D"/>
          <w:sz w:val="32"/>
          <w:szCs w:val="32"/>
        </w:rPr>
      </w:pPr>
      <w:r>
        <w:rPr>
          <w:rFonts w:hint="default" w:eastAsia="Google Sans" w:cs="Google Sans" w:asciiTheme="majorAscii" w:hAnsiTheme="majorAscii"/>
          <w:color w:val="1B1C1D"/>
          <w:sz w:val="32"/>
          <w:szCs w:val="32"/>
          <w:rtl w:val="0"/>
        </w:rPr>
        <w:t>Individual ML Algorithms</w:t>
      </w:r>
    </w:p>
    <w:p w14:paraId="00000033">
      <w:pPr>
        <w:spacing w:after="240"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Seven individual classification models were implemented and evaluated on the test set:</w:t>
      </w:r>
    </w:p>
    <w:p w14:paraId="00000034">
      <w:pPr>
        <w:spacing w:line="276" w:lineRule="auto"/>
        <w:rPr>
          <w:rFonts w:hint="default" w:eastAsia="Google Sans Text" w:cs="Google Sans Text" w:asciiTheme="majorAscii" w:hAnsiTheme="majorAscii"/>
          <w:color w:val="1B1C1D"/>
          <w:sz w:val="32"/>
          <w:szCs w:val="32"/>
        </w:rPr>
      </w:pPr>
    </w:p>
    <w:tbl>
      <w:tblPr>
        <w:tblStyle w:val="14"/>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4680"/>
        <w:gridCol w:w="4680"/>
      </w:tblGrid>
      <w:tr w14:paraId="0150913E">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35">
            <w:pPr>
              <w:spacing w:line="275" w:lineRule="auto"/>
              <w:rPr>
                <w:rFonts w:hint="default" w:eastAsia="Google Sans Text" w:cs="Google Sans Text" w:asciiTheme="majorAscii" w:hAnsiTheme="majorAscii"/>
                <w:b/>
                <w:color w:val="1B1C1D"/>
                <w:sz w:val="32"/>
                <w:szCs w:val="32"/>
              </w:rPr>
            </w:pPr>
            <w:r>
              <w:rPr>
                <w:rFonts w:hint="default" w:eastAsia="Google Sans Text" w:cs="Google Sans Text" w:asciiTheme="majorAscii" w:hAnsiTheme="majorAscii"/>
                <w:b/>
                <w:color w:val="1B1C1D"/>
                <w:sz w:val="32"/>
                <w:szCs w:val="32"/>
                <w:rtl w:val="0"/>
              </w:rPr>
              <w:t>Model</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36">
            <w:pPr>
              <w:spacing w:line="275" w:lineRule="auto"/>
              <w:rPr>
                <w:rFonts w:hint="default" w:eastAsia="Google Sans Text" w:cs="Google Sans Text" w:asciiTheme="majorAscii" w:hAnsiTheme="majorAscii"/>
                <w:b/>
                <w:color w:val="1B1C1D"/>
                <w:sz w:val="32"/>
                <w:szCs w:val="32"/>
              </w:rPr>
            </w:pPr>
            <w:r>
              <w:rPr>
                <w:rFonts w:hint="default" w:eastAsia="Google Sans Text" w:cs="Google Sans Text" w:asciiTheme="majorAscii" w:hAnsiTheme="majorAscii"/>
                <w:b/>
                <w:color w:val="1B1C1D"/>
                <w:sz w:val="32"/>
                <w:szCs w:val="32"/>
                <w:rtl w:val="0"/>
              </w:rPr>
              <w:t>Initial Test Accuracy (%)</w:t>
            </w:r>
          </w:p>
        </w:tc>
      </w:tr>
      <w:tr w14:paraId="5B4C9E6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37">
            <w:pPr>
              <w:spacing w:line="275" w:lineRule="auto"/>
              <w:rPr>
                <w:rFonts w:hint="default" w:eastAsia="Google Sans Text" w:cs="Google Sans Text" w:asciiTheme="majorAscii" w:hAnsiTheme="majorAscii"/>
                <w:b/>
                <w:color w:val="1B1C1D"/>
                <w:sz w:val="32"/>
                <w:szCs w:val="32"/>
              </w:rPr>
            </w:pPr>
            <w:r>
              <w:rPr>
                <w:rFonts w:hint="default" w:eastAsia="Google Sans Text" w:cs="Google Sans Text" w:asciiTheme="majorAscii" w:hAnsiTheme="majorAscii"/>
                <w:b/>
                <w:color w:val="1B1C1D"/>
                <w:sz w:val="32"/>
                <w:szCs w:val="32"/>
                <w:rtl w:val="0"/>
              </w:rPr>
              <w:t>XGBoost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38">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96.09%</w:t>
            </w:r>
          </w:p>
        </w:tc>
      </w:tr>
      <w:tr w14:paraId="2431E91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39">
            <w:pPr>
              <w:spacing w:line="275" w:lineRule="auto"/>
              <w:rPr>
                <w:rFonts w:hint="default" w:eastAsia="Google Sans Text" w:cs="Google Sans Text" w:asciiTheme="majorAscii" w:hAnsiTheme="majorAscii"/>
                <w:b/>
                <w:color w:val="1B1C1D"/>
                <w:sz w:val="32"/>
                <w:szCs w:val="32"/>
              </w:rPr>
            </w:pPr>
            <w:r>
              <w:rPr>
                <w:rFonts w:hint="default" w:eastAsia="Google Sans Text" w:cs="Google Sans Text" w:asciiTheme="majorAscii" w:hAnsiTheme="majorAscii"/>
                <w:b/>
                <w:color w:val="1B1C1D"/>
                <w:sz w:val="32"/>
                <w:szCs w:val="32"/>
                <w:rtl w:val="0"/>
              </w:rPr>
              <w:t>Random Forest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3A">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95.86%</w:t>
            </w:r>
          </w:p>
        </w:tc>
      </w:tr>
      <w:tr w14:paraId="56E0B75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3B">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KNN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3C">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92.87%</w:t>
            </w:r>
          </w:p>
        </w:tc>
      </w:tr>
      <w:tr w14:paraId="48A905B2">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3D">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Decision Tree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3E">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92.18%</w:t>
            </w:r>
          </w:p>
        </w:tc>
      </w:tr>
      <w:tr w14:paraId="114665ED">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3F">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SVM</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40">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77.01%</w:t>
            </w:r>
          </w:p>
        </w:tc>
      </w:tr>
      <w:tr w14:paraId="106DE7F1">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41">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Logistic Regression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42">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75.86%</w:t>
            </w:r>
          </w:p>
        </w:tc>
      </w:tr>
      <w:tr w14:paraId="6D91A84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43">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AdaBoost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44">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47.36%</w:t>
            </w:r>
          </w:p>
        </w:tc>
      </w:tr>
    </w:tbl>
    <w:p w14:paraId="00000045">
      <w:pPr>
        <w:spacing w:before="480" w:after="240"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XGBoost and Random Forest showed the highest initial performance, while AdaBoost performed poorly, demonstrating its incompatibility with the dataset's characteristics.</w:t>
      </w:r>
    </w:p>
    <w:p w14:paraId="00000046">
      <w:pPr>
        <w:pStyle w:val="4"/>
        <w:spacing w:before="0" w:after="120" w:line="275" w:lineRule="auto"/>
        <w:rPr>
          <w:rFonts w:hint="default" w:eastAsia="Google Sans" w:cs="Google Sans" w:asciiTheme="majorAscii" w:hAnsiTheme="majorAscii"/>
          <w:color w:val="1B1C1D"/>
          <w:sz w:val="32"/>
          <w:szCs w:val="32"/>
        </w:rPr>
      </w:pPr>
      <w:r>
        <w:rPr>
          <w:rFonts w:hint="default" w:eastAsia="Google Sans" w:cs="Google Sans" w:asciiTheme="majorAscii" w:hAnsiTheme="majorAscii"/>
          <w:color w:val="1B1C1D"/>
          <w:sz w:val="32"/>
          <w:szCs w:val="32"/>
          <w:rtl w:val="0"/>
        </w:rPr>
        <w:t>Hyperparameter Tuning</w:t>
      </w:r>
    </w:p>
    <w:p w14:paraId="00000047">
      <w:pPr>
        <w:spacing w:after="120"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 xml:space="preserve">Hyperparameter tuning was performed on the best individual model, </w:t>
      </w:r>
      <w:r>
        <w:rPr>
          <w:rFonts w:hint="default" w:eastAsia="Google Sans Text" w:cs="Google Sans Text" w:asciiTheme="majorAscii" w:hAnsiTheme="majorAscii"/>
          <w:b/>
          <w:color w:val="1B1C1D"/>
          <w:sz w:val="32"/>
          <w:szCs w:val="32"/>
          <w:rtl w:val="0"/>
        </w:rPr>
        <w:t>XGBoost</w:t>
      </w:r>
      <w:r>
        <w:rPr>
          <w:rFonts w:hint="default" w:eastAsia="Google Sans Text" w:cs="Google Sans Text" w:asciiTheme="majorAscii" w:hAnsiTheme="majorAscii"/>
          <w:color w:val="1B1C1D"/>
          <w:sz w:val="32"/>
          <w:szCs w:val="32"/>
          <w:rtl w:val="0"/>
        </w:rPr>
        <w:t>, using GridSearchCV.</w:t>
      </w:r>
    </w:p>
    <w:p w14:paraId="00000048">
      <w:pPr>
        <w:numPr>
          <w:ilvl w:val="0"/>
          <w:numId w:val="7"/>
        </w:numPr>
        <w:spacing w:after="0" w:afterAutospacing="0" w:line="275" w:lineRule="auto"/>
        <w:ind w:left="465" w:hanging="360"/>
        <w:rPr>
          <w:rFonts w:hint="default" w:asciiTheme="majorAscii" w:hAnsiTheme="majorAscii"/>
          <w:sz w:val="32"/>
          <w:szCs w:val="32"/>
        </w:rPr>
      </w:pPr>
      <w:r>
        <w:rPr>
          <w:rFonts w:hint="default" w:eastAsia="Google Sans Text" w:cs="Google Sans Text" w:asciiTheme="majorAscii" w:hAnsiTheme="majorAscii"/>
          <w:b/>
          <w:color w:val="1B1C1D"/>
          <w:sz w:val="32"/>
          <w:szCs w:val="32"/>
          <w:rtl w:val="0"/>
        </w:rPr>
        <w:t>Best Parameters:</w:t>
      </w:r>
      <w:r>
        <w:rPr>
          <w:rFonts w:hint="default" w:eastAsia="Google Sans Text" w:cs="Google Sans Text" w:asciiTheme="majorAscii" w:hAnsiTheme="majorAscii"/>
          <w:color w:val="1B1C1D"/>
          <w:sz w:val="32"/>
          <w:szCs w:val="32"/>
          <w:rtl w:val="0"/>
        </w:rPr>
        <w:t xml:space="preserve"> The tuning process yielded the best parameters as: colsample_bytree: 0.9, learning_rate: 0.1, max_depth: 7, n_estimators: 200, and subsample: 0.7.</w:t>
      </w:r>
    </w:p>
    <w:p w14:paraId="00000049">
      <w:pPr>
        <w:numPr>
          <w:ilvl w:val="0"/>
          <w:numId w:val="7"/>
        </w:numPr>
        <w:spacing w:before="0" w:beforeAutospacing="0" w:after="120" w:line="275" w:lineRule="auto"/>
        <w:ind w:left="465" w:hanging="360"/>
        <w:rPr>
          <w:rFonts w:hint="default" w:asciiTheme="majorAscii" w:hAnsiTheme="majorAscii"/>
          <w:sz w:val="32"/>
          <w:szCs w:val="32"/>
        </w:rPr>
      </w:pPr>
      <w:r>
        <w:rPr>
          <w:rFonts w:hint="default" w:eastAsia="Google Sans Text" w:cs="Google Sans Text" w:asciiTheme="majorAscii" w:hAnsiTheme="majorAscii"/>
          <w:b/>
          <w:color w:val="1B1C1D"/>
          <w:sz w:val="32"/>
          <w:szCs w:val="32"/>
          <w:rtl w:val="0"/>
        </w:rPr>
        <w:t>Tuned Accuracy:</w:t>
      </w:r>
      <w:r>
        <w:rPr>
          <w:rFonts w:hint="default" w:eastAsia="Google Sans Text" w:cs="Google Sans Text" w:asciiTheme="majorAscii" w:hAnsiTheme="majorAscii"/>
          <w:color w:val="1B1C1D"/>
          <w:sz w:val="32"/>
          <w:szCs w:val="32"/>
          <w:rtl w:val="0"/>
        </w:rPr>
        <w:t xml:space="preserve"> The tuned XGBoost model achieved a test accuracy of </w:t>
      </w:r>
      <w:r>
        <w:rPr>
          <w:rFonts w:hint="default" w:eastAsia="Google Sans Text" w:cs="Google Sans Text" w:asciiTheme="majorAscii" w:hAnsiTheme="majorAscii"/>
          <w:b/>
          <w:color w:val="1B1C1D"/>
          <w:sz w:val="32"/>
          <w:szCs w:val="32"/>
          <w:rtl w:val="0"/>
        </w:rPr>
        <w:t>96.09%</w:t>
      </w:r>
      <w:r>
        <w:rPr>
          <w:rFonts w:hint="default" w:eastAsia="Google Sans Text" w:cs="Google Sans Text" w:asciiTheme="majorAscii" w:hAnsiTheme="majorAscii"/>
          <w:color w:val="1B1C1D"/>
          <w:sz w:val="32"/>
          <w:szCs w:val="32"/>
          <w:rtl w:val="0"/>
        </w:rPr>
        <w:t>, confirming the model's robustness and optimal configuration.</w:t>
      </w:r>
    </w:p>
    <w:p w14:paraId="0000004A">
      <w:pPr>
        <w:pStyle w:val="4"/>
        <w:spacing w:before="120" w:after="120" w:line="275" w:lineRule="auto"/>
        <w:rPr>
          <w:rFonts w:hint="default" w:eastAsia="Google Sans" w:cs="Google Sans" w:asciiTheme="majorAscii" w:hAnsiTheme="majorAscii"/>
          <w:color w:val="1B1C1D"/>
          <w:sz w:val="32"/>
          <w:szCs w:val="32"/>
        </w:rPr>
      </w:pPr>
      <w:r>
        <w:rPr>
          <w:rFonts w:hint="default" w:eastAsia="Google Sans" w:cs="Google Sans" w:asciiTheme="majorAscii" w:hAnsiTheme="majorAscii"/>
          <w:color w:val="1B1C1D"/>
          <w:sz w:val="32"/>
          <w:szCs w:val="32"/>
          <w:rtl w:val="0"/>
        </w:rPr>
        <w:t>Ensemble Techniques</w:t>
      </w:r>
    </w:p>
    <w:p w14:paraId="0000004B">
      <w:pPr>
        <w:spacing w:after="120"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Two ensemble techniques were implemented to push the predictive performance boundary further.</w:t>
      </w:r>
    </w:p>
    <w:p w14:paraId="0000004C">
      <w:pPr>
        <w:numPr>
          <w:ilvl w:val="0"/>
          <w:numId w:val="8"/>
        </w:numPr>
        <w:spacing w:after="0" w:afterAutospacing="0" w:line="275" w:lineRule="auto"/>
        <w:ind w:left="465" w:hanging="360"/>
        <w:rPr>
          <w:rFonts w:hint="default" w:asciiTheme="majorAscii" w:hAnsiTheme="majorAscii"/>
          <w:sz w:val="32"/>
          <w:szCs w:val="32"/>
        </w:rPr>
      </w:pPr>
      <w:r>
        <w:rPr>
          <w:rFonts w:hint="default" w:eastAsia="Google Sans Text" w:cs="Google Sans Text" w:asciiTheme="majorAscii" w:hAnsiTheme="majorAscii"/>
          <w:b/>
          <w:color w:val="1B1C1D"/>
          <w:sz w:val="32"/>
          <w:szCs w:val="32"/>
          <w:rtl w:val="0"/>
        </w:rPr>
        <w:t>Voting Classifier (Soft Voting):</w:t>
      </w:r>
      <w:r>
        <w:rPr>
          <w:rFonts w:hint="default" w:eastAsia="Google Sans Text" w:cs="Google Sans Text" w:asciiTheme="majorAscii" w:hAnsiTheme="majorAscii"/>
          <w:color w:val="1B1C1D"/>
          <w:sz w:val="32"/>
          <w:szCs w:val="32"/>
          <w:rtl w:val="0"/>
        </w:rPr>
        <w:t xml:space="preserve"> A soft voting ensemble was constructed using Random Forest, KNN, and the Tuned XGBoost model. By averaging the predicted probabilities, this model successfully leveraged the complementary strengths of the base learners, achieving a test accuracy of </w:t>
      </w:r>
      <w:r>
        <w:rPr>
          <w:rFonts w:hint="default" w:eastAsia="Google Sans Text" w:cs="Google Sans Text" w:asciiTheme="majorAscii" w:hAnsiTheme="majorAscii"/>
          <w:b/>
          <w:color w:val="1B1C1D"/>
          <w:sz w:val="32"/>
          <w:szCs w:val="32"/>
          <w:rtl w:val="0"/>
        </w:rPr>
        <w:t>97.47%</w:t>
      </w:r>
      <w:r>
        <w:rPr>
          <w:rFonts w:hint="default" w:eastAsia="Google Sans Text" w:cs="Google Sans Text" w:asciiTheme="majorAscii" w:hAnsiTheme="majorAscii"/>
          <w:color w:val="1B1C1D"/>
          <w:sz w:val="32"/>
          <w:szCs w:val="32"/>
          <w:rtl w:val="0"/>
        </w:rPr>
        <w:t>.</w:t>
      </w:r>
    </w:p>
    <w:p w14:paraId="0000004D">
      <w:pPr>
        <w:numPr>
          <w:ilvl w:val="0"/>
          <w:numId w:val="8"/>
        </w:numPr>
        <w:spacing w:before="0" w:beforeAutospacing="0" w:after="120" w:line="275" w:lineRule="auto"/>
        <w:ind w:left="465" w:hanging="360"/>
        <w:rPr>
          <w:rFonts w:hint="default" w:asciiTheme="majorAscii" w:hAnsiTheme="majorAscii"/>
          <w:sz w:val="32"/>
          <w:szCs w:val="32"/>
        </w:rPr>
      </w:pPr>
      <w:r>
        <w:rPr>
          <w:rFonts w:hint="default" w:eastAsia="Google Sans Text" w:cs="Google Sans Text" w:asciiTheme="majorAscii" w:hAnsiTheme="majorAscii"/>
          <w:b/>
          <w:color w:val="1B1C1D"/>
          <w:sz w:val="32"/>
          <w:szCs w:val="32"/>
          <w:rtl w:val="0"/>
        </w:rPr>
        <w:t>Stacking Classifier:</w:t>
      </w:r>
      <w:r>
        <w:rPr>
          <w:rFonts w:hint="default" w:eastAsia="Google Sans Text" w:cs="Google Sans Text" w:asciiTheme="majorAscii" w:hAnsiTheme="majorAscii"/>
          <w:color w:val="1B1C1D"/>
          <w:sz w:val="32"/>
          <w:szCs w:val="32"/>
          <w:rtl w:val="0"/>
        </w:rPr>
        <w:t xml:space="preserve"> The Stacking Classifier, using a Logistic Regression meta-model over a diverse set of base models, learned the optimal way to combine their outputs. This technique proved to be the most effective strategy.</w:t>
      </w:r>
    </w:p>
    <w:p w14:paraId="0000004E">
      <w:pPr>
        <w:pStyle w:val="3"/>
        <w:spacing w:before="120" w:after="120" w:line="275" w:lineRule="auto"/>
        <w:rPr>
          <w:rFonts w:hint="default" w:eastAsia="Google Sans" w:cs="Google Sans" w:asciiTheme="majorAscii" w:hAnsiTheme="majorAscii"/>
          <w:color w:val="1B1C1D"/>
          <w:sz w:val="32"/>
          <w:szCs w:val="32"/>
        </w:rPr>
      </w:pPr>
      <w:r>
        <w:rPr>
          <w:rFonts w:hint="default" w:eastAsia="Google Sans" w:cs="Google Sans" w:asciiTheme="majorAscii" w:hAnsiTheme="majorAscii"/>
          <w:color w:val="1B1C1D"/>
          <w:sz w:val="32"/>
          <w:szCs w:val="32"/>
          <w:rtl w:val="0"/>
        </w:rPr>
        <w:t>5. Model Evaluation and Comparative Analysis</w:t>
      </w:r>
    </w:p>
    <w:p w14:paraId="0000004F">
      <w:pPr>
        <w:pStyle w:val="4"/>
        <w:spacing w:before="0" w:after="120" w:line="275" w:lineRule="auto"/>
        <w:rPr>
          <w:rFonts w:hint="default" w:eastAsia="Google Sans" w:cs="Google Sans" w:asciiTheme="majorAscii" w:hAnsiTheme="majorAscii"/>
          <w:color w:val="1B1C1D"/>
          <w:sz w:val="32"/>
          <w:szCs w:val="32"/>
        </w:rPr>
      </w:pPr>
      <w:r>
        <w:rPr>
          <w:rFonts w:hint="default" w:eastAsia="Google Sans" w:cs="Google Sans" w:asciiTheme="majorAscii" w:hAnsiTheme="majorAscii"/>
          <w:color w:val="1B1C1D"/>
          <w:sz w:val="32"/>
          <w:szCs w:val="32"/>
          <w:rtl w:val="0"/>
        </w:rPr>
        <w:t>Comparative Analysis Table</w:t>
      </w:r>
    </w:p>
    <w:p w14:paraId="00000050">
      <w:pPr>
        <w:spacing w:after="240"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The final comparative analysis is presented below, confirming the superior performance of the ensemble methods.</w:t>
      </w:r>
    </w:p>
    <w:p w14:paraId="00000051">
      <w:pPr>
        <w:spacing w:after="240" w:line="275" w:lineRule="auto"/>
        <w:rPr>
          <w:rFonts w:hint="default" w:eastAsia="Google Sans Text" w:cs="Google Sans Text" w:asciiTheme="majorAscii" w:hAnsiTheme="majorAscii"/>
          <w:b/>
          <w:color w:val="1B1C1D"/>
          <w:sz w:val="32"/>
          <w:szCs w:val="32"/>
        </w:rPr>
      </w:pPr>
      <w:r>
        <w:rPr>
          <w:rFonts w:hint="default" w:eastAsia="Google Sans Text" w:cs="Google Sans Text" w:asciiTheme="majorAscii" w:hAnsiTheme="majorAscii"/>
          <w:b/>
          <w:color w:val="1B1C1D"/>
          <w:sz w:val="32"/>
          <w:szCs w:val="32"/>
          <w:rtl w:val="0"/>
        </w:rPr>
        <w:t>Table 1: Final Comparative Analysis of Model Performance</w:t>
      </w:r>
    </w:p>
    <w:tbl>
      <w:tblPr>
        <w:tblStyle w:val="15"/>
        <w:tblW w:w="936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fixed"/>
        <w:tblCellMar>
          <w:top w:w="100" w:type="dxa"/>
          <w:left w:w="100" w:type="dxa"/>
          <w:bottom w:w="100" w:type="dxa"/>
          <w:right w:w="100" w:type="dxa"/>
        </w:tblCellMar>
      </w:tblPr>
      <w:tblGrid>
        <w:gridCol w:w="1872"/>
        <w:gridCol w:w="1872"/>
        <w:gridCol w:w="1872"/>
        <w:gridCol w:w="1872"/>
        <w:gridCol w:w="1872"/>
      </w:tblGrid>
      <w:tr w14:paraId="01F657D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52">
            <w:pPr>
              <w:spacing w:line="275" w:lineRule="auto"/>
              <w:rPr>
                <w:rFonts w:hint="default" w:eastAsia="Google Sans Text" w:cs="Google Sans Text" w:asciiTheme="majorAscii" w:hAnsiTheme="majorAscii"/>
                <w:b/>
                <w:color w:val="1B1C1D"/>
                <w:sz w:val="32"/>
                <w:szCs w:val="32"/>
              </w:rPr>
            </w:pPr>
            <w:r>
              <w:rPr>
                <w:rFonts w:hint="default" w:eastAsia="Google Sans Text" w:cs="Google Sans Text" w:asciiTheme="majorAscii" w:hAnsiTheme="majorAscii"/>
                <w:b/>
                <w:color w:val="1B1C1D"/>
                <w:sz w:val="32"/>
                <w:szCs w:val="32"/>
                <w:rtl w:val="0"/>
              </w:rPr>
              <w:t>Model</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53">
            <w:pPr>
              <w:spacing w:line="275" w:lineRule="auto"/>
              <w:rPr>
                <w:rFonts w:hint="default" w:eastAsia="Google Sans Text" w:cs="Google Sans Text" w:asciiTheme="majorAscii" w:hAnsiTheme="majorAscii"/>
                <w:b/>
                <w:color w:val="1B1C1D"/>
                <w:sz w:val="32"/>
                <w:szCs w:val="32"/>
              </w:rPr>
            </w:pPr>
            <w:r>
              <w:rPr>
                <w:rFonts w:hint="default" w:eastAsia="Google Sans Text" w:cs="Google Sans Text" w:asciiTheme="majorAscii" w:hAnsiTheme="majorAscii"/>
                <w:b/>
                <w:color w:val="1B1C1D"/>
                <w:sz w:val="32"/>
                <w:szCs w:val="32"/>
                <w:rtl w:val="0"/>
              </w:rPr>
              <w:t>Accuracy</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54">
            <w:pPr>
              <w:spacing w:line="275" w:lineRule="auto"/>
              <w:rPr>
                <w:rFonts w:hint="default" w:eastAsia="Google Sans Text" w:cs="Google Sans Text" w:asciiTheme="majorAscii" w:hAnsiTheme="majorAscii"/>
                <w:b/>
                <w:color w:val="1B1C1D"/>
                <w:sz w:val="32"/>
                <w:szCs w:val="32"/>
              </w:rPr>
            </w:pPr>
            <w:r>
              <w:rPr>
                <w:rFonts w:hint="default" w:eastAsia="Google Sans Text" w:cs="Google Sans Text" w:asciiTheme="majorAscii" w:hAnsiTheme="majorAscii"/>
                <w:b/>
                <w:color w:val="1B1C1D"/>
                <w:sz w:val="32"/>
                <w:szCs w:val="32"/>
                <w:rtl w:val="0"/>
              </w:rPr>
              <w:t>Precision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55">
            <w:pPr>
              <w:spacing w:line="275" w:lineRule="auto"/>
              <w:rPr>
                <w:rFonts w:hint="default" w:eastAsia="Google Sans Text" w:cs="Google Sans Text" w:asciiTheme="majorAscii" w:hAnsiTheme="majorAscii"/>
                <w:b/>
                <w:color w:val="1B1C1D"/>
                <w:sz w:val="32"/>
                <w:szCs w:val="32"/>
              </w:rPr>
            </w:pPr>
            <w:r>
              <w:rPr>
                <w:rFonts w:hint="default" w:eastAsia="Google Sans Text" w:cs="Google Sans Text" w:asciiTheme="majorAscii" w:hAnsiTheme="majorAscii"/>
                <w:b/>
                <w:color w:val="1B1C1D"/>
                <w:sz w:val="32"/>
                <w:szCs w:val="32"/>
                <w:rtl w:val="0"/>
              </w:rPr>
              <w:t>Recall</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56">
            <w:pPr>
              <w:spacing w:line="275" w:lineRule="auto"/>
              <w:rPr>
                <w:rFonts w:hint="default" w:eastAsia="Google Sans Text" w:cs="Google Sans Text" w:asciiTheme="majorAscii" w:hAnsiTheme="majorAscii"/>
                <w:b/>
                <w:color w:val="1B1C1D"/>
                <w:sz w:val="32"/>
                <w:szCs w:val="32"/>
              </w:rPr>
            </w:pPr>
            <w:r>
              <w:rPr>
                <w:rFonts w:hint="default" w:eastAsia="Google Sans Text" w:cs="Google Sans Text" w:asciiTheme="majorAscii" w:hAnsiTheme="majorAscii"/>
                <w:b/>
                <w:color w:val="1B1C1D"/>
                <w:sz w:val="32"/>
                <w:szCs w:val="32"/>
                <w:rtl w:val="0"/>
              </w:rPr>
              <w:t>F1-Score</w:t>
            </w:r>
          </w:p>
        </w:tc>
      </w:tr>
      <w:tr w14:paraId="10091E94">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57">
            <w:pPr>
              <w:spacing w:line="275" w:lineRule="auto"/>
              <w:rPr>
                <w:rFonts w:hint="default" w:eastAsia="Google Sans Text" w:cs="Google Sans Text" w:asciiTheme="majorAscii" w:hAnsiTheme="majorAscii"/>
                <w:b/>
                <w:color w:val="1B1C1D"/>
                <w:sz w:val="32"/>
                <w:szCs w:val="32"/>
              </w:rPr>
            </w:pPr>
            <w:r>
              <w:rPr>
                <w:rFonts w:hint="default" w:eastAsia="Google Sans Text" w:cs="Google Sans Text" w:asciiTheme="majorAscii" w:hAnsiTheme="majorAscii"/>
                <w:b/>
                <w:color w:val="1B1C1D"/>
                <w:sz w:val="32"/>
                <w:szCs w:val="32"/>
                <w:rtl w:val="0"/>
              </w:rPr>
              <w:t>Ensemble (Stacking)</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58">
            <w:pPr>
              <w:spacing w:line="275" w:lineRule="auto"/>
              <w:rPr>
                <w:rFonts w:hint="default" w:eastAsia="Google Sans Text" w:cs="Google Sans Text" w:asciiTheme="majorAscii" w:hAnsiTheme="majorAscii"/>
                <w:b/>
                <w:color w:val="1B1C1D"/>
                <w:sz w:val="32"/>
                <w:szCs w:val="32"/>
              </w:rPr>
            </w:pPr>
            <w:r>
              <w:rPr>
                <w:rFonts w:hint="default" w:eastAsia="Google Sans Text" w:cs="Google Sans Text" w:asciiTheme="majorAscii" w:hAnsiTheme="majorAscii"/>
                <w:b/>
                <w:color w:val="1B1C1D"/>
                <w:sz w:val="32"/>
                <w:szCs w:val="32"/>
                <w:rtl w:val="0"/>
              </w:rPr>
              <w:t>0.9862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59">
            <w:pPr>
              <w:spacing w:line="275" w:lineRule="auto"/>
              <w:rPr>
                <w:rFonts w:hint="default" w:eastAsia="Google Sans Text" w:cs="Google Sans Text" w:asciiTheme="majorAscii" w:hAnsiTheme="majorAscii"/>
                <w:b/>
                <w:color w:val="1B1C1D"/>
                <w:sz w:val="32"/>
                <w:szCs w:val="32"/>
              </w:rPr>
            </w:pPr>
            <w:r>
              <w:rPr>
                <w:rFonts w:hint="default" w:eastAsia="Google Sans Text" w:cs="Google Sans Text" w:asciiTheme="majorAscii" w:hAnsiTheme="majorAscii"/>
                <w:b/>
                <w:color w:val="1B1C1D"/>
                <w:sz w:val="32"/>
                <w:szCs w:val="32"/>
                <w:rtl w:val="0"/>
              </w:rPr>
              <w:t>0.9864</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5A">
            <w:pPr>
              <w:spacing w:line="275" w:lineRule="auto"/>
              <w:rPr>
                <w:rFonts w:hint="default" w:eastAsia="Google Sans Text" w:cs="Google Sans Text" w:asciiTheme="majorAscii" w:hAnsiTheme="majorAscii"/>
                <w:b/>
                <w:color w:val="1B1C1D"/>
                <w:sz w:val="32"/>
                <w:szCs w:val="32"/>
              </w:rPr>
            </w:pPr>
            <w:r>
              <w:rPr>
                <w:rFonts w:hint="default" w:eastAsia="Google Sans Text" w:cs="Google Sans Text" w:asciiTheme="majorAscii" w:hAnsiTheme="majorAscii"/>
                <w:b/>
                <w:color w:val="1B1C1D"/>
                <w:sz w:val="32"/>
                <w:szCs w:val="32"/>
                <w:rtl w:val="0"/>
              </w:rPr>
              <w:t>0.9862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5B">
            <w:pPr>
              <w:spacing w:line="275" w:lineRule="auto"/>
              <w:rPr>
                <w:rFonts w:hint="default" w:eastAsia="Google Sans Text" w:cs="Google Sans Text" w:asciiTheme="majorAscii" w:hAnsiTheme="majorAscii"/>
                <w:b/>
                <w:color w:val="1B1C1D"/>
                <w:sz w:val="32"/>
                <w:szCs w:val="32"/>
              </w:rPr>
            </w:pPr>
            <w:r>
              <w:rPr>
                <w:rFonts w:hint="default" w:eastAsia="Google Sans Text" w:cs="Google Sans Text" w:asciiTheme="majorAscii" w:hAnsiTheme="majorAscii"/>
                <w:b/>
                <w:color w:val="1B1C1D"/>
                <w:sz w:val="32"/>
                <w:szCs w:val="32"/>
                <w:rtl w:val="0"/>
              </w:rPr>
              <w:t>0.9862</w:t>
            </w:r>
          </w:p>
        </w:tc>
      </w:tr>
      <w:tr w14:paraId="7A6C0B0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5C">
            <w:pPr>
              <w:spacing w:line="275" w:lineRule="auto"/>
              <w:rPr>
                <w:rFonts w:hint="default" w:eastAsia="Google Sans Text" w:cs="Google Sans Text" w:asciiTheme="majorAscii" w:hAnsiTheme="majorAscii"/>
                <w:b/>
                <w:color w:val="1B1C1D"/>
                <w:sz w:val="32"/>
                <w:szCs w:val="32"/>
              </w:rPr>
            </w:pPr>
            <w:r>
              <w:rPr>
                <w:rFonts w:hint="default" w:eastAsia="Google Sans Text" w:cs="Google Sans Text" w:asciiTheme="majorAscii" w:hAnsiTheme="majorAscii"/>
                <w:b/>
                <w:color w:val="1B1C1D"/>
                <w:sz w:val="32"/>
                <w:szCs w:val="32"/>
                <w:rtl w:val="0"/>
              </w:rPr>
              <w:t>Ensemble (Voting)</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5D">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0.9747</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5E">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0.9756</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5F">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0.9747</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60">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0.9744</w:t>
            </w:r>
          </w:p>
        </w:tc>
      </w:tr>
      <w:tr w14:paraId="593473F8">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61">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XGBoost (Tuned)</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62">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0.9609</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63">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0.9618</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64">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0.9609</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65">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0.9604</w:t>
            </w:r>
          </w:p>
        </w:tc>
      </w:tr>
      <w:tr w14:paraId="276ED01F">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66">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Random Forest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67">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0.9586</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68">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0.9612</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69">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0.9586</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6A">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0.9569</w:t>
            </w:r>
          </w:p>
        </w:tc>
      </w:tr>
      <w:tr w14:paraId="5F1945D7">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6B">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KNN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6C">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0.9287</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6D">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0.9326</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6E">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0.9287</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6F">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0.9275</w:t>
            </w:r>
          </w:p>
        </w:tc>
      </w:tr>
      <w:tr w14:paraId="76BCF9E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70">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Decision Tree</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71">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0.9218</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72">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0.9261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73">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0.9218</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74">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0.9192</w:t>
            </w:r>
          </w:p>
        </w:tc>
      </w:tr>
      <w:tr w14:paraId="1FB790EA">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75">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SVM</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76">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0.7701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77">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0.8087</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78">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0.7701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79">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0.7614</w:t>
            </w:r>
          </w:p>
        </w:tc>
      </w:tr>
      <w:tr w14:paraId="52360A90">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7A">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Logistic Regression</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7B">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0.7586</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7C">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0.7661</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7D">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0.7586</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7E">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0.7584</w:t>
            </w:r>
          </w:p>
        </w:tc>
      </w:tr>
      <w:tr w14:paraId="1F45FA69">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100" w:type="dxa"/>
            <w:left w:w="100" w:type="dxa"/>
            <w:bottom w:w="100" w:type="dxa"/>
            <w:right w:w="100" w:type="dxa"/>
          </w:tblCellMar>
        </w:tblPrEx>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7F">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AdaBoost</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80">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0.4736</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81">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0.5475</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82">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0.4736</w:t>
            </w:r>
          </w:p>
        </w:tc>
        <w:tc>
          <w:tcPr>
            <w:tcBorders>
              <w:top w:val="single" w:color="000000" w:sz="6" w:space="0"/>
              <w:left w:val="single" w:color="000000" w:sz="6" w:space="0"/>
              <w:bottom w:val="single" w:color="000000" w:sz="6" w:space="0"/>
              <w:right w:val="single" w:color="000000" w:sz="6" w:space="0"/>
            </w:tcBorders>
            <w:shd w:val="clear" w:color="auto" w:fill="F8FAFD"/>
            <w:tcMar>
              <w:top w:w="120" w:type="dxa"/>
              <w:left w:w="180" w:type="dxa"/>
              <w:bottom w:w="120" w:type="dxa"/>
              <w:right w:w="180" w:type="dxa"/>
            </w:tcMar>
          </w:tcPr>
          <w:p w14:paraId="00000083">
            <w:pPr>
              <w:spacing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0.4692</w:t>
            </w:r>
          </w:p>
        </w:tc>
      </w:tr>
    </w:tbl>
    <w:p w14:paraId="00000084">
      <w:pPr>
        <w:pStyle w:val="4"/>
        <w:spacing w:before="480" w:after="120" w:line="275" w:lineRule="auto"/>
        <w:rPr>
          <w:rFonts w:hint="default" w:eastAsia="Google Sans" w:cs="Google Sans" w:asciiTheme="majorAscii" w:hAnsiTheme="majorAscii"/>
          <w:color w:val="1B1C1D"/>
          <w:sz w:val="32"/>
          <w:szCs w:val="32"/>
        </w:rPr>
      </w:pPr>
      <w:r>
        <w:rPr>
          <w:rFonts w:hint="default" w:eastAsia="Google Sans" w:cs="Google Sans" w:asciiTheme="majorAscii" w:hAnsiTheme="majorAscii"/>
          <w:color w:val="1B1C1D"/>
          <w:sz w:val="32"/>
          <w:szCs w:val="32"/>
          <w:rtl w:val="0"/>
        </w:rPr>
        <w:t>Confusion Matrices</w:t>
      </w:r>
    </w:p>
    <w:p w14:paraId="00000085">
      <w:pPr>
        <w:spacing w:after="240"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Visual inspection of the confusion matrices for the top models shows that the Stacking Classifier exhibits the highest concentration of true positives and the fewest misclassifications, indicating its superior generalization ability across all five weather classes.</w:t>
      </w:r>
    </w:p>
    <w:p w14:paraId="00000086">
      <w:pPr>
        <w:spacing w:after="240" w:line="275" w:lineRule="auto"/>
        <w:rPr>
          <w:rFonts w:hint="default" w:eastAsia="Google Sans Text" w:cs="Google Sans Text" w:asciiTheme="majorAscii" w:hAnsiTheme="majorAscii"/>
          <w:color w:val="1B1C1D"/>
          <w:sz w:val="32"/>
          <w:szCs w:val="32"/>
        </w:rPr>
      </w:pPr>
    </w:p>
    <w:p w14:paraId="00000087">
      <w:pPr>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Pr>
        <w:drawing>
          <wp:inline distT="114300" distB="114300" distL="114300" distR="114300">
            <wp:extent cx="5943600" cy="50038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6" name="image4.png"/>
                    <pic:cNvPicPr preferRelativeResize="0"/>
                  </pic:nvPicPr>
                  <pic:blipFill>
                    <a:blip r:embed="rId6"/>
                    <a:srcRect/>
                    <a:stretch>
                      <a:fillRect/>
                    </a:stretch>
                  </pic:blipFill>
                  <pic:spPr>
                    <a:xfrm>
                      <a:off x="0" y="0"/>
                      <a:ext cx="5943600" cy="5003800"/>
                    </a:xfrm>
                    <a:prstGeom prst="rect">
                      <a:avLst/>
                    </a:prstGeom>
                  </pic:spPr>
                </pic:pic>
              </a:graphicData>
            </a:graphic>
          </wp:inline>
        </w:drawing>
      </w:r>
    </w:p>
    <w:p w14:paraId="00000088">
      <w:pPr>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Pr>
        <w:drawing>
          <wp:inline distT="114300" distB="114300" distL="114300" distR="114300">
            <wp:extent cx="5943600" cy="50038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5" name="image6.png"/>
                    <pic:cNvPicPr preferRelativeResize="0"/>
                  </pic:nvPicPr>
                  <pic:blipFill>
                    <a:blip r:embed="rId7"/>
                    <a:srcRect/>
                    <a:stretch>
                      <a:fillRect/>
                    </a:stretch>
                  </pic:blipFill>
                  <pic:spPr>
                    <a:xfrm>
                      <a:off x="0" y="0"/>
                      <a:ext cx="5943600" cy="5003800"/>
                    </a:xfrm>
                    <a:prstGeom prst="rect">
                      <a:avLst/>
                    </a:prstGeom>
                  </pic:spPr>
                </pic:pic>
              </a:graphicData>
            </a:graphic>
          </wp:inline>
        </w:drawing>
      </w:r>
    </w:p>
    <w:p w14:paraId="00000089">
      <w:pPr>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Pr>
        <w:drawing>
          <wp:inline distT="114300" distB="114300" distL="114300" distR="114300">
            <wp:extent cx="5943600" cy="50038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3" name="image1.png"/>
                    <pic:cNvPicPr preferRelativeResize="0"/>
                  </pic:nvPicPr>
                  <pic:blipFill>
                    <a:blip r:embed="rId8"/>
                    <a:srcRect/>
                    <a:stretch>
                      <a:fillRect/>
                    </a:stretch>
                  </pic:blipFill>
                  <pic:spPr>
                    <a:xfrm>
                      <a:off x="0" y="0"/>
                      <a:ext cx="5943600" cy="5003800"/>
                    </a:xfrm>
                    <a:prstGeom prst="rect">
                      <a:avLst/>
                    </a:prstGeom>
                  </pic:spPr>
                </pic:pic>
              </a:graphicData>
            </a:graphic>
          </wp:inline>
        </w:drawing>
      </w:r>
    </w:p>
    <w:p w14:paraId="0000008A">
      <w:pPr>
        <w:spacing w:after="240" w:line="275" w:lineRule="auto"/>
        <w:rPr>
          <w:rFonts w:ascii="Google Sans Text" w:hAnsi="Google Sans Text" w:eastAsia="Google Sans Text" w:cs="Google Sans Text"/>
          <w:color w:val="1B1C1D"/>
        </w:rPr>
      </w:pPr>
      <w:r>
        <w:rPr>
          <w:rFonts w:ascii="Google Sans Text" w:hAnsi="Google Sans Text" w:eastAsia="Google Sans Text" w:cs="Google Sans Text"/>
          <w:color w:val="1B1C1D"/>
        </w:rPr>
        <w:drawing>
          <wp:inline distT="114300" distB="114300" distL="114300" distR="114300">
            <wp:extent cx="5943600" cy="50038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9"/>
                    <a:srcRect/>
                    <a:stretch>
                      <a:fillRect/>
                    </a:stretch>
                  </pic:blipFill>
                  <pic:spPr>
                    <a:xfrm>
                      <a:off x="0" y="0"/>
                      <a:ext cx="5943600" cy="5003800"/>
                    </a:xfrm>
                    <a:prstGeom prst="rect">
                      <a:avLst/>
                    </a:prstGeom>
                  </pic:spPr>
                </pic:pic>
              </a:graphicData>
            </a:graphic>
          </wp:inline>
        </w:drawing>
      </w:r>
    </w:p>
    <w:p w14:paraId="0000008B">
      <w:pPr>
        <w:spacing w:after="240" w:line="275" w:lineRule="auto"/>
        <w:rPr>
          <w:rFonts w:ascii="Google Sans Text" w:hAnsi="Google Sans Text" w:eastAsia="Google Sans Text" w:cs="Google Sans Text"/>
          <w:color w:val="1B1C1D"/>
        </w:rPr>
      </w:pPr>
    </w:p>
    <w:p w14:paraId="0000008C">
      <w:pPr>
        <w:spacing w:after="240" w:line="275" w:lineRule="auto"/>
        <w:rPr>
          <w:rFonts w:ascii="Google Sans Text" w:hAnsi="Google Sans Text" w:eastAsia="Google Sans Text" w:cs="Google Sans Text"/>
          <w:color w:val="1B1C1D"/>
        </w:rPr>
      </w:pPr>
    </w:p>
    <w:p w14:paraId="0000008D">
      <w:pPr>
        <w:spacing w:after="240" w:line="275" w:lineRule="auto"/>
        <w:rPr>
          <w:rFonts w:ascii="Google Sans Text" w:hAnsi="Google Sans Text" w:eastAsia="Google Sans Text" w:cs="Google Sans Text"/>
          <w:color w:val="1B1C1D"/>
        </w:rPr>
      </w:pPr>
    </w:p>
    <w:p w14:paraId="0000008E">
      <w:pPr>
        <w:spacing w:after="240" w:line="275" w:lineRule="auto"/>
        <w:rPr>
          <w:rFonts w:ascii="Google Sans Text" w:hAnsi="Google Sans Text" w:eastAsia="Google Sans Text" w:cs="Google Sans Text"/>
          <w:color w:val="1B1C1D"/>
        </w:rPr>
      </w:pPr>
    </w:p>
    <w:p w14:paraId="0000008F">
      <w:pPr>
        <w:spacing w:after="240" w:line="275" w:lineRule="auto"/>
        <w:rPr>
          <w:rFonts w:ascii="Google Sans Text" w:hAnsi="Google Sans Text" w:eastAsia="Google Sans Text" w:cs="Google Sans Text"/>
          <w:color w:val="1B1C1D"/>
        </w:rPr>
      </w:pPr>
    </w:p>
    <w:p w14:paraId="00000090">
      <w:pPr>
        <w:spacing w:after="240" w:line="275" w:lineRule="auto"/>
        <w:rPr>
          <w:rFonts w:ascii="Google Sans Text" w:hAnsi="Google Sans Text" w:eastAsia="Google Sans Text" w:cs="Google Sans Text"/>
          <w:color w:val="1B1C1D"/>
        </w:rPr>
      </w:pPr>
    </w:p>
    <w:p w14:paraId="00000091">
      <w:pPr>
        <w:spacing w:after="240" w:line="275" w:lineRule="auto"/>
        <w:rPr>
          <w:rFonts w:ascii="Google Sans Text" w:hAnsi="Google Sans Text" w:eastAsia="Google Sans Text" w:cs="Google Sans Text"/>
          <w:color w:val="1B1C1D"/>
        </w:rPr>
      </w:pPr>
    </w:p>
    <w:p w14:paraId="00000092">
      <w:pPr>
        <w:spacing w:after="240" w:line="275" w:lineRule="auto"/>
        <w:rPr>
          <w:rFonts w:ascii="Google Sans Text" w:hAnsi="Google Sans Text" w:eastAsia="Google Sans Text" w:cs="Google Sans Text"/>
          <w:color w:val="1B1C1D"/>
        </w:rPr>
      </w:pPr>
    </w:p>
    <w:p w14:paraId="00000093">
      <w:pPr>
        <w:spacing w:after="240" w:line="275" w:lineRule="auto"/>
        <w:rPr>
          <w:rFonts w:ascii="Google Sans Text" w:hAnsi="Google Sans Text" w:eastAsia="Google Sans Text" w:cs="Google Sans Text"/>
          <w:color w:val="1B1C1D"/>
        </w:rPr>
      </w:pPr>
    </w:p>
    <w:p w14:paraId="00000094">
      <w:pPr>
        <w:spacing w:after="240" w:line="275" w:lineRule="auto"/>
        <w:rPr>
          <w:rFonts w:hint="default" w:eastAsia="Google Sans Text" w:cs="Google Sans Text" w:asciiTheme="majorAscii" w:hAnsiTheme="majorAscii"/>
          <w:b/>
          <w:color w:val="1B1C1D"/>
          <w:sz w:val="32"/>
          <w:szCs w:val="32"/>
        </w:rPr>
      </w:pPr>
      <w:r>
        <w:rPr>
          <w:rFonts w:hint="default" w:eastAsia="Google Sans Text" w:cs="Google Sans Text" w:asciiTheme="majorAscii" w:hAnsiTheme="majorAscii"/>
          <w:b/>
          <w:color w:val="1B1C1D"/>
          <w:sz w:val="32"/>
          <w:szCs w:val="32"/>
          <w:rtl w:val="0"/>
        </w:rPr>
        <w:t>Figure: Confusion Matrices</w:t>
      </w:r>
    </w:p>
    <w:p w14:paraId="00000095">
      <w:pPr>
        <w:pStyle w:val="3"/>
        <w:spacing w:before="0" w:after="120" w:line="275" w:lineRule="auto"/>
        <w:rPr>
          <w:rFonts w:hint="default" w:eastAsia="Google Sans" w:cs="Google Sans" w:asciiTheme="majorAscii" w:hAnsiTheme="majorAscii"/>
          <w:color w:val="1B1C1D"/>
          <w:sz w:val="32"/>
          <w:szCs w:val="32"/>
        </w:rPr>
      </w:pPr>
      <w:r>
        <w:rPr>
          <w:rFonts w:hint="default" w:eastAsia="Google Sans" w:cs="Google Sans" w:asciiTheme="majorAscii" w:hAnsiTheme="majorAscii"/>
          <w:color w:val="1B1C1D"/>
          <w:sz w:val="32"/>
          <w:szCs w:val="32"/>
          <w:rtl w:val="0"/>
        </w:rPr>
        <w:t>6. Conclusion and Discussion</w:t>
      </w:r>
    </w:p>
    <w:p w14:paraId="00000096">
      <w:pPr>
        <w:spacing w:after="120"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The project successfully developed and evaluated a range of machine learning models for weather prediction on the Seattle Weather dataset.</w:t>
      </w:r>
    </w:p>
    <w:p w14:paraId="00000097">
      <w:pPr>
        <w:numPr>
          <w:ilvl w:val="0"/>
          <w:numId w:val="9"/>
        </w:numPr>
        <w:spacing w:after="0" w:afterAutospacing="0" w:line="275" w:lineRule="auto"/>
        <w:ind w:left="465" w:hanging="360"/>
        <w:rPr>
          <w:rFonts w:hint="default" w:asciiTheme="majorAscii" w:hAnsiTheme="majorAscii"/>
          <w:sz w:val="32"/>
          <w:szCs w:val="32"/>
        </w:rPr>
      </w:pPr>
      <w:r>
        <w:rPr>
          <w:rFonts w:hint="default" w:eastAsia="Google Sans Text" w:cs="Google Sans Text" w:asciiTheme="majorAscii" w:hAnsiTheme="majorAscii"/>
          <w:b/>
          <w:color w:val="1B1C1D"/>
          <w:sz w:val="32"/>
          <w:szCs w:val="32"/>
          <w:rtl w:val="0"/>
        </w:rPr>
        <w:t>Preprocessing is Crucial:</w:t>
      </w:r>
      <w:r>
        <w:rPr>
          <w:rFonts w:hint="default" w:eastAsia="Google Sans Text" w:cs="Google Sans Text" w:asciiTheme="majorAscii" w:hAnsiTheme="majorAscii"/>
          <w:color w:val="1B1C1D"/>
          <w:sz w:val="32"/>
          <w:szCs w:val="32"/>
          <w:rtl w:val="0"/>
        </w:rPr>
        <w:t xml:space="preserve"> The application of </w:t>
      </w:r>
      <w:r>
        <w:rPr>
          <w:rFonts w:hint="default" w:eastAsia="Google Sans Text" w:cs="Google Sans Text" w:asciiTheme="majorAscii" w:hAnsiTheme="majorAscii"/>
          <w:b/>
          <w:color w:val="1B1C1D"/>
          <w:sz w:val="32"/>
          <w:szCs w:val="32"/>
          <w:rtl w:val="0"/>
        </w:rPr>
        <w:t>SMOTEENN</w:t>
      </w:r>
      <w:r>
        <w:rPr>
          <w:rFonts w:hint="default" w:eastAsia="Google Sans Text" w:cs="Google Sans Text" w:asciiTheme="majorAscii" w:hAnsiTheme="majorAscii"/>
          <w:color w:val="1B1C1D"/>
          <w:sz w:val="32"/>
          <w:szCs w:val="32"/>
          <w:rtl w:val="0"/>
        </w:rPr>
        <w:t xml:space="preserve"> to handle the severe class imbalance was the critical foundation that enabled all models to achieve meaningful performance metrics.</w:t>
      </w:r>
    </w:p>
    <w:p w14:paraId="00000098">
      <w:pPr>
        <w:numPr>
          <w:ilvl w:val="0"/>
          <w:numId w:val="9"/>
        </w:numPr>
        <w:spacing w:before="0" w:beforeAutospacing="0" w:after="0" w:afterAutospacing="0" w:line="275" w:lineRule="auto"/>
        <w:ind w:left="465" w:hanging="360"/>
        <w:rPr>
          <w:rFonts w:hint="default" w:asciiTheme="majorAscii" w:hAnsiTheme="majorAscii"/>
          <w:sz w:val="32"/>
          <w:szCs w:val="32"/>
        </w:rPr>
      </w:pPr>
      <w:r>
        <w:rPr>
          <w:rFonts w:hint="default" w:eastAsia="Google Sans Text" w:cs="Google Sans Text" w:asciiTheme="majorAscii" w:hAnsiTheme="majorAscii"/>
          <w:b/>
          <w:color w:val="1B1C1D"/>
          <w:sz w:val="32"/>
          <w:szCs w:val="32"/>
          <w:rtl w:val="0"/>
        </w:rPr>
        <w:t>Ensemble Models Excel:</w:t>
      </w:r>
      <w:r>
        <w:rPr>
          <w:rFonts w:hint="default" w:eastAsia="Google Sans Text" w:cs="Google Sans Text" w:asciiTheme="majorAscii" w:hAnsiTheme="majorAscii"/>
          <w:color w:val="1B1C1D"/>
          <w:sz w:val="32"/>
          <w:szCs w:val="32"/>
          <w:rtl w:val="0"/>
        </w:rPr>
        <w:t xml:space="preserve"> The ensemble techniques provided a clear and substantial performance boost over the best individual models. The </w:t>
      </w:r>
      <w:r>
        <w:rPr>
          <w:rFonts w:hint="default" w:eastAsia="Google Sans Text" w:cs="Google Sans Text" w:asciiTheme="majorAscii" w:hAnsiTheme="majorAscii"/>
          <w:b/>
          <w:color w:val="1B1C1D"/>
          <w:sz w:val="32"/>
          <w:szCs w:val="32"/>
          <w:rtl w:val="0"/>
        </w:rPr>
        <w:t>Stacking Classifier</w:t>
      </w:r>
      <w:r>
        <w:rPr>
          <w:rFonts w:hint="default" w:eastAsia="Google Sans Text" w:cs="Google Sans Text" w:asciiTheme="majorAscii" w:hAnsiTheme="majorAscii"/>
          <w:color w:val="1B1C1D"/>
          <w:sz w:val="32"/>
          <w:szCs w:val="32"/>
          <w:rtl w:val="0"/>
        </w:rPr>
        <w:t xml:space="preserve"> achieved the highest accuracy of </w:t>
      </w:r>
      <w:r>
        <w:rPr>
          <w:rFonts w:hint="default" w:eastAsia="Google Sans Text" w:cs="Google Sans Text" w:asciiTheme="majorAscii" w:hAnsiTheme="majorAscii"/>
          <w:b/>
          <w:color w:val="1B1C1D"/>
          <w:sz w:val="32"/>
          <w:szCs w:val="32"/>
          <w:rtl w:val="0"/>
        </w:rPr>
        <w:t>98.62%</w:t>
      </w:r>
      <w:r>
        <w:rPr>
          <w:rFonts w:hint="default" w:eastAsia="Google Sans Text" w:cs="Google Sans Text" w:asciiTheme="majorAscii" w:hAnsiTheme="majorAscii"/>
          <w:color w:val="1B1C1D"/>
          <w:sz w:val="32"/>
          <w:szCs w:val="32"/>
          <w:rtl w:val="0"/>
        </w:rPr>
        <w:t>, making it the final, most reliable model for this prediction task.</w:t>
      </w:r>
    </w:p>
    <w:p w14:paraId="00000099">
      <w:pPr>
        <w:numPr>
          <w:ilvl w:val="0"/>
          <w:numId w:val="9"/>
        </w:numPr>
        <w:spacing w:before="0" w:beforeAutospacing="0" w:after="120" w:line="275" w:lineRule="auto"/>
        <w:ind w:left="465" w:hanging="360"/>
        <w:rPr>
          <w:rFonts w:hint="default" w:asciiTheme="majorAscii" w:hAnsiTheme="majorAscii"/>
          <w:sz w:val="32"/>
          <w:szCs w:val="32"/>
        </w:rPr>
      </w:pPr>
      <w:r>
        <w:rPr>
          <w:rFonts w:hint="default" w:eastAsia="Google Sans Text" w:cs="Google Sans Text" w:asciiTheme="majorAscii" w:hAnsiTheme="majorAscii"/>
          <w:b/>
          <w:color w:val="1B1C1D"/>
          <w:sz w:val="32"/>
          <w:szCs w:val="32"/>
          <w:rtl w:val="0"/>
        </w:rPr>
        <w:t>Model Selection Matters:</w:t>
      </w:r>
      <w:r>
        <w:rPr>
          <w:rFonts w:hint="default" w:eastAsia="Google Sans Text" w:cs="Google Sans Text" w:asciiTheme="majorAscii" w:hAnsiTheme="majorAscii"/>
          <w:color w:val="1B1C1D"/>
          <w:sz w:val="32"/>
          <w:szCs w:val="32"/>
          <w:rtl w:val="0"/>
        </w:rPr>
        <w:t xml:space="preserve"> The contrast between the high performance of tree-based and ensemble models and the poor performance of models like AdaBoost and basic Linear/SVM models underscores the importance of selecting algorithms suited to the data characteristics.</w:t>
      </w:r>
    </w:p>
    <w:p w14:paraId="0000009A">
      <w:pPr>
        <w:spacing w:before="120" w:after="240" w:line="275" w:lineRule="auto"/>
        <w:rPr>
          <w:rFonts w:hint="default" w:eastAsia="Google Sans Text" w:cs="Google Sans Text" w:asciiTheme="majorAscii" w:hAnsiTheme="majorAscii"/>
          <w:color w:val="1B1C1D"/>
          <w:sz w:val="32"/>
          <w:szCs w:val="32"/>
        </w:rPr>
      </w:pPr>
      <w:r>
        <w:rPr>
          <w:rFonts w:hint="default" w:eastAsia="Google Sans Text" w:cs="Google Sans Text" w:asciiTheme="majorAscii" w:hAnsiTheme="majorAscii"/>
          <w:color w:val="1B1C1D"/>
          <w:sz w:val="32"/>
          <w:szCs w:val="32"/>
          <w:rtl w:val="0"/>
        </w:rPr>
        <w:t>The final Stacking model is highly accurate and robust, demonstrating that a systematic machine learning approach—combining careful data preprocessing with advanced ensemble methods—can yield state-of-the-art results in multi-class classification.</w:t>
      </w:r>
    </w:p>
    <w:sectPr>
      <w:pgSz w:w="12240" w:h="15840"/>
      <w:pgMar w:top="1440" w:right="1440" w:bottom="1440" w:left="1440" w:header="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Google Sans">
    <w:altName w:val="Segoe Print"/>
    <w:panose1 w:val="00000000000000000000"/>
    <w:charset w:val="00"/>
    <w:family w:val="auto"/>
    <w:pitch w:val="default"/>
    <w:sig w:usb0="00000000" w:usb1="00000000" w:usb2="00000000" w:usb3="00000000" w:csb0="00000000" w:csb1="00000000"/>
  </w:font>
  <w:font w:name="Google Sans Tex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gency FB">
    <w:panose1 w:val="020B0503020202020204"/>
    <w:charset w:val="00"/>
    <w:family w:val="auto"/>
    <w:pitch w:val="default"/>
    <w:sig w:usb0="00000003" w:usb1="00000000" w:usb2="00000000" w:usb3="00000000" w:csb0="20000001" w:csb1="00000000"/>
  </w:font>
  <w:font w:name="Algerian">
    <w:panose1 w:val="04020705040A02060702"/>
    <w:charset w:val="00"/>
    <w:family w:val="auto"/>
    <w:pitch w:val="default"/>
    <w:sig w:usb0="00000003" w:usb1="00000000" w:usb2="00000000" w:usb3="00000000" w:csb0="20000001" w:csb1="00000000"/>
  </w:font>
  <w:font w:name="Microsoft YaHei">
    <w:panose1 w:val="020B0503020204020204"/>
    <w:charset w:val="86"/>
    <w:family w:val="auto"/>
    <w:pitch w:val="default"/>
    <w:sig w:usb0="80000287" w:usb1="2ACF3C50" w:usb2="00000016" w:usb3="00000000" w:csb0="0004001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1">
    <w:nsid w:val="BF205925"/>
    <w:multiLevelType w:val="multilevel"/>
    <w:tmpl w:val="BF205925"/>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2">
    <w:nsid w:val="CF092B84"/>
    <w:multiLevelType w:val="multilevel"/>
    <w:tmpl w:val="CF092B84"/>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3">
    <w:nsid w:val="0053208E"/>
    <w:multiLevelType w:val="multilevel"/>
    <w:tmpl w:val="0053208E"/>
    <w:lvl w:ilvl="0" w:tentative="0">
      <w:start w:val="1"/>
      <w:numFmt w:val="decimal"/>
      <w:lvlText w:val="%1."/>
      <w:lvlJc w:val="left"/>
      <w:pPr>
        <w:ind w:left="480"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4">
    <w:nsid w:val="0248C179"/>
    <w:multiLevelType w:val="multilevel"/>
    <w:tmpl w:val="0248C17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5">
    <w:nsid w:val="03D62ECE"/>
    <w:multiLevelType w:val="multilevel"/>
    <w:tmpl w:val="03D62ECE"/>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6">
    <w:nsid w:val="25B654F3"/>
    <w:multiLevelType w:val="multilevel"/>
    <w:tmpl w:val="25B654F3"/>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7">
    <w:nsid w:val="59ADCABA"/>
    <w:multiLevelType w:val="multilevel"/>
    <w:tmpl w:val="59ADCABA"/>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abstractNum w:abstractNumId="8">
    <w:nsid w:val="72183CF9"/>
    <w:multiLevelType w:val="multilevel"/>
    <w:tmpl w:val="72183CF9"/>
    <w:lvl w:ilvl="0" w:tentative="0">
      <w:start w:val="1"/>
      <w:numFmt w:val="bullet"/>
      <w:lvlText w:val="●"/>
      <w:lvlJc w:val="left"/>
      <w:pPr>
        <w:ind w:left="465" w:hanging="360"/>
      </w:pPr>
      <w:rPr>
        <w:rFonts w:ascii="Arial" w:hAnsi="Arial" w:eastAsia="Arial" w:cs="Arial"/>
        <w:b w:val="0"/>
        <w:i w:val="0"/>
        <w:smallCaps w:val="0"/>
        <w:strike w:val="0"/>
        <w:color w:val="000000"/>
        <w:sz w:val="22"/>
        <w:szCs w:val="22"/>
        <w:u w:val="none"/>
        <w:shd w:val="clear" w:fill="auto"/>
        <w:vertAlign w:val="baseline"/>
      </w:rPr>
    </w:lvl>
    <w:lvl w:ilvl="1" w:tentative="0">
      <w:start w:val="1"/>
      <w:numFmt w:val="bullet"/>
      <w:lvlText w:val="○"/>
      <w:lvlJc w:val="left"/>
      <w:pPr>
        <w:ind w:left="1440" w:hanging="360"/>
      </w:pPr>
      <w:rPr>
        <w:rFonts w:ascii="Arial" w:hAnsi="Arial" w:eastAsia="Arial" w:cs="Arial"/>
        <w:b w:val="0"/>
        <w:i w:val="0"/>
        <w:smallCaps w:val="0"/>
        <w:strike w:val="0"/>
        <w:color w:val="000000"/>
        <w:sz w:val="22"/>
        <w:szCs w:val="22"/>
        <w:u w:val="none"/>
        <w:shd w:val="clear" w:fill="auto"/>
        <w:vertAlign w:val="baseline"/>
      </w:rPr>
    </w:lvl>
    <w:lvl w:ilvl="2" w:tentative="0">
      <w:start w:val="1"/>
      <w:numFmt w:val="bullet"/>
      <w:lvlText w:val="■"/>
      <w:lvlJc w:val="left"/>
      <w:pPr>
        <w:ind w:left="2160" w:hanging="360"/>
      </w:pPr>
      <w:rPr>
        <w:rFonts w:ascii="Arial" w:hAnsi="Arial" w:eastAsia="Arial" w:cs="Arial"/>
        <w:b w:val="0"/>
        <w:i w:val="0"/>
        <w:smallCaps w:val="0"/>
        <w:strike w:val="0"/>
        <w:color w:val="000000"/>
        <w:sz w:val="22"/>
        <w:szCs w:val="22"/>
        <w:u w:val="none"/>
        <w:shd w:val="clear" w:fill="auto"/>
        <w:vertAlign w:val="baseline"/>
      </w:rPr>
    </w:lvl>
    <w:lvl w:ilvl="3" w:tentative="0">
      <w:start w:val="1"/>
      <w:numFmt w:val="bullet"/>
      <w:lvlText w:val="■"/>
      <w:lvlJc w:val="left"/>
      <w:pPr>
        <w:ind w:left="2880" w:hanging="360"/>
      </w:pPr>
      <w:rPr>
        <w:rFonts w:ascii="Arial" w:hAnsi="Arial" w:eastAsia="Arial" w:cs="Arial"/>
        <w:b w:val="0"/>
        <w:i w:val="0"/>
        <w:smallCaps w:val="0"/>
        <w:strike w:val="0"/>
        <w:color w:val="000000"/>
        <w:sz w:val="22"/>
        <w:szCs w:val="22"/>
        <w:u w:val="none"/>
        <w:shd w:val="clear" w:fill="auto"/>
        <w:vertAlign w:val="baseline"/>
      </w:rPr>
    </w:lvl>
    <w:lvl w:ilvl="4" w:tentative="0">
      <w:start w:val="1"/>
      <w:numFmt w:val="bullet"/>
      <w:lvlText w:val="■"/>
      <w:lvlJc w:val="left"/>
      <w:pPr>
        <w:ind w:left="3600" w:hanging="360"/>
      </w:pPr>
      <w:rPr>
        <w:rFonts w:ascii="Arial" w:hAnsi="Arial" w:eastAsia="Arial" w:cs="Arial"/>
        <w:b w:val="0"/>
        <w:i w:val="0"/>
        <w:smallCaps w:val="0"/>
        <w:strike w:val="0"/>
        <w:color w:val="000000"/>
        <w:sz w:val="22"/>
        <w:szCs w:val="22"/>
        <w:u w:val="none"/>
        <w:shd w:val="clear" w:fill="auto"/>
        <w:vertAlign w:val="baseline"/>
      </w:rPr>
    </w:lvl>
    <w:lvl w:ilvl="5" w:tentative="0">
      <w:start w:val="1"/>
      <w:numFmt w:val="bullet"/>
      <w:lvlText w:val="■"/>
      <w:lvlJc w:val="left"/>
      <w:pPr>
        <w:ind w:left="4320" w:hanging="360"/>
      </w:pPr>
      <w:rPr>
        <w:rFonts w:ascii="Arial" w:hAnsi="Arial" w:eastAsia="Arial" w:cs="Arial"/>
        <w:b w:val="0"/>
        <w:i w:val="0"/>
        <w:smallCaps w:val="0"/>
        <w:strike w:val="0"/>
        <w:color w:val="000000"/>
        <w:sz w:val="22"/>
        <w:szCs w:val="22"/>
        <w:u w:val="none"/>
        <w:shd w:val="clear" w:fill="auto"/>
        <w:vertAlign w:val="baseline"/>
      </w:rPr>
    </w:lvl>
    <w:lvl w:ilvl="6" w:tentative="0">
      <w:start w:val="1"/>
      <w:numFmt w:val="bullet"/>
      <w:lvlText w:val="■"/>
      <w:lvlJc w:val="left"/>
      <w:pPr>
        <w:ind w:left="5040" w:hanging="360"/>
      </w:pPr>
      <w:rPr>
        <w:rFonts w:ascii="Arial" w:hAnsi="Arial" w:eastAsia="Arial" w:cs="Arial"/>
        <w:b w:val="0"/>
        <w:i w:val="0"/>
        <w:smallCaps w:val="0"/>
        <w:strike w:val="0"/>
        <w:color w:val="000000"/>
        <w:sz w:val="22"/>
        <w:szCs w:val="22"/>
        <w:u w:val="none"/>
        <w:shd w:val="clear" w:fill="auto"/>
        <w:vertAlign w:val="baseline"/>
      </w:rPr>
    </w:lvl>
    <w:lvl w:ilvl="7" w:tentative="0">
      <w:start w:val="1"/>
      <w:numFmt w:val="bullet"/>
      <w:lvlText w:val="■"/>
      <w:lvlJc w:val="left"/>
      <w:pPr>
        <w:ind w:left="5760" w:hanging="360"/>
      </w:pPr>
      <w:rPr>
        <w:rFonts w:ascii="Arial" w:hAnsi="Arial" w:eastAsia="Arial" w:cs="Arial"/>
        <w:b w:val="0"/>
        <w:i w:val="0"/>
        <w:smallCaps w:val="0"/>
        <w:strike w:val="0"/>
        <w:color w:val="000000"/>
        <w:sz w:val="22"/>
        <w:szCs w:val="22"/>
        <w:u w:val="none"/>
        <w:shd w:val="clear" w:fill="auto"/>
        <w:vertAlign w:val="baseline"/>
      </w:rPr>
    </w:lvl>
    <w:lvl w:ilvl="8" w:tentative="0">
      <w:start w:val="1"/>
      <w:numFmt w:val="bullet"/>
      <w:lvlText w:val="■"/>
      <w:lvlJc w:val="left"/>
      <w:pPr>
        <w:ind w:left="6480" w:hanging="360"/>
      </w:pPr>
      <w:rPr>
        <w:rFonts w:ascii="Arial" w:hAnsi="Arial" w:eastAsia="Arial" w:cs="Arial"/>
        <w:b w:val="0"/>
        <w:i w:val="0"/>
        <w:smallCaps w:val="0"/>
        <w:strike w:val="0"/>
        <w:color w:val="000000"/>
        <w:sz w:val="22"/>
        <w:szCs w:val="22"/>
        <w:u w:val="none"/>
        <w:shd w:val="clear" w:fill="auto"/>
        <w:vertAlign w:val="baseline"/>
      </w:rPr>
    </w:lvl>
  </w:abstractNum>
  <w:num w:numId="1">
    <w:abstractNumId w:val="3"/>
  </w:num>
  <w:num w:numId="2">
    <w:abstractNumId w:val="2"/>
  </w:num>
  <w:num w:numId="3">
    <w:abstractNumId w:val="7"/>
  </w:num>
  <w:num w:numId="4">
    <w:abstractNumId w:val="1"/>
  </w:num>
  <w:num w:numId="5">
    <w:abstractNumId w:val="0"/>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06F215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pPr>
    <w:rPr>
      <w:rFonts w:ascii="Arial" w:hAnsi="Arial" w:eastAsia="Arial" w:cs="Arial"/>
      <w:sz w:val="22"/>
      <w:szCs w:val="22"/>
    </w:rPr>
  </w:style>
  <w:style w:type="paragraph" w:styleId="2">
    <w:name w:val="heading 1"/>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48"/>
      <w:szCs w:val="48"/>
    </w:rPr>
  </w:style>
  <w:style w:type="paragraph" w:styleId="3">
    <w:name w:val="heading 2"/>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25" w:after="225"/>
    </w:pPr>
    <w:rPr>
      <w:b/>
      <w:sz w:val="36"/>
      <w:szCs w:val="36"/>
    </w:rPr>
  </w:style>
  <w:style w:type="paragraph" w:styleId="4">
    <w:name w:val="heading 3"/>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40" w:after="240"/>
    </w:pPr>
    <w:rPr>
      <w:b/>
      <w:sz w:val="28"/>
      <w:szCs w:val="28"/>
    </w:rPr>
  </w:style>
  <w:style w:type="paragraph" w:styleId="5">
    <w:name w:val="heading 4"/>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24"/>
      <w:szCs w:val="24"/>
    </w:rPr>
  </w:style>
  <w:style w:type="paragraph" w:styleId="6">
    <w:name w:val="heading 5"/>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255" w:after="255"/>
    </w:pPr>
    <w:rPr>
      <w:b/>
      <w:sz w:val="18"/>
      <w:szCs w:val="18"/>
    </w:rPr>
  </w:style>
  <w:style w:type="paragraph" w:styleId="7">
    <w:name w:val="heading 6"/>
    <w:basedOn w:val="1"/>
    <w:next w:val="1"/>
    <w:uiPriority w:val="0"/>
    <w:pPr>
      <w:pBdr>
        <w:top w:val="none" w:color="auto" w:sz="0" w:space="0"/>
        <w:left w:val="none" w:color="auto" w:sz="0" w:space="0"/>
        <w:bottom w:val="none" w:color="auto" w:sz="0" w:space="0"/>
        <w:right w:val="none" w:color="auto" w:sz="0" w:space="0"/>
        <w:between w:val="none" w:color="auto" w:sz="0" w:space="0"/>
      </w:pBdr>
      <w:shd w:val="clear" w:fill="auto"/>
      <w:spacing w:before="360" w:after="360"/>
    </w:pPr>
    <w:rPr>
      <w:b/>
      <w:sz w:val="16"/>
      <w:szCs w:val="16"/>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paragraph" w:styleId="11">
    <w:name w:val="Title"/>
    <w:basedOn w:val="1"/>
    <w:next w:val="1"/>
    <w:uiPriority w:val="0"/>
    <w:pPr>
      <w:keepNext/>
      <w:keepLines/>
      <w:pageBreakBefore w:val="0"/>
      <w:spacing w:before="480" w:after="120"/>
    </w:pPr>
    <w:rPr>
      <w:b/>
      <w:sz w:val="72"/>
      <w:szCs w:val="72"/>
    </w:rPr>
  </w:style>
  <w:style w:type="table" w:customStyle="1" w:styleId="12">
    <w:name w:val="TableNormal"/>
    <w:uiPriority w:val="0"/>
    <w:tblPr>
      <w:tblCellMar>
        <w:top w:w="100" w:type="dxa"/>
        <w:left w:w="100" w:type="dxa"/>
        <w:bottom w:w="100" w:type="dxa"/>
        <w:right w:w="100" w:type="dxa"/>
      </w:tblCellMar>
    </w:tblPr>
  </w:style>
  <w:style w:type="table" w:customStyle="1" w:styleId="13">
    <w:name w:val="_Style 10"/>
    <w:basedOn w:val="12"/>
    <w:uiPriority w:val="0"/>
  </w:style>
  <w:style w:type="table" w:customStyle="1" w:styleId="14">
    <w:name w:val="_Style 11"/>
    <w:basedOn w:val="12"/>
    <w:uiPriority w:val="0"/>
  </w:style>
  <w:style w:type="table" w:customStyle="1" w:styleId="15">
    <w:name w:val="_Style 12"/>
    <w:basedOn w:val="12"/>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14</Pages>
  <TotalTime>6</TotalTime>
  <ScaleCrop>false</ScaleCrop>
  <LinksUpToDate>false</LinksUpToDate>
  <Application>WPS Office_12.2.0.22549_F1E327BC-269C-435d-A152-05C5408002CA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2025-10-15T16:05:09Z</dcterms:created>
  <dc:creator>diksh</dc:creator>
  <cp:lastModifiedBy>WPS_1746030277</cp:lastModifiedBy>
  <dcterms:modified xsi:type="dcterms:W3CDTF">2025-10-15T16:12:10Z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E074673C67DB44EAA23058F892818826_12</vt:lpwstr>
  </property>
</Properties>
</file>