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ABC1" w14:textId="77777777" w:rsidR="00D153E8" w:rsidRPr="00D153E8" w:rsidRDefault="00D153E8" w:rsidP="00D153E8">
      <w:r w:rsidRPr="00D153E8">
        <w:t>width: 100% and width: 100vw may look similar, but they work differently.</w:t>
      </w:r>
    </w:p>
    <w:p w14:paraId="6E60F3B6" w14:textId="77777777" w:rsidR="00D153E8" w:rsidRPr="00D153E8" w:rsidRDefault="00D153E8" w:rsidP="00D153E8">
      <w:pPr>
        <w:rPr>
          <w:b/>
          <w:bCs/>
        </w:rPr>
      </w:pPr>
      <w:r w:rsidRPr="00D153E8">
        <w:rPr>
          <w:b/>
          <w:bCs/>
        </w:rPr>
        <w:t>width: 100%</w:t>
      </w:r>
    </w:p>
    <w:p w14:paraId="18727CD7" w14:textId="77777777" w:rsidR="00D153E8" w:rsidRPr="00D153E8" w:rsidRDefault="00D153E8" w:rsidP="00D153E8">
      <w:pPr>
        <w:numPr>
          <w:ilvl w:val="0"/>
          <w:numId w:val="1"/>
        </w:numPr>
      </w:pPr>
      <w:r w:rsidRPr="00D153E8">
        <w:t xml:space="preserve">Takes </w:t>
      </w:r>
      <w:r w:rsidRPr="00D153E8">
        <w:rPr>
          <w:b/>
          <w:bCs/>
        </w:rPr>
        <w:t>100% of the width of its parent element</w:t>
      </w:r>
      <w:r w:rsidRPr="00D153E8">
        <w:t>.</w:t>
      </w:r>
    </w:p>
    <w:p w14:paraId="7B2BF0FC" w14:textId="77777777" w:rsidR="00D153E8" w:rsidRPr="00D153E8" w:rsidRDefault="00D153E8" w:rsidP="00D153E8">
      <w:pPr>
        <w:numPr>
          <w:ilvl w:val="0"/>
          <w:numId w:val="1"/>
        </w:numPr>
      </w:pPr>
      <w:r w:rsidRPr="00D153E8">
        <w:t>Depends on the parent's size.</w:t>
      </w:r>
    </w:p>
    <w:p w14:paraId="5FC8EC2E" w14:textId="77777777" w:rsidR="00D153E8" w:rsidRPr="00D153E8" w:rsidRDefault="00D153E8" w:rsidP="00D153E8">
      <w:r w:rsidRPr="00D153E8">
        <w:t>.container {</w:t>
      </w:r>
    </w:p>
    <w:p w14:paraId="3A198BA2" w14:textId="77777777" w:rsidR="00D153E8" w:rsidRPr="00D153E8" w:rsidRDefault="00D153E8" w:rsidP="00D153E8">
      <w:r w:rsidRPr="00D153E8">
        <w:t xml:space="preserve">  width: 500px;</w:t>
      </w:r>
    </w:p>
    <w:p w14:paraId="010EA76A" w14:textId="77777777" w:rsidR="00D153E8" w:rsidRPr="00D153E8" w:rsidRDefault="00D153E8" w:rsidP="00D153E8">
      <w:r w:rsidRPr="00D153E8">
        <w:t>}</w:t>
      </w:r>
    </w:p>
    <w:p w14:paraId="2A392DA7" w14:textId="77777777" w:rsidR="00D153E8" w:rsidRPr="00D153E8" w:rsidRDefault="00D153E8" w:rsidP="00D153E8"/>
    <w:p w14:paraId="6E993695" w14:textId="77777777" w:rsidR="00D153E8" w:rsidRPr="00D153E8" w:rsidRDefault="00D153E8" w:rsidP="00D153E8">
      <w:proofErr w:type="gramStart"/>
      <w:r w:rsidRPr="00D153E8">
        <w:t>.box</w:t>
      </w:r>
      <w:proofErr w:type="gramEnd"/>
      <w:r w:rsidRPr="00D153E8">
        <w:t xml:space="preserve"> {</w:t>
      </w:r>
    </w:p>
    <w:p w14:paraId="06CFF273" w14:textId="77777777" w:rsidR="00D153E8" w:rsidRPr="00D153E8" w:rsidRDefault="00D153E8" w:rsidP="00D153E8">
      <w:r w:rsidRPr="00D153E8">
        <w:t xml:space="preserve">  width: 100%;</w:t>
      </w:r>
    </w:p>
    <w:p w14:paraId="7294C877" w14:textId="77777777" w:rsidR="00D153E8" w:rsidRPr="00D153E8" w:rsidRDefault="00D153E8" w:rsidP="00D153E8">
      <w:r w:rsidRPr="00D153E8">
        <w:t>}</w:t>
      </w:r>
    </w:p>
    <w:p w14:paraId="50DB8141" w14:textId="77777777" w:rsidR="00D153E8" w:rsidRPr="00D153E8" w:rsidRDefault="00D153E8" w:rsidP="00D153E8">
      <w:proofErr w:type="gramStart"/>
      <w:r w:rsidRPr="00D153E8">
        <w:t>Here .box</w:t>
      </w:r>
      <w:proofErr w:type="gramEnd"/>
      <w:r w:rsidRPr="00D153E8">
        <w:t xml:space="preserve"> will be </w:t>
      </w:r>
      <w:r w:rsidRPr="00D153E8">
        <w:rPr>
          <w:b/>
          <w:bCs/>
        </w:rPr>
        <w:t>500px wide</w:t>
      </w:r>
      <w:r w:rsidRPr="00D153E8">
        <w:t xml:space="preserve"> because its parent is 500px.</w:t>
      </w:r>
    </w:p>
    <w:p w14:paraId="0FFA768E" w14:textId="77777777" w:rsidR="00D153E8" w:rsidRPr="00D153E8" w:rsidRDefault="00000000" w:rsidP="00D153E8">
      <w:r>
        <w:pict w14:anchorId="57DD936E">
          <v:rect id="_x0000_i1025" style="width:0;height:1.5pt" o:hralign="center" o:hrstd="t" o:hr="t" fillcolor="#a0a0a0" stroked="f"/>
        </w:pict>
      </w:r>
    </w:p>
    <w:p w14:paraId="16A2D432" w14:textId="77777777" w:rsidR="00D153E8" w:rsidRPr="00D153E8" w:rsidRDefault="00D153E8" w:rsidP="00D153E8">
      <w:pPr>
        <w:rPr>
          <w:b/>
          <w:bCs/>
        </w:rPr>
      </w:pPr>
      <w:r w:rsidRPr="00D153E8">
        <w:rPr>
          <w:b/>
          <w:bCs/>
        </w:rPr>
        <w:t>width: 100vw</w:t>
      </w:r>
    </w:p>
    <w:p w14:paraId="7FB334E3" w14:textId="77777777" w:rsidR="00D153E8" w:rsidRPr="00D153E8" w:rsidRDefault="00D153E8" w:rsidP="00D153E8">
      <w:pPr>
        <w:numPr>
          <w:ilvl w:val="0"/>
          <w:numId w:val="2"/>
        </w:numPr>
      </w:pPr>
      <w:proofErr w:type="spellStart"/>
      <w:r w:rsidRPr="00D153E8">
        <w:t>vw</w:t>
      </w:r>
      <w:proofErr w:type="spellEnd"/>
      <w:r w:rsidRPr="00D153E8">
        <w:t xml:space="preserve"> = </w:t>
      </w:r>
      <w:r w:rsidRPr="00D153E8">
        <w:rPr>
          <w:b/>
          <w:bCs/>
        </w:rPr>
        <w:t>viewport width</w:t>
      </w:r>
      <w:r w:rsidRPr="00D153E8">
        <w:t>.</w:t>
      </w:r>
    </w:p>
    <w:p w14:paraId="1900E78C" w14:textId="77777777" w:rsidR="00D153E8" w:rsidRPr="00D153E8" w:rsidRDefault="00D153E8" w:rsidP="00D153E8">
      <w:pPr>
        <w:numPr>
          <w:ilvl w:val="0"/>
          <w:numId w:val="2"/>
        </w:numPr>
      </w:pPr>
      <w:r w:rsidRPr="00D153E8">
        <w:t xml:space="preserve">100vw means </w:t>
      </w:r>
      <w:r w:rsidRPr="00D153E8">
        <w:rPr>
          <w:b/>
          <w:bCs/>
        </w:rPr>
        <w:t>100% of the browser window width</w:t>
      </w:r>
      <w:r w:rsidRPr="00D153E8">
        <w:t>.</w:t>
      </w:r>
    </w:p>
    <w:p w14:paraId="52BF9BBB" w14:textId="77777777" w:rsidR="00D153E8" w:rsidRPr="00D153E8" w:rsidRDefault="00D153E8" w:rsidP="00D153E8">
      <w:pPr>
        <w:numPr>
          <w:ilvl w:val="0"/>
          <w:numId w:val="2"/>
        </w:numPr>
      </w:pPr>
      <w:r w:rsidRPr="00D153E8">
        <w:t>Ignores the parent's width.</w:t>
      </w:r>
    </w:p>
    <w:p w14:paraId="1BC645C7" w14:textId="77777777" w:rsidR="00D153E8" w:rsidRPr="00D153E8" w:rsidRDefault="00D153E8" w:rsidP="00D153E8">
      <w:r w:rsidRPr="00D153E8">
        <w:t>.container {</w:t>
      </w:r>
    </w:p>
    <w:p w14:paraId="206FABE7" w14:textId="77777777" w:rsidR="00D153E8" w:rsidRPr="00D153E8" w:rsidRDefault="00D153E8" w:rsidP="00D153E8">
      <w:r w:rsidRPr="00D153E8">
        <w:t xml:space="preserve">  width: 500px;</w:t>
      </w:r>
    </w:p>
    <w:p w14:paraId="772270C4" w14:textId="77777777" w:rsidR="00D153E8" w:rsidRPr="00D153E8" w:rsidRDefault="00D153E8" w:rsidP="00D153E8">
      <w:r w:rsidRPr="00D153E8">
        <w:t>}</w:t>
      </w:r>
    </w:p>
    <w:p w14:paraId="7F4D03B7" w14:textId="77777777" w:rsidR="00D153E8" w:rsidRPr="00D153E8" w:rsidRDefault="00D153E8" w:rsidP="00D153E8"/>
    <w:p w14:paraId="48946EB4" w14:textId="77777777" w:rsidR="00D153E8" w:rsidRPr="00D153E8" w:rsidRDefault="00D153E8" w:rsidP="00D153E8">
      <w:proofErr w:type="gramStart"/>
      <w:r w:rsidRPr="00D153E8">
        <w:t>.box</w:t>
      </w:r>
      <w:proofErr w:type="gramEnd"/>
      <w:r w:rsidRPr="00D153E8">
        <w:t xml:space="preserve"> {</w:t>
      </w:r>
    </w:p>
    <w:p w14:paraId="0167C689" w14:textId="77777777" w:rsidR="00D153E8" w:rsidRPr="00D153E8" w:rsidRDefault="00D153E8" w:rsidP="00D153E8">
      <w:r w:rsidRPr="00D153E8">
        <w:t xml:space="preserve">  width: 100vw;</w:t>
      </w:r>
    </w:p>
    <w:p w14:paraId="053832C4" w14:textId="77777777" w:rsidR="00D153E8" w:rsidRPr="00D153E8" w:rsidRDefault="00D153E8" w:rsidP="00D153E8">
      <w:r w:rsidRPr="00D153E8">
        <w:t>}</w:t>
      </w:r>
    </w:p>
    <w:p w14:paraId="58003722" w14:textId="77777777" w:rsidR="00D153E8" w:rsidRPr="00D153E8" w:rsidRDefault="00D153E8" w:rsidP="00D153E8">
      <w:proofErr w:type="gramStart"/>
      <w:r w:rsidRPr="00D153E8">
        <w:t>Here .box</w:t>
      </w:r>
      <w:proofErr w:type="gramEnd"/>
      <w:r w:rsidRPr="00D153E8">
        <w:t xml:space="preserve"> will be as wide as the entire browser window, even if the parent is only 500px wide.</w:t>
      </w:r>
    </w:p>
    <w:p w14:paraId="1B5005F4" w14:textId="77777777" w:rsidR="00D153E8" w:rsidRPr="00D153E8" w:rsidRDefault="00000000" w:rsidP="00D153E8">
      <w:r>
        <w:pict w14:anchorId="6A6DB741">
          <v:rect id="_x0000_i1026" style="width:0;height:1.5pt" o:hralign="center" o:hrstd="t" o:hr="t" fillcolor="#a0a0a0" stroked="f"/>
        </w:pict>
      </w:r>
    </w:p>
    <w:p w14:paraId="680119C3" w14:textId="77777777" w:rsidR="00D153E8" w:rsidRPr="00D153E8" w:rsidRDefault="00D153E8" w:rsidP="00D153E8">
      <w:pPr>
        <w:rPr>
          <w:b/>
          <w:bCs/>
        </w:rPr>
      </w:pPr>
      <w:r w:rsidRPr="00D153E8">
        <w:rPr>
          <w:b/>
          <w:bCs/>
        </w:rPr>
        <w:t>Visual Example</w:t>
      </w:r>
    </w:p>
    <w:p w14:paraId="0D46298E" w14:textId="77777777" w:rsidR="00D153E8" w:rsidRPr="00D153E8" w:rsidRDefault="00D153E8" w:rsidP="00D153E8">
      <w:r w:rsidRPr="00D153E8">
        <w:lastRenderedPageBreak/>
        <w:t>Browser width = 1200px</w:t>
      </w:r>
    </w:p>
    <w:p w14:paraId="57B4ECA6" w14:textId="77777777" w:rsidR="00D153E8" w:rsidRPr="00D153E8" w:rsidRDefault="00D153E8" w:rsidP="00D153E8">
      <w:r w:rsidRPr="00D153E8">
        <w:t>&lt;div class="parent"&gt;</w:t>
      </w:r>
    </w:p>
    <w:p w14:paraId="52E781C2" w14:textId="77777777" w:rsidR="00D153E8" w:rsidRPr="00D153E8" w:rsidRDefault="00D153E8" w:rsidP="00D153E8">
      <w:r w:rsidRPr="00D153E8">
        <w:t xml:space="preserve">    &lt;div class="child"&gt;&lt;/div&gt;</w:t>
      </w:r>
    </w:p>
    <w:p w14:paraId="1669C712" w14:textId="77777777" w:rsidR="00D153E8" w:rsidRPr="00D153E8" w:rsidRDefault="00D153E8" w:rsidP="00D153E8">
      <w:r w:rsidRPr="00D153E8">
        <w:t>&lt;/div&gt;</w:t>
      </w:r>
    </w:p>
    <w:p w14:paraId="7306BDF9" w14:textId="77777777" w:rsidR="00D153E8" w:rsidRPr="00D153E8" w:rsidRDefault="00D153E8" w:rsidP="00D153E8">
      <w:proofErr w:type="gramStart"/>
      <w:r w:rsidRPr="00D153E8">
        <w:t>.parent</w:t>
      </w:r>
      <w:proofErr w:type="gramEnd"/>
      <w:r w:rsidRPr="00D153E8">
        <w:t xml:space="preserve"> {</w:t>
      </w:r>
    </w:p>
    <w:p w14:paraId="64B301C0" w14:textId="77777777" w:rsidR="00D153E8" w:rsidRPr="00D153E8" w:rsidRDefault="00D153E8" w:rsidP="00D153E8">
      <w:r w:rsidRPr="00D153E8">
        <w:t xml:space="preserve">    width: 800px;</w:t>
      </w:r>
    </w:p>
    <w:p w14:paraId="42570C2D" w14:textId="77777777" w:rsidR="00D153E8" w:rsidRPr="00D153E8" w:rsidRDefault="00D153E8" w:rsidP="00D153E8">
      <w:r w:rsidRPr="00D153E8">
        <w:t>}</w:t>
      </w:r>
    </w:p>
    <w:p w14:paraId="207AE3A1" w14:textId="77777777" w:rsidR="00D153E8" w:rsidRPr="00D153E8" w:rsidRDefault="00D153E8" w:rsidP="00D153E8"/>
    <w:p w14:paraId="257B63B1" w14:textId="77777777" w:rsidR="00D153E8" w:rsidRPr="00D153E8" w:rsidRDefault="00D153E8" w:rsidP="00D153E8">
      <w:proofErr w:type="gramStart"/>
      <w:r w:rsidRPr="00D153E8">
        <w:t>.child</w:t>
      </w:r>
      <w:proofErr w:type="gramEnd"/>
      <w:r w:rsidRPr="00D153E8">
        <w:t xml:space="preserve"> {</w:t>
      </w:r>
    </w:p>
    <w:p w14:paraId="09AC4CBA" w14:textId="77777777" w:rsidR="00D153E8" w:rsidRPr="00D153E8" w:rsidRDefault="00D153E8" w:rsidP="00D153E8">
      <w:r w:rsidRPr="00D153E8">
        <w:t xml:space="preserve">    width: 100%;</w:t>
      </w:r>
    </w:p>
    <w:p w14:paraId="320843BA" w14:textId="77777777" w:rsidR="00D153E8" w:rsidRPr="00D153E8" w:rsidRDefault="00D153E8" w:rsidP="00D153E8">
      <w:r w:rsidRPr="00D153E8">
        <w:t>}</w:t>
      </w:r>
    </w:p>
    <w:p w14:paraId="021B0D57" w14:textId="77777777" w:rsidR="00D153E8" w:rsidRPr="00D153E8" w:rsidRDefault="00D153E8" w:rsidP="00D153E8">
      <w:r w:rsidRPr="00D153E8">
        <w:rPr>
          <w:rFonts w:ascii="Segoe UI Emoji" w:hAnsi="Segoe UI Emoji" w:cs="Segoe UI Emoji"/>
        </w:rPr>
        <w:t>➡️</w:t>
      </w:r>
      <w:r w:rsidRPr="00D153E8">
        <w:t xml:space="preserve"> Child width = </w:t>
      </w:r>
      <w:r w:rsidRPr="00D153E8">
        <w:rPr>
          <w:b/>
          <w:bCs/>
        </w:rPr>
        <w:t>800px</w:t>
      </w:r>
    </w:p>
    <w:p w14:paraId="62DB831E" w14:textId="77777777" w:rsidR="00D153E8" w:rsidRPr="00D153E8" w:rsidRDefault="00000000" w:rsidP="00D153E8">
      <w:r>
        <w:pict w14:anchorId="0E1C1FB8">
          <v:rect id="_x0000_i1027" style="width:0;height:1.5pt" o:hralign="center" o:hrstd="t" o:hr="t" fillcolor="#a0a0a0" stroked="f"/>
        </w:pict>
      </w:r>
    </w:p>
    <w:p w14:paraId="1A41FECE" w14:textId="77777777" w:rsidR="00D153E8" w:rsidRPr="00D153E8" w:rsidRDefault="00D153E8" w:rsidP="00D153E8">
      <w:proofErr w:type="gramStart"/>
      <w:r w:rsidRPr="00D153E8">
        <w:t>.child</w:t>
      </w:r>
      <w:proofErr w:type="gramEnd"/>
      <w:r w:rsidRPr="00D153E8">
        <w:t xml:space="preserve"> {</w:t>
      </w:r>
    </w:p>
    <w:p w14:paraId="70D8D456" w14:textId="77777777" w:rsidR="00D153E8" w:rsidRPr="00D153E8" w:rsidRDefault="00D153E8" w:rsidP="00D153E8">
      <w:r w:rsidRPr="00D153E8">
        <w:t xml:space="preserve">    width: 100vw;</w:t>
      </w:r>
    </w:p>
    <w:p w14:paraId="4956ED97" w14:textId="77777777" w:rsidR="00D153E8" w:rsidRPr="00D153E8" w:rsidRDefault="00D153E8" w:rsidP="00D153E8">
      <w:r w:rsidRPr="00D153E8">
        <w:t>}</w:t>
      </w:r>
    </w:p>
    <w:p w14:paraId="26E5878F" w14:textId="77777777" w:rsidR="00D153E8" w:rsidRPr="00D153E8" w:rsidRDefault="00D153E8" w:rsidP="00D153E8">
      <w:r w:rsidRPr="00D153E8">
        <w:rPr>
          <w:rFonts w:ascii="Segoe UI Emoji" w:hAnsi="Segoe UI Emoji" w:cs="Segoe UI Emoji"/>
        </w:rPr>
        <w:t>➡️</w:t>
      </w:r>
      <w:r w:rsidRPr="00D153E8">
        <w:t xml:space="preserve"> Child width = </w:t>
      </w:r>
      <w:r w:rsidRPr="00D153E8">
        <w:rPr>
          <w:b/>
          <w:bCs/>
        </w:rPr>
        <w:t>1200px</w:t>
      </w:r>
      <w:r w:rsidRPr="00D153E8">
        <w:t xml:space="preserve"> (full browser width)</w:t>
      </w:r>
    </w:p>
    <w:p w14:paraId="4E8E3A49" w14:textId="77777777" w:rsidR="00D153E8" w:rsidRPr="00D153E8" w:rsidRDefault="00000000" w:rsidP="00D153E8">
      <w:r>
        <w:pict w14:anchorId="67F986EB">
          <v:rect id="_x0000_i1028" style="width:0;height:1.5pt" o:hralign="center" o:hrstd="t" o:hr="t" fillcolor="#a0a0a0" stroked="f"/>
        </w:pict>
      </w:r>
    </w:p>
    <w:p w14:paraId="415EEB58" w14:textId="77777777" w:rsidR="00D153E8" w:rsidRPr="00D153E8" w:rsidRDefault="00D153E8" w:rsidP="00D153E8">
      <w:pPr>
        <w:rPr>
          <w:b/>
          <w:bCs/>
        </w:rPr>
      </w:pPr>
      <w:r w:rsidRPr="00D153E8">
        <w:rPr>
          <w:b/>
          <w:bCs/>
        </w:rPr>
        <w:t>Common Use Cases</w:t>
      </w:r>
    </w:p>
    <w:p w14:paraId="71776D3A" w14:textId="77777777" w:rsidR="00D153E8" w:rsidRPr="00D153E8" w:rsidRDefault="00D153E8" w:rsidP="00D153E8">
      <w:r w:rsidRPr="00D153E8">
        <w:rPr>
          <w:rFonts w:ascii="Segoe UI Emoji" w:hAnsi="Segoe UI Emoji" w:cs="Segoe UI Emoji"/>
        </w:rPr>
        <w:t>✅</w:t>
      </w:r>
      <w:r w:rsidRPr="00D153E8">
        <w:t xml:space="preserve"> width: 100%</w:t>
      </w:r>
    </w:p>
    <w:p w14:paraId="0DA6373F" w14:textId="77777777" w:rsidR="00D153E8" w:rsidRPr="00D153E8" w:rsidRDefault="00D153E8" w:rsidP="00D153E8">
      <w:pPr>
        <w:numPr>
          <w:ilvl w:val="0"/>
          <w:numId w:val="3"/>
        </w:numPr>
      </w:pPr>
      <w:r w:rsidRPr="00D153E8">
        <w:t>Forms</w:t>
      </w:r>
    </w:p>
    <w:p w14:paraId="3CA21207" w14:textId="77777777" w:rsidR="00D153E8" w:rsidRPr="00D153E8" w:rsidRDefault="00D153E8" w:rsidP="00D153E8">
      <w:pPr>
        <w:numPr>
          <w:ilvl w:val="0"/>
          <w:numId w:val="3"/>
        </w:numPr>
      </w:pPr>
      <w:r w:rsidRPr="00D153E8">
        <w:t>Cards</w:t>
      </w:r>
    </w:p>
    <w:p w14:paraId="309A5B7A" w14:textId="77777777" w:rsidR="00D153E8" w:rsidRPr="00D153E8" w:rsidRDefault="00D153E8" w:rsidP="00D153E8">
      <w:pPr>
        <w:numPr>
          <w:ilvl w:val="0"/>
          <w:numId w:val="3"/>
        </w:numPr>
      </w:pPr>
      <w:r w:rsidRPr="00D153E8">
        <w:t>Images inside containers</w:t>
      </w:r>
    </w:p>
    <w:p w14:paraId="2CB4355B" w14:textId="77777777" w:rsidR="00D153E8" w:rsidRPr="00D153E8" w:rsidRDefault="00D153E8" w:rsidP="00D153E8">
      <w:pPr>
        <w:numPr>
          <w:ilvl w:val="0"/>
          <w:numId w:val="3"/>
        </w:numPr>
      </w:pPr>
      <w:r w:rsidRPr="00D153E8">
        <w:t>Most layout elements</w:t>
      </w:r>
    </w:p>
    <w:p w14:paraId="186FBC54" w14:textId="77777777" w:rsidR="00D153E8" w:rsidRPr="00D153E8" w:rsidRDefault="00D153E8" w:rsidP="00D153E8">
      <w:r w:rsidRPr="00D153E8">
        <w:rPr>
          <w:rFonts w:ascii="Segoe UI Emoji" w:hAnsi="Segoe UI Emoji" w:cs="Segoe UI Emoji"/>
        </w:rPr>
        <w:t>✅</w:t>
      </w:r>
      <w:r w:rsidRPr="00D153E8">
        <w:t xml:space="preserve"> width: 100vw</w:t>
      </w:r>
    </w:p>
    <w:p w14:paraId="119894F2" w14:textId="77777777" w:rsidR="00D153E8" w:rsidRPr="00D153E8" w:rsidRDefault="00D153E8" w:rsidP="00D153E8">
      <w:pPr>
        <w:numPr>
          <w:ilvl w:val="0"/>
          <w:numId w:val="4"/>
        </w:numPr>
      </w:pPr>
      <w:r w:rsidRPr="00D153E8">
        <w:t>Full-screen hero sections</w:t>
      </w:r>
    </w:p>
    <w:p w14:paraId="2596C4C2" w14:textId="77777777" w:rsidR="00D153E8" w:rsidRPr="00D153E8" w:rsidRDefault="00D153E8" w:rsidP="00D153E8">
      <w:pPr>
        <w:numPr>
          <w:ilvl w:val="0"/>
          <w:numId w:val="4"/>
        </w:numPr>
      </w:pPr>
      <w:r w:rsidRPr="00D153E8">
        <w:t>Landing page banners</w:t>
      </w:r>
    </w:p>
    <w:p w14:paraId="24070CD6" w14:textId="77777777" w:rsidR="00D153E8" w:rsidRPr="00D153E8" w:rsidRDefault="00D153E8" w:rsidP="00D153E8">
      <w:pPr>
        <w:numPr>
          <w:ilvl w:val="0"/>
          <w:numId w:val="4"/>
        </w:numPr>
      </w:pPr>
      <w:r w:rsidRPr="00D153E8">
        <w:t>Background sections that must span the entire screen</w:t>
      </w:r>
    </w:p>
    <w:p w14:paraId="3D8436B9" w14:textId="77777777" w:rsidR="00D153E8" w:rsidRPr="00D153E8" w:rsidRDefault="00000000" w:rsidP="00D153E8">
      <w:r>
        <w:lastRenderedPageBreak/>
        <w:pict w14:anchorId="6AB9E499">
          <v:rect id="_x0000_i1029" style="width:0;height:1.5pt" o:hralign="center" o:hrstd="t" o:hr="t" fillcolor="#a0a0a0" stroked="f"/>
        </w:pict>
      </w:r>
    </w:p>
    <w:p w14:paraId="14342DE7" w14:textId="77777777" w:rsidR="00D153E8" w:rsidRPr="00D153E8" w:rsidRDefault="00D153E8" w:rsidP="00D153E8">
      <w:pPr>
        <w:rPr>
          <w:b/>
          <w:bCs/>
        </w:rPr>
      </w:pPr>
      <w:r w:rsidRPr="00D153E8">
        <w:rPr>
          <w:b/>
          <w:bCs/>
        </w:rPr>
        <w:t>Important Gotcha</w:t>
      </w:r>
    </w:p>
    <w:p w14:paraId="30D1B077" w14:textId="77777777" w:rsidR="00D153E8" w:rsidRPr="00D153E8" w:rsidRDefault="00D153E8" w:rsidP="00D153E8">
      <w:r w:rsidRPr="00D153E8">
        <w:t xml:space="preserve">100vw can sometimes create </w:t>
      </w:r>
      <w:r w:rsidRPr="00D153E8">
        <w:rPr>
          <w:b/>
          <w:bCs/>
        </w:rPr>
        <w:t>horizontal scrolling</w:t>
      </w:r>
      <w:r w:rsidRPr="00D153E8">
        <w:t xml:space="preserve"> because it includes the scrollbar width.</w:t>
      </w:r>
    </w:p>
    <w:p w14:paraId="776B8BE3" w14:textId="77777777" w:rsidR="00D153E8" w:rsidRPr="00D153E8" w:rsidRDefault="00D153E8" w:rsidP="00D153E8">
      <w:r w:rsidRPr="00D153E8">
        <w:t>body {</w:t>
      </w:r>
    </w:p>
    <w:p w14:paraId="73E26851" w14:textId="77777777" w:rsidR="00D153E8" w:rsidRPr="00D153E8" w:rsidRDefault="00D153E8" w:rsidP="00D153E8">
      <w:r w:rsidRPr="00D153E8">
        <w:t xml:space="preserve">    margin: 0;</w:t>
      </w:r>
    </w:p>
    <w:p w14:paraId="4FC8D825" w14:textId="77777777" w:rsidR="00D153E8" w:rsidRPr="00D153E8" w:rsidRDefault="00D153E8" w:rsidP="00D153E8">
      <w:r w:rsidRPr="00D153E8">
        <w:t>}</w:t>
      </w:r>
    </w:p>
    <w:p w14:paraId="6718F2DC" w14:textId="77777777" w:rsidR="00D153E8" w:rsidRPr="00D153E8" w:rsidRDefault="00D153E8" w:rsidP="00D153E8"/>
    <w:p w14:paraId="4329BF95" w14:textId="77777777" w:rsidR="00D153E8" w:rsidRPr="00D153E8" w:rsidRDefault="00D153E8" w:rsidP="00D153E8">
      <w:proofErr w:type="gramStart"/>
      <w:r w:rsidRPr="00D153E8">
        <w:t>.hero</w:t>
      </w:r>
      <w:proofErr w:type="gramEnd"/>
      <w:r w:rsidRPr="00D153E8">
        <w:t xml:space="preserve"> {</w:t>
      </w:r>
    </w:p>
    <w:p w14:paraId="33A792EB" w14:textId="77777777" w:rsidR="00D153E8" w:rsidRPr="00D153E8" w:rsidRDefault="00D153E8" w:rsidP="00D153E8">
      <w:r w:rsidRPr="00D153E8">
        <w:t xml:space="preserve">    width: 100vw;</w:t>
      </w:r>
    </w:p>
    <w:p w14:paraId="3EBC0867" w14:textId="77777777" w:rsidR="00D153E8" w:rsidRPr="00D153E8" w:rsidRDefault="00D153E8" w:rsidP="00D153E8">
      <w:r w:rsidRPr="00D153E8">
        <w:t>}</w:t>
      </w:r>
    </w:p>
    <w:p w14:paraId="4E9B38C0" w14:textId="77777777" w:rsidR="00D153E8" w:rsidRPr="00D153E8" w:rsidRDefault="00D153E8" w:rsidP="00D153E8">
      <w:r w:rsidRPr="00D153E8">
        <w:t>Many developers use:</w:t>
      </w:r>
    </w:p>
    <w:p w14:paraId="33DCF5B8" w14:textId="77777777" w:rsidR="00D153E8" w:rsidRPr="00D153E8" w:rsidRDefault="00D153E8" w:rsidP="00D153E8">
      <w:proofErr w:type="gramStart"/>
      <w:r w:rsidRPr="00D153E8">
        <w:t>.hero</w:t>
      </w:r>
      <w:proofErr w:type="gramEnd"/>
      <w:r w:rsidRPr="00D153E8">
        <w:t xml:space="preserve"> {</w:t>
      </w:r>
    </w:p>
    <w:p w14:paraId="3ECB50C3" w14:textId="77777777" w:rsidR="00D153E8" w:rsidRPr="00D153E8" w:rsidRDefault="00D153E8" w:rsidP="00D153E8">
      <w:r w:rsidRPr="00D153E8">
        <w:t xml:space="preserve">    width: 100%;</w:t>
      </w:r>
    </w:p>
    <w:p w14:paraId="18E6162B" w14:textId="77777777" w:rsidR="00D153E8" w:rsidRPr="00D153E8" w:rsidRDefault="00D153E8" w:rsidP="00D153E8">
      <w:r w:rsidRPr="00D153E8">
        <w:t>}</w:t>
      </w:r>
    </w:p>
    <w:p w14:paraId="4DED347B" w14:textId="77777777" w:rsidR="00D153E8" w:rsidRPr="00D153E8" w:rsidRDefault="00D153E8" w:rsidP="00D153E8">
      <w:r w:rsidRPr="00D153E8">
        <w:t>instead of 100vw when they just want a full-width section inside the page.</w:t>
      </w:r>
    </w:p>
    <w:p w14:paraId="200329C1" w14:textId="77777777" w:rsidR="00D153E8" w:rsidRPr="00D153E8" w:rsidRDefault="00D153E8" w:rsidP="00D153E8">
      <w:r w:rsidRPr="00D153E8">
        <w:rPr>
          <w:b/>
          <w:bCs/>
        </w:rPr>
        <w:t>Rule of thumb:</w:t>
      </w:r>
    </w:p>
    <w:p w14:paraId="34658723" w14:textId="77777777" w:rsidR="00D153E8" w:rsidRPr="00D153E8" w:rsidRDefault="00D153E8" w:rsidP="00D153E8">
      <w:pPr>
        <w:numPr>
          <w:ilvl w:val="0"/>
          <w:numId w:val="5"/>
        </w:numPr>
      </w:pPr>
      <w:r w:rsidRPr="00D153E8">
        <w:t>Want the element to match its parent? → width: 100%</w:t>
      </w:r>
    </w:p>
    <w:p w14:paraId="35FE2222" w14:textId="77777777" w:rsidR="00D153E8" w:rsidRPr="00D153E8" w:rsidRDefault="00D153E8" w:rsidP="00D153E8">
      <w:pPr>
        <w:numPr>
          <w:ilvl w:val="0"/>
          <w:numId w:val="5"/>
        </w:numPr>
      </w:pPr>
      <w:r w:rsidRPr="00D153E8">
        <w:t>Want the element to match the browser window? → width: 100vw</w:t>
      </w:r>
    </w:p>
    <w:p w14:paraId="6DFA4BF0" w14:textId="77777777" w:rsidR="00D153E8" w:rsidRDefault="00D153E8"/>
    <w:p w14:paraId="2BBA50CB" w14:textId="25BA3B4A" w:rsidR="00D153E8" w:rsidRDefault="00D153E8" w:rsidP="00D153E8">
      <w:pPr>
        <w:pBdr>
          <w:top w:val="single" w:sz="12" w:space="1" w:color="auto"/>
          <w:bottom w:val="single" w:sz="12" w:space="1" w:color="auto"/>
        </w:pBdr>
      </w:pPr>
      <w:r w:rsidRPr="00D153E8">
        <w:rPr>
          <w:noProof/>
        </w:rPr>
        <w:lastRenderedPageBreak/>
        <w:drawing>
          <wp:inline distT="0" distB="0" distL="0" distR="0" wp14:anchorId="4D707C19" wp14:editId="6CB4147B">
            <wp:extent cx="5731510" cy="4130040"/>
            <wp:effectExtent l="0" t="0" r="2540" b="3810"/>
            <wp:docPr id="76531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13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4E07" w14:textId="77777777" w:rsidR="00D153E8" w:rsidRDefault="00D153E8" w:rsidP="00D153E8">
      <w:pPr>
        <w:pBdr>
          <w:top w:val="single" w:sz="12" w:space="1" w:color="auto"/>
          <w:bottom w:val="single" w:sz="12" w:space="1" w:color="auto"/>
        </w:pBdr>
      </w:pPr>
    </w:p>
    <w:p w14:paraId="4F44420A" w14:textId="77777777" w:rsidR="008D3D95" w:rsidRDefault="008D3D95" w:rsidP="008D3D95"/>
    <w:p w14:paraId="7871FFDF" w14:textId="77777777" w:rsidR="008D3D95" w:rsidRPr="008D3D95" w:rsidRDefault="008D3D95" w:rsidP="008D3D95">
      <w:pPr>
        <w:ind w:firstLine="720"/>
      </w:pPr>
      <w:r w:rsidRPr="008D3D95">
        <w:t>It means an HTML heading:</w:t>
      </w:r>
    </w:p>
    <w:p w14:paraId="48720021" w14:textId="77777777" w:rsidR="008D3D95" w:rsidRPr="008D3D95" w:rsidRDefault="008D3D95" w:rsidP="008D3D95">
      <w:pPr>
        <w:ind w:firstLine="720"/>
      </w:pPr>
      <w:r w:rsidRPr="008D3D95">
        <w:t>&lt;h3&gt;$00&lt;/h3&gt;</w:t>
      </w:r>
    </w:p>
    <w:p w14:paraId="587BBE0A" w14:textId="77777777" w:rsidR="008D3D95" w:rsidRPr="008D3D95" w:rsidRDefault="008D3D95" w:rsidP="008D3D95">
      <w:pPr>
        <w:numPr>
          <w:ilvl w:val="0"/>
          <w:numId w:val="6"/>
        </w:numPr>
      </w:pPr>
      <w:r w:rsidRPr="008D3D95">
        <w:t>&lt;h3&gt; = a level-3 heading (smaller than &lt;h1&gt; and &lt;h2&gt;)</w:t>
      </w:r>
    </w:p>
    <w:p w14:paraId="1E366D7C" w14:textId="77777777" w:rsidR="008D3D95" w:rsidRPr="008D3D95" w:rsidRDefault="008D3D95" w:rsidP="008D3D95">
      <w:pPr>
        <w:numPr>
          <w:ilvl w:val="0"/>
          <w:numId w:val="6"/>
        </w:numPr>
      </w:pPr>
      <w:r w:rsidRPr="008D3D95">
        <w:t>$00 = the text displayed inside it</w:t>
      </w:r>
    </w:p>
    <w:p w14:paraId="2912FE72" w14:textId="77777777" w:rsidR="008D3D95" w:rsidRPr="008D3D95" w:rsidRDefault="008D3D95" w:rsidP="008D3D95">
      <w:pPr>
        <w:numPr>
          <w:ilvl w:val="0"/>
          <w:numId w:val="6"/>
        </w:numPr>
      </w:pPr>
      <w:r w:rsidRPr="008D3D95">
        <w:t>&lt;/h3&gt; = closes the heading</w:t>
      </w:r>
    </w:p>
    <w:p w14:paraId="58B8316E" w14:textId="77777777" w:rsidR="008D3D95" w:rsidRPr="008D3D95" w:rsidRDefault="008D3D95" w:rsidP="008D3D95">
      <w:pPr>
        <w:ind w:firstLine="720"/>
      </w:pPr>
      <w:proofErr w:type="gramStart"/>
      <w:r w:rsidRPr="008D3D95">
        <w:t>So</w:t>
      </w:r>
      <w:proofErr w:type="gramEnd"/>
      <w:r w:rsidRPr="008D3D95">
        <w:t xml:space="preserve"> on the webpage it will show something like:</w:t>
      </w:r>
    </w:p>
    <w:p w14:paraId="2D4D36E2" w14:textId="77777777" w:rsidR="008D3D95" w:rsidRPr="008D3D95" w:rsidRDefault="008D3D95" w:rsidP="008D3D95">
      <w:pPr>
        <w:ind w:firstLine="720"/>
        <w:rPr>
          <w:b/>
          <w:bCs/>
        </w:rPr>
      </w:pPr>
      <w:r w:rsidRPr="008D3D95">
        <w:rPr>
          <w:b/>
          <w:bCs/>
        </w:rPr>
        <w:t>$00</w:t>
      </w:r>
    </w:p>
    <w:p w14:paraId="063F417D" w14:textId="77777777" w:rsidR="008D3D95" w:rsidRPr="008D3D95" w:rsidRDefault="008D3D95" w:rsidP="008D3D95">
      <w:pPr>
        <w:ind w:firstLine="720"/>
      </w:pPr>
      <w:r w:rsidRPr="008D3D95">
        <w:t>In an expense tracker, this is usually the starting value for a balance, income, or expense:</w:t>
      </w:r>
    </w:p>
    <w:p w14:paraId="43C01387" w14:textId="77777777" w:rsidR="008D3D95" w:rsidRPr="008D3D95" w:rsidRDefault="008D3D95" w:rsidP="008D3D95">
      <w:pPr>
        <w:ind w:firstLine="720"/>
      </w:pPr>
      <w:r w:rsidRPr="008D3D95">
        <w:t>&lt;h3&gt;$00&lt;/h3&gt;</w:t>
      </w:r>
    </w:p>
    <w:p w14:paraId="3ABA07F2" w14:textId="77777777" w:rsidR="008D3D95" w:rsidRPr="008D3D95" w:rsidRDefault="008D3D95" w:rsidP="008D3D95">
      <w:pPr>
        <w:ind w:firstLine="720"/>
      </w:pPr>
      <w:r w:rsidRPr="008D3D95">
        <w:t>Later JavaScript can change it dynamically:</w:t>
      </w:r>
    </w:p>
    <w:p w14:paraId="0DCFA9F5" w14:textId="77777777" w:rsidR="008D3D95" w:rsidRPr="008D3D95" w:rsidRDefault="008D3D95" w:rsidP="008D3D95">
      <w:pPr>
        <w:ind w:firstLine="720"/>
      </w:pPr>
      <w:proofErr w:type="spellStart"/>
      <w:r w:rsidRPr="008D3D95">
        <w:t>balanceElement.innerText</w:t>
      </w:r>
      <w:proofErr w:type="spellEnd"/>
      <w:r w:rsidRPr="008D3D95">
        <w:t xml:space="preserve"> = "$500";</w:t>
      </w:r>
    </w:p>
    <w:p w14:paraId="72B7C3B7" w14:textId="77777777" w:rsidR="008D3D95" w:rsidRPr="008D3D95" w:rsidRDefault="008D3D95" w:rsidP="008D3D95">
      <w:pPr>
        <w:ind w:firstLine="720"/>
      </w:pPr>
      <w:r w:rsidRPr="008D3D95">
        <w:t>Then the page would show:</w:t>
      </w:r>
    </w:p>
    <w:p w14:paraId="0EDC27AA" w14:textId="77777777" w:rsidR="008D3D95" w:rsidRPr="008D3D95" w:rsidRDefault="008D3D95" w:rsidP="008D3D95">
      <w:pPr>
        <w:ind w:firstLine="720"/>
      </w:pPr>
      <w:r w:rsidRPr="008D3D95">
        <w:lastRenderedPageBreak/>
        <w:t>$500</w:t>
      </w:r>
    </w:p>
    <w:p w14:paraId="704A55B6" w14:textId="77777777" w:rsidR="008D3D95" w:rsidRPr="008D3D95" w:rsidRDefault="008D3D95" w:rsidP="008D3D95">
      <w:pPr>
        <w:ind w:firstLine="720"/>
      </w:pPr>
    </w:p>
    <w:sectPr w:rsidR="008D3D95" w:rsidRPr="008D3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A75AC"/>
    <w:multiLevelType w:val="multilevel"/>
    <w:tmpl w:val="125E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A4EC5"/>
    <w:multiLevelType w:val="multilevel"/>
    <w:tmpl w:val="3EA0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F2DDD"/>
    <w:multiLevelType w:val="multilevel"/>
    <w:tmpl w:val="6B3E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67C9B"/>
    <w:multiLevelType w:val="multilevel"/>
    <w:tmpl w:val="24B48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F4F44"/>
    <w:multiLevelType w:val="multilevel"/>
    <w:tmpl w:val="73DC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734B7"/>
    <w:multiLevelType w:val="multilevel"/>
    <w:tmpl w:val="159A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91429">
    <w:abstractNumId w:val="4"/>
  </w:num>
  <w:num w:numId="2" w16cid:durableId="138302471">
    <w:abstractNumId w:val="0"/>
  </w:num>
  <w:num w:numId="3" w16cid:durableId="1824464760">
    <w:abstractNumId w:val="2"/>
  </w:num>
  <w:num w:numId="4" w16cid:durableId="1756894666">
    <w:abstractNumId w:val="3"/>
  </w:num>
  <w:num w:numId="5" w16cid:durableId="54470844">
    <w:abstractNumId w:val="1"/>
  </w:num>
  <w:num w:numId="6" w16cid:durableId="898176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E8"/>
    <w:rsid w:val="00162C11"/>
    <w:rsid w:val="006C6282"/>
    <w:rsid w:val="008D3D95"/>
    <w:rsid w:val="00921FE8"/>
    <w:rsid w:val="00D1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2C1B7"/>
  <w15:chartTrackingRefBased/>
  <w15:docId w15:val="{24595693-0E1F-4277-B757-A9B784E8F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Chopra</dc:creator>
  <cp:keywords/>
  <dc:description/>
  <cp:lastModifiedBy>Diksha Chopra</cp:lastModifiedBy>
  <cp:revision>2</cp:revision>
  <dcterms:created xsi:type="dcterms:W3CDTF">2026-06-19T12:08:00Z</dcterms:created>
  <dcterms:modified xsi:type="dcterms:W3CDTF">2026-06-20T10:36:00Z</dcterms:modified>
</cp:coreProperties>
</file>