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1B365D"/>
          <w:sz w:val="42"/>
        </w:rPr>
        <w:t>KhetSense AI — Implementation &amp; Demo Guide</w:t>
      </w:r>
    </w:p>
    <w:p>
      <w:pPr>
        <w:spacing w:before="0" w:after="280"/>
      </w:pPr>
      <w:r>
        <w:rPr>
          <w:i/>
          <w:color w:val="4B6B94"/>
          <w:sz w:val="23"/>
        </w:rPr>
        <w:t>Step-by-Step Evaluator Demonstration Manual, Setup Protocols, Test Scenarios, and Verification Checklist</w:t>
      </w:r>
    </w:p>
    <w:tbl>
      <w:tblPr>
        <w:tblW w:type="auto" w:w="0"/>
        <w:jc w:val="center"/>
        <w:tblLook w:firstColumn="1" w:firstRow="1" w:lastColumn="0" w:lastRow="0" w:noHBand="0" w:noVBand="1" w:val="04A0"/>
      </w:tblPr>
      <w:tblGrid>
        <w:gridCol w:w="4680"/>
        <w:gridCol w:w="4680"/>
      </w:tblGrid>
      <w:tr>
        <w:tc>
          <w:tcPr>
            <w:tcW w:type="dxa" w:w="4680"/>
            <w:shd w:fill="F4F6F9"/>
            <w:tcMar>
              <w:top w:w="60" w:type="dxa"/>
              <w:bottom w:w="60" w:type="dxa"/>
              <w:left w:w="100" w:type="dxa"/>
              <w:right w:w="100" w:type="dxa"/>
            </w:tcMar>
          </w:tcPr>
          <w:p>
            <w:r>
              <w:rPr>
                <w:b/>
                <w:color w:val="1B365D"/>
                <w:sz w:val="18"/>
              </w:rPr>
              <w:t>Project: KhetSense AI</w:t>
            </w:r>
          </w:p>
        </w:tc>
        <w:tc>
          <w:tcPr>
            <w:tcW w:type="dxa" w:w="4680"/>
            <w:shd w:fill="F4F6F9"/>
            <w:tcMar>
              <w:top w:w="60" w:type="dxa"/>
              <w:bottom w:w="60" w:type="dxa"/>
              <w:left w:w="100" w:type="dxa"/>
              <w:right w:w="100" w:type="dxa"/>
            </w:tcMar>
          </w:tcPr>
          <w:p>
            <w:r>
              <w:rPr>
                <w:b/>
                <w:color w:val="1B365D"/>
                <w:sz w:val="18"/>
              </w:rPr>
              <w:t>Author: Diksha Poojary (Roll No. 136)</w:t>
            </w:r>
          </w:p>
        </w:tc>
      </w:tr>
      <w:tr>
        <w:tc>
          <w:tcPr>
            <w:tcW w:type="dxa" w:w="4680"/>
            <w:shd w:fill="F4F6F9"/>
            <w:tcMar>
              <w:top w:w="60" w:type="dxa"/>
              <w:bottom w:w="60" w:type="dxa"/>
              <w:left w:w="100" w:type="dxa"/>
              <w:right w:w="100" w:type="dxa"/>
            </w:tcMar>
          </w:tcPr>
          <w:p>
            <w:r>
              <w:rPr>
                <w:b/>
                <w:color w:val="1B365D"/>
                <w:sz w:val="18"/>
              </w:rPr>
              <w:t>Mentor: Prof. Anamika Dhawan</w:t>
            </w:r>
          </w:p>
        </w:tc>
        <w:tc>
          <w:tcPr>
            <w:tcW w:type="dxa" w:w="4680"/>
            <w:shd w:fill="F4F6F9"/>
            <w:tcMar>
              <w:top w:w="60" w:type="dxa"/>
              <w:bottom w:w="60" w:type="dxa"/>
              <w:left w:w="100" w:type="dxa"/>
              <w:right w:w="100" w:type="dxa"/>
            </w:tcMar>
          </w:tcPr>
          <w:p>
            <w:r>
              <w:rPr>
                <w:b/>
                <w:color w:val="1B365D"/>
                <w:sz w:val="18"/>
              </w:rPr>
              <w:t>Degree: Master of Computer Applications (MCA)</w:t>
            </w:r>
          </w:p>
        </w:tc>
      </w:tr>
    </w:tbl>
    <w:p>
      <w:pPr>
        <w:spacing w:after="160"/>
      </w:pPr>
    </w:p>
    <w:p>
      <w:pPr>
        <w:keepNext/>
        <w:spacing w:before="280" w:after="100"/>
      </w:pPr>
      <w:r>
        <w:rPr>
          <w:b/>
          <w:color w:val="1B365D"/>
          <w:sz w:val="28"/>
        </w:rPr>
        <w:t>1. Prerequisites &amp; Safe Setup Instructions</w:t>
      </w:r>
    </w:p>
    <w:p>
      <w:r>
        <w:t>This guide provides exact, verified instructions for running an offline, safe, end-to-end demonstration of KhetSense AI for university mentors, project evaluators, and peer students. The demonstration runs in a controlled local simulation mode: it executes the actual Python pipeline logic, runs live model inference, and formats real multilingual cards and voice notes without modifying databases or sending live WhatsApp messages.</w:t>
      </w:r>
    </w:p>
    <w:p>
      <w:r>
        <w:t>System Requirements:</w:t>
      </w:r>
    </w:p>
    <w:p>
      <w:pPr>
        <w:pStyle w:val="ListBullet"/>
        <w:spacing w:before="20" w:after="50" w:line="276" w:lineRule="auto"/>
      </w:pPr>
      <w:r>
        <w:rPr>
          <w:b/>
          <w:color w:val="1B365D"/>
        </w:rPr>
        <w:t xml:space="preserve">Operating System: </w:t>
      </w:r>
      <w:r>
        <w:t>Windows 10/11, macOS, or Linux.</w:t>
      </w:r>
    </w:p>
    <w:p>
      <w:pPr>
        <w:pStyle w:val="ListBullet"/>
        <w:spacing w:before="20" w:after="50" w:line="276" w:lineRule="auto"/>
      </w:pPr>
      <w:r>
        <w:rPr>
          <w:b/>
          <w:color w:val="1B365D"/>
        </w:rPr>
        <w:t xml:space="preserve">Python Version: </w:t>
      </w:r>
      <w:r>
        <w:t>Python 3.11, 3.12, or 3.13 (Python 3.13.2 verified in project environment).</w:t>
      </w:r>
    </w:p>
    <w:p>
      <w:pPr>
        <w:pStyle w:val="ListBullet"/>
        <w:spacing w:before="20" w:after="50" w:line="276" w:lineRule="auto"/>
      </w:pPr>
      <w:r>
        <w:rPr>
          <w:b/>
          <w:color w:val="1B365D"/>
        </w:rPr>
        <w:t xml:space="preserve">Virtual Environment: </w:t>
      </w:r>
      <w:r>
        <w:t>Installed in `khetsense/.venv` (all dependencies pre-configured).</w:t>
      </w:r>
    </w:p>
    <w:p>
      <w:pPr>
        <w:pStyle w:val="ListBullet"/>
        <w:spacing w:before="20" w:after="50" w:line="276" w:lineRule="auto"/>
      </w:pPr>
      <w:r>
        <w:rPr>
          <w:b/>
          <w:color w:val="1B365D"/>
        </w:rPr>
        <w:t xml:space="preserve">Safety Control Flag: </w:t>
      </w:r>
      <w:r>
        <w:t>`ENABLE_OUTBOUND_WHATSAPP=false` (strictly enforced by default; prevents accidental network calls).</w:t>
      </w:r>
    </w:p>
    <w:p>
      <w:r>
        <w:t>Command to Activate Virtual Environment (PowerShell):</w:t>
      </w:r>
    </w:p>
    <w:p>
      <w:r>
        <w:t>cd "c:\Users\NIDEEKSHA\Documents\DEEKSHA\MASTERS\Research Project\khetsense"</w:t>
        <w:br/>
        <w:t>.\.venv\Scripts\Activate.ps1</w:t>
      </w:r>
    </w:p>
    <w:p>
      <w:pPr>
        <w:keepNext/>
        <w:spacing w:before="280" w:after="100"/>
      </w:pPr>
      <w:r>
        <w:rPr>
          <w:b/>
          <w:color w:val="1B365D"/>
          <w:sz w:val="28"/>
        </w:rPr>
        <w:t>2. Starting the Application</w:t>
      </w:r>
    </w:p>
    <w:p>
      <w:r>
        <w:t>KhetSense AI can be executed in two demonstration modes:</w:t>
      </w:r>
    </w:p>
    <w:p>
      <w:pPr>
        <w:keepNext/>
        <w:spacing w:before="200" w:after="60"/>
      </w:pPr>
      <w:r>
        <w:rPr>
          <w:b/>
          <w:color w:val="4B6B94"/>
          <w:sz w:val="24"/>
        </w:rPr>
        <w:t>Mode A: Interactive Multi-Scenario CLI Demonstration (`demo_khetsense.py`)</w:t>
      </w:r>
    </w:p>
    <w:p>
      <w:r>
        <w:t>This is the recommended demonstration tool for evaluators. It executes all five core operational scenarios sequentially, printing formatted WhatsApp cards, spoken voice scripts, and provenance metadata directly to the console.</w:t>
      </w:r>
    </w:p>
    <w:p>
      <w:r>
        <w:t>Command: `python demo_khetsense.py --scenario all`</w:t>
      </w:r>
    </w:p>
    <w:p>
      <w:r>
        <w:t>To run only the Phase 8 Primary ML scenario: `python demo_khetsense.py --scenario ml`</w:t>
      </w:r>
    </w:p>
    <w:p>
      <w:pPr>
        <w:keepNext/>
        <w:spacing w:before="200" w:after="60"/>
      </w:pPr>
      <w:r>
        <w:rPr>
          <w:b/>
          <w:color w:val="4B6B94"/>
          <w:sz w:val="24"/>
        </w:rPr>
        <w:t>Mode B: Live Local Webhook Server (`webhook_server.py`)</w:t>
      </w:r>
    </w:p>
    <w:p>
      <w:r>
        <w:t>Starts the FastAPI / Starlette webhook server listening on `http://127.0.0.1:8000`. Can receive simulated HTTP POST webhooks or connect to a live Meta WhatsApp test account via an ngrok tunnel.</w:t>
      </w:r>
    </w:p>
    <w:p>
      <w:r>
        <w:t>Command: `python webhook_server.py`</w:t>
      </w:r>
    </w:p>
    <w:p>
      <w:pPr>
        <w:keepNext/>
        <w:spacing w:before="280" w:after="100"/>
      </w:pPr>
      <w:r>
        <w:rPr>
          <w:b/>
          <w:color w:val="1B365D"/>
          <w:sz w:val="28"/>
        </w:rPr>
        <w:t>3. Main User Journey (Conversational Flow)</w:t>
      </w:r>
    </w:p>
    <w:p>
      <w:r>
        <w:t>The typical farmer interaction follows a clear 6-step journey:</w:t>
      </w:r>
    </w:p>
    <w:p>
      <w:pPr>
        <w:pStyle w:val="ListBullet"/>
        <w:spacing w:before="20" w:after="50" w:line="276" w:lineRule="auto"/>
      </w:pPr>
      <w:r>
        <w:rPr>
          <w:b/>
          <w:color w:val="1B365D"/>
        </w:rPr>
        <w:t xml:space="preserve">Step 1: Initiation — </w:t>
      </w:r>
      <w:r>
        <w:t>Farmer sends 'Hi' or 'Namaste' to the KhetSense WhatsApp number.</w:t>
      </w:r>
    </w:p>
    <w:p>
      <w:pPr>
        <w:pStyle w:val="ListBullet"/>
        <w:spacing w:before="20" w:after="50" w:line="276" w:lineRule="auto"/>
      </w:pPr>
      <w:r>
        <w:rPr>
          <w:b/>
          <w:color w:val="1B365D"/>
        </w:rPr>
        <w:t xml:space="preserve">Step 2: Language Selection — </w:t>
      </w:r>
      <w:r>
        <w:t>System responds in Marathi, Hindi, and English. Farmer replies '1' for English, '2' for Marathi, or '3' for Hindi.</w:t>
      </w:r>
    </w:p>
    <w:p>
      <w:pPr>
        <w:pStyle w:val="ListBullet"/>
        <w:spacing w:before="20" w:after="50" w:line="276" w:lineRule="auto"/>
      </w:pPr>
      <w:r>
        <w:rPr>
          <w:b/>
          <w:color w:val="1B365D"/>
        </w:rPr>
        <w:t xml:space="preserve">Step 3: Profile Details — </w:t>
      </w:r>
      <w:r>
        <w:t>System asks for farmer's name, declared crop (e.g., Wheat), and acreage.</w:t>
      </w:r>
    </w:p>
    <w:p>
      <w:pPr>
        <w:pStyle w:val="ListBullet"/>
        <w:spacing w:before="20" w:after="50" w:line="276" w:lineRule="auto"/>
      </w:pPr>
      <w:r>
        <w:rPr>
          <w:b/>
          <w:color w:val="1B365D"/>
        </w:rPr>
        <w:t xml:space="preserve">Step 4: Location Sharing — </w:t>
      </w:r>
      <w:r>
        <w:t>Farmer sends a WhatsApp GPS location pin or a Google Maps link.</w:t>
      </w:r>
    </w:p>
    <w:p>
      <w:pPr>
        <w:pStyle w:val="ListBullet"/>
        <w:spacing w:before="20" w:after="50" w:line="276" w:lineRule="auto"/>
      </w:pPr>
      <w:r>
        <w:rPr>
          <w:b/>
          <w:color w:val="1B365D"/>
        </w:rPr>
        <w:t xml:space="preserve">Step 5: Location Confirmation — </w:t>
      </w:r>
      <w:r>
        <w:t>System resolves coordinates, checks ESA WorldCover cropland classification, and asks the farmer to confirm.</w:t>
      </w:r>
    </w:p>
    <w:p>
      <w:pPr>
        <w:pStyle w:val="ListBullet"/>
        <w:spacing w:before="20" w:after="50" w:line="276" w:lineRule="auto"/>
      </w:pPr>
      <w:r>
        <w:rPr>
          <w:b/>
          <w:color w:val="1B365D"/>
        </w:rPr>
        <w:t xml:space="preserve">Step 6: Advisory Delivery — </w:t>
      </w:r>
      <w:r>
        <w:t>Farmer sends 'status'. The pipeline computes multi-sensor stress, applies rainfall guardrails, and returns a visual WhatsApp card and an audio voice note.</w:t>
      </w:r>
    </w:p>
    <w:p>
      <w:pPr>
        <w:keepNext/>
        <w:spacing w:before="280" w:after="100"/>
      </w:pPr>
      <w:r>
        <w:rPr>
          <w:b/>
          <w:color w:val="1B365D"/>
          <w:sz w:val="28"/>
        </w:rPr>
        <w:t>4. Step-by-Step Demonstration Scenarios</w:t>
      </w:r>
    </w:p>
    <w:p>
      <w:pPr>
        <w:keepNext/>
        <w:spacing w:before="200" w:after="60"/>
      </w:pPr>
      <w:r>
        <w:rPr>
          <w:b/>
          <w:color w:val="4B6B94"/>
          <w:sz w:val="24"/>
        </w:rPr>
        <w:t>Scenario 1: Trilingual Registration and Onboarding</w:t>
      </w:r>
    </w:p>
    <w:p>
      <w:r>
        <w:t>Purpose: Demonstrates the multi-turn conversational state machine in English, Marathi, and Hindi, including crop alias resolution (e.g., 'Gahu' -&gt; Wheat) and acreage parsing.</w:t>
      </w:r>
    </w:p>
    <w:p>
      <w:r>
        <w:t>Command: `python demo_khetsense.py --scenario registration --lang mr`</w:t>
      </w:r>
    </w:p>
    <w:p>
      <w:r>
        <w:t>Expected Output: The console displays the simulated conversation showing prompt and response pairs in Marathi.</w:t>
      </w:r>
    </w:p>
    <w:p>
      <w:pPr>
        <w:keepNext/>
        <w:spacing w:before="200" w:after="60"/>
      </w:pPr>
      <w:r>
        <w:rPr>
          <w:b/>
          <w:color w:val="4B6B94"/>
          <w:sz w:val="24"/>
        </w:rPr>
        <w:t>Scenario 2: Two-Tier Rainfall Safety Guardrail</w:t>
      </w:r>
    </w:p>
    <w:p>
      <w:r>
        <w:t>Purpose: Demonstrates how short-term weather forecasts override severe stress irrigation advice to prevent waterlogging.</w:t>
      </w:r>
    </w:p>
    <w:p>
      <w:r>
        <w:t>Command: `python demo_khetsense.py --scenario rainfall`</w:t>
      </w:r>
    </w:p>
    <w:p>
      <w:r>
        <w:t>Test Conditions:</w:t>
      </w:r>
    </w:p>
    <w:p>
      <w:pPr>
        <w:pStyle w:val="ListBullet"/>
        <w:spacing w:before="20" w:after="50" w:line="276" w:lineRule="auto"/>
      </w:pPr>
      <w:r>
        <w:t>Sensor stress is Severe, but 48h rainfall forecast is 22.0 mm (&gt;= 15.0 mm threshold).</w:t>
      </w:r>
    </w:p>
    <w:p>
      <w:pPr>
        <w:pStyle w:val="ListBullet"/>
        <w:spacing w:before="20" w:after="50" w:line="276" w:lineRule="auto"/>
      </w:pPr>
      <w:r>
        <w:t>Expected Result: Recommended action switches to 'HOLD, RE-CHECK AFTER RAIN'. Advisory card warns farmer not to irrigate.</w:t>
      </w:r>
    </w:p>
    <w:p>
      <w:pPr>
        <w:keepNext/>
        <w:spacing w:before="200" w:after="60"/>
      </w:pPr>
      <w:r>
        <w:rPr>
          <w:b/>
          <w:color w:val="4B6B94"/>
          <w:sz w:val="24"/>
        </w:rPr>
        <w:t>Scenario 3: Crop Mismatch &amp; Phenological Calendar Screening</w:t>
      </w:r>
    </w:p>
    <w:p>
      <w:r>
        <w:t>Purpose: Validates that declared crops match expected phenological seasons in Central India.</w:t>
      </w:r>
    </w:p>
    <w:p>
      <w:r>
        <w:t>Command: `python demo_khetsense.py --scenario crop_mismatch`</w:t>
      </w:r>
    </w:p>
    <w:p>
      <w:r>
        <w:t>Test Conditions:</w:t>
      </w:r>
    </w:p>
    <w:p>
      <w:pPr>
        <w:pStyle w:val="ListBullet"/>
        <w:spacing w:before="20" w:after="50" w:line="276" w:lineRule="auto"/>
      </w:pPr>
      <w:r>
        <w:t>Farmer registers Wheat (a winter Rabi crop) in July with high active vegetation (NDVI 0.65).</w:t>
      </w:r>
    </w:p>
    <w:p>
      <w:pPr>
        <w:pStyle w:val="ListBullet"/>
        <w:spacing w:before="20" w:after="50" w:line="276" w:lineRule="auto"/>
      </w:pPr>
      <w:r>
        <w:t>Expected Result: System flags a phenological mismatch, noting that active July growth indicates Kharif crops (Cotton/Soybean).</w:t>
      </w:r>
    </w:p>
    <w:p>
      <w:pPr>
        <w:keepNext/>
        <w:spacing w:before="200" w:after="60"/>
      </w:pPr>
      <w:r>
        <w:rPr>
          <w:b/>
          <w:color w:val="4B6B94"/>
          <w:sz w:val="24"/>
        </w:rPr>
        <w:t>Scenario 4: Missing &amp; Cloudy Sensor Data Handling</w:t>
      </w:r>
    </w:p>
    <w:p>
      <w:r>
        <w:t>Purpose: Demonstrates honest reporting without data fabrication when satellites are cloudy or sensors fail.</w:t>
      </w:r>
    </w:p>
    <w:p>
      <w:r>
        <w:t>Command: `python demo_khetsense.py --scenario missing_sensors`</w:t>
      </w:r>
    </w:p>
    <w:p>
      <w:r>
        <w:t>Test Conditions:</w:t>
      </w:r>
    </w:p>
    <w:p>
      <w:pPr>
        <w:pStyle w:val="ListBullet"/>
        <w:spacing w:before="20" w:after="50" w:line="276" w:lineRule="auto"/>
      </w:pPr>
      <w:r>
        <w:t>Both Sentinel-2 optical bands and SMAP soil moisture are unavailable.</w:t>
      </w:r>
    </w:p>
    <w:p>
      <w:pPr>
        <w:pStyle w:val="ListBullet"/>
        <w:spacing w:before="20" w:after="50" w:line="276" w:lineRule="auto"/>
      </w:pPr>
      <w:r>
        <w:t>Expected Result: System outputs status 'MISSING_INPUTS' and issues an 'INSUFFICIENT DATA' advisory. No numbers are fabricated.</w:t>
      </w:r>
    </w:p>
    <w:p>
      <w:pPr>
        <w:keepNext/>
        <w:spacing w:before="200" w:after="60"/>
      </w:pPr>
      <w:r>
        <w:rPr>
          <w:b/>
          <w:color w:val="4B6B94"/>
          <w:sz w:val="24"/>
        </w:rPr>
        <w:t>Scenario 5: Phase 8 Primary 5-Feature ML Advisory &amp; Rule Fallback</w:t>
      </w:r>
    </w:p>
    <w:p>
      <w:r>
        <w:t>Purpose: Verifies that the 5-feature Random Forest model acts as the primary predictor for wheat, while non-wheat crops (Cotton) route to rule-based fallback.</w:t>
      </w:r>
    </w:p>
    <w:p>
      <w:r>
        <w:t>Command: `python demo_khetsense.py --scenario ml`</w:t>
      </w:r>
    </w:p>
    <w:p>
      <w:r>
        <w:t>Test Conditions &amp; Expected Results:</w:t>
      </w:r>
    </w:p>
    <w:p>
      <w:pPr>
        <w:pStyle w:val="ListBullet"/>
        <w:spacing w:before="20" w:after="50" w:line="276" w:lineRule="auto"/>
      </w:pPr>
      <w:r>
        <w:t>Wheat farm with NDVI 0.49, NDWI 0.07, NDRE 0.32, MSAVI 0.25, SMAP 17.7%. ML predicts Severe Stress (T=0.27). Adopted stress is 'Severe Stress' via 'ML_PRIMARY_PREDICTOR'. WhatsApp card and Marathi voice script both advise 'Irrigate Now'.</w:t>
      </w:r>
    </w:p>
    <w:p>
      <w:pPr>
        <w:pStyle w:val="ListBullet"/>
        <w:spacing w:before="20" w:after="50" w:line="276" w:lineRule="auto"/>
      </w:pPr>
      <w:r>
        <w:t>Cotton farm with same sensor values. ML returns 'UNSUPPORTED_CROP'. Pipeline routes to 'RULE_FALLBACK_UNSUPPORTED_CROP'. Adopted stress is 'Mild Stress'. Card clearly notes rule fallback.</w:t>
      </w:r>
    </w:p>
    <w:p>
      <w:pPr>
        <w:keepNext/>
        <w:spacing w:before="280" w:after="100"/>
      </w:pPr>
      <w:r>
        <w:rPr>
          <w:b/>
          <w:color w:val="1B365D"/>
          <w:sz w:val="28"/>
        </w:rPr>
        <w:t>5. Real Example Advisory Outputs</w:t>
      </w:r>
    </w:p>
    <w:p>
      <w:pPr>
        <w:keepNext/>
        <w:spacing w:before="200" w:after="60"/>
      </w:pPr>
      <w:r>
        <w:rPr>
          <w:b/>
          <w:color w:val="4B6B94"/>
          <w:sz w:val="24"/>
        </w:rPr>
        <w:t>A. Generated English WhatsApp Advisory Card</w:t>
      </w:r>
    </w:p>
    <w:p>
      <w:r>
        <w:t>[DEMO MODE — ILLUSTRATIVE LOCATION DATA]</w:t>
        <w:br/>
        <w:br/>
        <w:t>📊 *KhetSense Farm Status &amp; Advisory* 🌱</w:t>
        <w:br/>
        <w:br/>
        <w:t>• Farm ID: #101</w:t>
        <w:br/>
        <w:t>• Farmer: Ramesh Kumar</w:t>
        <w:br/>
        <w:t>• Crop: Wheat</w:t>
        <w:br/>
        <w:t>• Status Date: 22-10-2026</w:t>
        <w:br/>
        <w:br/>
        <w:t>🌾 *Observed Stress:* Severe Stress</w:t>
        <w:br/>
        <w:t>💧 *Recommended Action:* Irrigate Now</w:t>
        <w:br/>
        <w:t>🌧️ *48-Hour Forecast Rain:* 2.0 mm</w:t>
        <w:br/>
        <w:br/>
        <w:t>📋 *Agronomic Advice:*</w:t>
        <w:br/>
        <w:t>URGENT: Severe water stress detected for Wheat at Flowering stage. Immediate irrigation recommended to prevent yield loss (minimal forecast rain: 2.0 mm).</w:t>
        <w:br/>
        <w:br/>
        <w:t>• Reply 'status' anytime for an updated advisory.</w:t>
        <w:br/>
        <w:t>• Reply 'language' to change your language.</w:t>
        <w:br/>
        <w:br/>
        <w:t>🤖 *Assessment Source:* AI/ML Model (5-Feature Random Forest)</w:t>
        <w:br/>
        <w:t>📊 *Model Probabilities:* Healthy 17%, Mild 29%, Severe 54%</w:t>
        <w:br/>
        <w:t>⚠️ *Academic Prototype:* Experimental model trained on Eastern India wheat research data. Not validated for real-farmer decisions.</w:t>
      </w:r>
    </w:p>
    <w:p>
      <w:pPr>
        <w:keepNext/>
        <w:spacing w:before="200" w:after="60"/>
      </w:pPr>
      <w:r>
        <w:rPr>
          <w:b/>
          <w:color w:val="4B6B94"/>
          <w:sz w:val="24"/>
        </w:rPr>
        <w:t>B. Generated Spoken Voice Scripts</w:t>
      </w:r>
    </w:p>
    <w:p>
      <w:r>
        <w:t>English Spoken Script:</w:t>
        <w:br/>
        <w:t>"Demo mode notice: This is illustrative location data. Hello Ramesh Kumar, this is your KhetSense AI-generated irrigation advisory for your Wheat crop. Your crop is experiencing severe water stress. Light rain of about 2.0 millimeters is expected. Please irrigate your crop immediately to prevent yield loss. Stay tuned to KhetSense for your next advisory. Thank you."</w:t>
      </w:r>
    </w:p>
    <w:p>
      <w:r>
        <w:t>Marathi Spoken Script:</w:t>
        <w:br/>
        <w:t>"डेमो मोड सूचना: ही प्रात्यक्षिक माहिती आहे. नमस्कार Ramesh Kumarजी, खेतसेन्स AI द्वारे तयार केलेला तुमच्या गहू (Wheat) पिकासाठी हा सिंचन सल्ला आहे. सध्या तुमच्या पिकामध्ये तीव्र पाण्याचा ताण दिसून येत आहे. पुढील दोन दिवसांत सुमारे 2.0 मिलिमीटर हलक्या पावसाचा अंदाज आहे. पिकाचे नुकसान टाळण्यासाठी कृपया ताबडतोब पाणी द्या. पुढील सल्ल्यासाठी खेतसेन्सशी जोडलेले राहा. धन्यवाद."</w:t>
      </w:r>
    </w:p>
    <w:p>
      <w:pPr>
        <w:keepNext/>
        <w:spacing w:before="280" w:after="100"/>
      </w:pPr>
      <w:r>
        <w:rPr>
          <w:b/>
          <w:color w:val="1B365D"/>
          <w:sz w:val="28"/>
        </w:rPr>
        <w:t>6. Common Errors and Evaluator Troubleshooting</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Observed Issue</w:t>
            </w:r>
          </w:p>
        </w:tc>
        <w:tc>
          <w:tcPr>
            <w:tcW w:type="dxa" w:w="3168"/>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Root Cause</w:t>
            </w:r>
          </w:p>
        </w:tc>
        <w:tc>
          <w:tcPr>
            <w:tcW w:type="dxa" w:w="3600"/>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Resolution Steps</w:t>
            </w:r>
          </w:p>
        </w:tc>
      </w:tr>
      <w:tr>
        <w:trPr>
          <w:cantSplit/>
        </w:trPr>
        <w:tc>
          <w:tcPr>
            <w:tcW w:type="dxa" w:w="259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Python command not found</w:t>
            </w:r>
          </w:p>
        </w:tc>
        <w:tc>
          <w:tcPr>
            <w:tcW w:type="dxa" w:w="3168"/>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Virtual environment not activated in current shell</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Run `.\.venv\Scripts\Activate.ps1` before executing python commands.</w:t>
            </w:r>
          </w:p>
        </w:tc>
      </w:tr>
      <w:tr>
        <w:trPr>
          <w:cantSplit/>
        </w:trPr>
        <w:tc>
          <w:tcPr>
            <w:tcW w:type="dxa" w:w="259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Missing model artifact (.joblib)</w:t>
            </w:r>
          </w:p>
        </w:tc>
        <w:tc>
          <w:tcPr>
            <w:tcW w:type="dxa" w:w="3168"/>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Model files missing in `data/research_benchmark/models/`</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Run `python data/research_benchmark/train_live_native_models.py` to regenerate models.</w:t>
            </w:r>
          </w:p>
        </w:tc>
      </w:tr>
      <w:tr>
        <w:trPr>
          <w:cantSplit/>
        </w:trPr>
        <w:tc>
          <w:tcPr>
            <w:tcW w:type="dxa" w:w="2592"/>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Port 8000 already in use</w:t>
            </w:r>
          </w:p>
        </w:tc>
        <w:tc>
          <w:tcPr>
            <w:tcW w:type="dxa" w:w="3168"/>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Another instance of `webhook_server.py` is running</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Terminate the existing python process or run on port 8001 via `uvicorn webhook_server:app --port 8001`.</w:t>
            </w:r>
          </w:p>
        </w:tc>
      </w:tr>
      <w:tr>
        <w:trPr>
          <w:cantSplit/>
        </w:trPr>
        <w:tc>
          <w:tcPr>
            <w:tcW w:type="dxa" w:w="2592"/>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Edge-TTS voice connection error</w:t>
            </w:r>
          </w:p>
        </w:tc>
        <w:tc>
          <w:tcPr>
            <w:tcW w:type="dxa" w:w="3168"/>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No active internet connection for neural TTS synthesis</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System automatically falls back to `MockTTSProvider` ensuring demo runs uninterrupted.</w:t>
            </w:r>
          </w:p>
        </w:tc>
      </w:tr>
    </w:tbl>
    <w:p>
      <w:pPr>
        <w:keepNext/>
        <w:spacing w:before="280" w:after="100"/>
      </w:pPr>
      <w:r>
        <w:rPr>
          <w:b/>
          <w:color w:val="1B365D"/>
          <w:sz w:val="28"/>
        </w:rPr>
        <w:t>7. Checklist for Collecting Genuine Screenshots for PPT</w:t>
      </w:r>
    </w:p>
    <w:p>
      <w:r>
        <w:t>Follow this checklist when taking screenshots for your Research Project PPT:</w:t>
      </w:r>
    </w:p>
    <w:p>
      <w:pPr>
        <w:pStyle w:val="ListBullet"/>
        <w:spacing w:before="20" w:after="50" w:line="276" w:lineRule="auto"/>
      </w:pPr>
      <w:r>
        <w:rPr>
          <w:b/>
          <w:color w:val="1B365D"/>
        </w:rPr>
        <w:t>[ ] Screenshot 1: Demo Startup &amp; Active Decision Authority Banner</w:t>
      </w:r>
      <w:r>
        <w:t>Run `python demo_khetsense.py --scenario ml` and capture the top banner showing Phase 8 Primary ML status.</w:t>
      </w:r>
    </w:p>
    <w:p>
      <w:pPr>
        <w:pStyle w:val="ListBullet"/>
        <w:spacing w:before="20" w:after="50" w:line="276" w:lineRule="auto"/>
      </w:pPr>
      <w:r>
        <w:rPr>
          <w:b/>
          <w:color w:val="1B365D"/>
        </w:rPr>
        <w:t>[ ] Screenshot 2: Trilingual WhatsApp Registration Dialogue (Marathi)</w:t>
      </w:r>
      <w:r>
        <w:t>Capture Scenario 1 showing the Marathi language selection and confirmation dialogue in the terminal.</w:t>
      </w:r>
    </w:p>
    <w:p>
      <w:pPr>
        <w:pStyle w:val="ListBullet"/>
        <w:spacing w:before="20" w:after="50" w:line="276" w:lineRule="auto"/>
      </w:pPr>
      <w:r>
        <w:rPr>
          <w:b/>
          <w:color w:val="1B365D"/>
        </w:rPr>
        <w:t>[ ] Screenshot 3: Generated Multilingual WhatsApp Advisory Cards</w:t>
      </w:r>
      <w:r>
        <w:t>Capture the side-by-side English and Marathi WhatsApp advisory cards generated in Scenario 5.</w:t>
      </w:r>
    </w:p>
    <w:p>
      <w:pPr>
        <w:pStyle w:val="ListBullet"/>
        <w:spacing w:before="20" w:after="50" w:line="276" w:lineRule="auto"/>
      </w:pPr>
      <w:r>
        <w:rPr>
          <w:b/>
          <w:color w:val="1B365D"/>
        </w:rPr>
        <w:t>[ ] Screenshot 4: Two-Tier Rainfall Safety Guardrail Override</w:t>
      </w:r>
      <w:r>
        <w:t>Capture Scenario 2 where an 18mm rain forecast overrides severe stress to 'HOLD, RE-CHECK AFTER RAIN'.</w:t>
      </w:r>
    </w:p>
    <w:p>
      <w:pPr>
        <w:pStyle w:val="ListBullet"/>
        <w:spacing w:before="20" w:after="50" w:line="276" w:lineRule="auto"/>
      </w:pPr>
      <w:r>
        <w:rPr>
          <w:b/>
          <w:color w:val="1B365D"/>
        </w:rPr>
        <w:t>[ ] Screenshot 5: Unsupported Crop Fallback Guardrail</w:t>
      </w:r>
      <w:r>
        <w:t>Capture Scenario 5 output showing Cotton routing to 'RULE_FALLBACK_UNSUPPORTED_CROP'.</w:t>
      </w:r>
    </w:p>
    <w:p>
      <w:pPr>
        <w:pStyle w:val="ListBullet"/>
        <w:spacing w:before="20" w:after="50" w:line="276" w:lineRule="auto"/>
      </w:pPr>
      <w:r>
        <w:rPr>
          <w:b/>
          <w:color w:val="1B365D"/>
        </w:rPr>
        <w:t>[ ] Screenshot 6: Full 401-Test Suite Verification Summary</w:t>
      </w:r>
      <w:r>
        <w:t>Run `python -m unittest discover -s tests -p "test_*.py"` and capture the final 'Ran 401 tests in 44.3s - OK' summary.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464"/>
        <w:sz w:val="17"/>
      </w:rPr>
      <w:t>MCA Research Capstone Project | Roll No. 136 | Mentor: Prof. Anamika Dhawan | Academic Year 2025–2027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KhetSense AI — Research Project PPT Documentation | KhetSense AI — Implementation &amp; Demo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