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B365D"/>
          <w:sz w:val="42"/>
        </w:rPr>
        <w:t>KhetSense AI — Technology Stack &amp; Modules</w:t>
      </w:r>
    </w:p>
    <w:p>
      <w:pPr>
        <w:spacing w:before="0" w:after="280"/>
      </w:pPr>
      <w:r>
        <w:rPr>
          <w:i/>
          <w:color w:val="4B6B94"/>
          <w:sz w:val="23"/>
        </w:rPr>
        <w:t>Comprehensive Framework Catalog, Technology Matrix, and In-Depth Module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Project: KhetSense AI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Author: Diksha Poojary (Roll No. 136)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Mentor: Prof. Anamika Dhawan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Degree: Master of Computer Applications (MCA)</w:t>
            </w:r>
          </w:p>
        </w:tc>
      </w:tr>
    </w:tbl>
    <w:p>
      <w:pPr>
        <w:spacing w:after="160"/>
      </w:pPr>
    </w:p>
    <w:p>
      <w:pPr>
        <w:keepNext/>
        <w:spacing w:before="280" w:after="100"/>
      </w:pPr>
      <w:r>
        <w:rPr>
          <w:b/>
          <w:color w:val="1B365D"/>
          <w:sz w:val="28"/>
        </w:rPr>
        <w:t>1. Technology Stack &amp; Software Ecosystem Matrix</w:t>
      </w:r>
    </w:p>
    <w:p>
      <w:r>
        <w:t>The table below details all software technologies, libraries, cloud platforms, and external APIs implemented in KhetSense AI, cross-referenced with exact project source files and verification evidence: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 / Tool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Inputs &amp; Outputs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Implementation Status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Project Evidence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Python 3.13.2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Core application programming language &amp; runtime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Entire codebase (`pipeline/`, `whatsapp/`, `tests/`)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Source scripts; Out: Runtime execution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Runtime venv `pyvenv.cfg`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FastAPI / Starlette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Asynchronous HTTP webhook server for Meta WhatsApp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`webhook_server.py`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HTTPS POST; Out: JSON ack (HTTP 200)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`requirements.txt`, tests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Flask 3.1.0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Alternative synchronous WSGI micro-server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`webhook_server.py`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HTTP Webhooks; Out: HTTP responses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`webhook_server.py` lines 80-160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Scikit-Learn 1.6.1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ML model training, evaluation, threshold calibration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`data/research_benchmark/`, `ml_inference.py`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Feature vectors; Out: Class probabilities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`train_live_native_models.py`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Joblib 1.4.2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Serialization and deserialization of ML models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`pipeline/ml_inference.py`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Serialized `.joblib`; Out: Classifier object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`models/random_forest_5feat.joblib`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NumPy 2.2.3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Numerical arrays, vector math, thresholding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`pipeline/ml_inference.py`, `train_models.py`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Sensor arrays; Out: Transformed vectors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Source code imports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Pandas 2.2.3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Tabular dataset manipulation and spatial partitioning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`data/research_benchmark/train_models.py`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CSISA CSV; Out: Train/Test dataframes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`csisa_wheat_2018.csv` scripts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Google Earth Engine API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Extraction of Sentinel-2 surface reflectance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`pipeline/test_pipeline.py` (lines 410-458)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Farm coordinates; Out: Band DNs (B4,B5,B8,B11)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`fetch_sentinel2_indices()`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NASA Earthdata CMR API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Querying SMAP Enhanced L3 radiometry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`pipeline/test_pipeline.py` (lines 460-560)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Lat/Lon bbox; Out: SMAP moisture fraction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`fetch_smap_soil_moisture()`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OpenWeatherMap API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48-hour forward precipitation forecast retrieval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`pipeline/test_pipeline.py` (lines 562-600)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Lat/Lon; Out: 3-hour precipitation JSON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`fetch_weather_forecast()`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Edge-TTS (Microsoft)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Neural vernacular Text-to-Speech audio synthesis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`pipeline/tts_provider.py` (lines 140-280)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Marathi/Hindi text; Out: Opus OGG stream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`test_voice_advisory.py`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Google Cloud TTS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Secondary cloud TTS fallback provider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`pipeline/tts_provider.py` (lines 282-360)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Text script; Out: MP3/OGG audio bytes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`GoogleCloudTTSProvider` class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Supabase / PostgreSQL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Relational persistence of farmers, farms, advisories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`common/utils.py`, `migrations/`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SQL queries / JSON; Out: Persisted rows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SQL migrations 001-006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PostGIS 3.3+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Geospatial boundary indexing and polygon queries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`migrations/001_initial_schema.sql`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GeoJSON polygon; Out: Spatial intersects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PostgreSQL DDL schema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Shapely 2.0.7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In-memory geometry handling and point-in-polygon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`pipeline/geo_utils.py`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In: Polygon coords; Out: Centroid / Area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Implemented &amp; Verified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`geo_utils.py` tests</w:t>
            </w:r>
          </w:p>
        </w:tc>
      </w:tr>
    </w:tbl>
    <w:p>
      <w:pPr>
        <w:keepNext/>
        <w:spacing w:before="280" w:after="100"/>
      </w:pPr>
      <w:r>
        <w:rPr>
          <w:b/>
          <w:color w:val="1B365D"/>
          <w:sz w:val="28"/>
        </w:rPr>
        <w:t>2. Comprehensive System Module Breakdown</w:t>
      </w:r>
    </w:p>
    <w:p>
      <w:r>
        <w:t>KhetSense AI is structured into 16 distinct modular subsystems. Each module is documented below with its architectural purpose, necessity, input/output contracts, dependencies, and verified implementation status: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1. User Interaction &amp; Onboarding State Machine</w:t>
      </w:r>
    </w:p>
    <w:p>
      <w:r>
        <w:t>Primary Source File: `whatsapp/registration_flow.py`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Manages conversational dialogue across WhatsApp to register new farmers, capture language, crop, acreage, and farm location.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Eliminates complex smartphone app forms; guides low-literacy farmers turn-by-turn.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Incoming WhatsApp text strings, location messages, and interactive button replies.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Outgoing prompt strings, session state transitions, and confirmed farmer/farm records.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`common/utils.py`, `whatsapp/messages.py`, `pipeline/geo_utils.py`.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115 unit tests in `test_registration_flow.py`.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2. Geographic Resolution &amp; Coordinate Validation</w:t>
      </w:r>
    </w:p>
    <w:p>
      <w:r>
        <w:t>Primary Source File: `pipeline/geo_utils.py`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Parses and resolves diverse geographic inputs: GPS pins, Google Maps shortened URLs, and text addresses.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Farmers rarely know latitude/longitude; they share Google Maps links or WhatsApp location pins.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Raw text containing URLs (`maps.app.goo.gl`), GPS latitude/longitude dict, or village strings.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Validated float coordinates (lat, lon) confirmed to be inside India's geographic bounding box.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`urllib`, `requests`, `re`, `shapely`.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28 tests in `test_multi_method_location.py`.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3. Agricultural Land-Cover Validator</w:t>
      </w:r>
    </w:p>
    <w:p>
      <w:r>
        <w:t>Primary Source File: `pipeline/location_validator.py`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Screens coordinates against the ESA WorldCover 10m global land-cover dataset.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Prevents issuing crop moisture stress alerts on urban concrete, buildings, water, or barren rock.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Latitude, longitude, optional farm polygon geometry.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Boolean validation status, land-cover class code (Class 40 Cropland), confidence score, rejection reason.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`earthengine-api` or local offline mock raster.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tests in `test_multi_method_location.py`.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4. Optical Satellite Telemetry Extraction</w:t>
      </w:r>
    </w:p>
    <w:p>
      <w:r>
        <w:t>Primary Source File: `pipeline/test_pipeline.py` (`fetch_sentinel2_indices`)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Queries Google Earth Engine to retrieve Sentinel-2 Level-2A surface reflectance bands (B4, B5, B8, B11).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Provides zero-hardware 10m parcel-level observation of crop greenness and canopy moisture.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Farm latitude, longitude, search date window, cloud threshold (&lt;20%).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Dictionary containing surface reflectance values and calculated spectral indices.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`earthengine-api`, `common/utils.py`.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tests in `test_phase7e_live_s2_expansion.py`.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5. Multi-Spectral Vegetation Index Processing</w:t>
      </w:r>
    </w:p>
    <w:p>
      <w:r>
        <w:t>Primary Source File: `pipeline/test_pipeline.py`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Calculates NDVI (B8, B4), NDWI (B8, B11), NDRE (B8, B5), and MSAVI (Qi 1994) with proper reflectance scaling.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Transforms raw satellite optical reflectance into biophysically meaningful canopy health indicators.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Normalized surface reflectance bands in [0.0, 1.0] range.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Calculated float index values rounded to 4 decimal places.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`math`, `common/utils.py`.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14 tests in `test_phase7e_live_s2_expansion.py`.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6. Microwave Soil Moisture Ingestion</w:t>
      </w:r>
    </w:p>
    <w:p>
      <w:r>
        <w:t>Primary Source File: `pipeline/test_pipeline.py` (`fetch_smap_soil_moisture`)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Queries NASA CMR API to extract SMAP Enhanced Level-3 9km radiometer volumetric soil moisture (0-5 cm).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Detects root-zone soil drying days before visible canopy wilting appears on optical satellite images.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Farm bounding box, observation timestamp.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Volumetric soil moisture percentage (`smap_sm_pct`, range 0-100%).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`requests`, NASA Earthdata credentials.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in test pipeline with HTTP 404/fallback tests.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7. Weather Forecast Ingestion</w:t>
      </w:r>
    </w:p>
    <w:p>
      <w:r>
        <w:t>Primary Source File: `pipeline/test_pipeline.py` (`fetch_weather_forecast`)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Queries OpenWeatherMap API for 48-hour forward precipitation forecast aggregated in 3-hour timesteps.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Essential for rainfall guardrails; prevents advising irrigation when rain is about to fall.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Farm coordinates (lat, lon).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Cumulative 48-hour forward rainfall in millimeters (`rain_forecast_mm`).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`requests`, `common/config.py`.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in test suite and demo scenarios.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8. Primary Machine Learning Inference Engine</w:t>
      </w:r>
    </w:p>
    <w:p>
      <w:r>
        <w:t>Primary Source File: `pipeline/ml_inference.py`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Loads `random_forest_5feat.joblib` and evaluates the 5 live-native features using severe threshold T=0.27.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Provides primary AI crop-stress predictions for supported Wheat crops in Phase 8.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`s2_ndvi`, `s2_ndwi`, `s2_ndre`, `s2_msavi`, `smap_sm_pct`, `crop_name`.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Predicted stress class, class probabilities, inference status (`SUCCESS` / `UNSUPPORTED_CROP` / `MISSING_INPUTS`).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`joblib`, `scikit-learn`, `numpy`.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9 dedicated tests in `test_phase8_ml_primary_advisory.py`.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9. Deterministic Agronomic Rule Baseline &amp; Fallback</w:t>
      </w:r>
    </w:p>
    <w:p>
      <w:r>
        <w:t>Primary Source File: `pipeline/classifier.py`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Implements expert agronomic thresholds (NDVI &lt; 0.30, SMAP &lt; 15%) using conservative worst-case ranking.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Acts as the immutable safety fallback for unsupported crops (Cotton, Soybean) and missing sensor telemetry.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`s2_ndvi`, `smap_sm_pct`, `crop_name`.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Rule stress classification ('No Stress', 'Mild Stress', 'Severe Stress'), provenance tag.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Standard Python math logic.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across all test suites.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10. Two-Tier Rainfall Safety Guardrail Engine</w:t>
      </w:r>
    </w:p>
    <w:p>
      <w:r>
        <w:t>Primary Source File: `pipeline/classifier.py` (`apply_rainfall_guardrail`)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Evaluates 48-hour rain forecast against observed stress: 5.0 mm defers irrigation; 15.0 mm halts it unconditionally.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Prevents crop waterlogging, root rot, electricity waste, and loss of farmer trust.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`observed_stress`, `rain_forecast_mm`.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`recommended_action` ('IRRIGATE_NOW', 'MONITOR', 'HOLD_RAIN_SOON', 'HOLD_RECHECK'), guardrail flag.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`common/config.py`.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31 tests in `test_phase6f_safety_remediation.py`.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11. Zero-Fabrication Missing Data Handler</w:t>
      </w:r>
    </w:p>
    <w:p>
      <w:r>
        <w:t>Primary Source File: `pipeline/ml_inference.py` &amp; `pipeline/test_pipeline.py`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Detects missing or non-finite optical or soil moisture inputs and rejects inference without data fabrication.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Prevents issuing dangerous default or hallucinated advisories during dense monsoon cloud cover.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Raw sensor floats.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Inference status `MISSING_INPUTS`, list of missing fields, action `ACTION_INSUFFICIENT_DATA`.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`common/utils.py:sanitize_sensor_float`.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Phase 8 test suite.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12. Multilingual Advisory Card Formatter</w:t>
      </w:r>
    </w:p>
    <w:p>
      <w:r>
        <w:t>Primary Source File: `whatsapp/messages.py`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Generates structured WhatsApp text cards in English, Marathi, and Hindi including AI provenance and disclaimers.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Translates complex biophysical numbers into clear, actionable advice in the farmer's preferred language.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Farm dict, advisory dict, language code (`en`, `mr`, `hi`).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Cleanly formatted WhatsApp message string with emojis and bullet points.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`common/config.py`.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115 tests in `test_registration_flow.py`.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13. Vernacular Neural Text-to-Speech Engine</w:t>
      </w:r>
    </w:p>
    <w:p>
      <w:r>
        <w:t>Primary Source File: `pipeline/tts_provider.py`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Synthesizes natural spoken voice advisories using Edge-TTS or Google Cloud TTS in Marathi, Hindi, and English.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Enables non-literate farmers to understand advisories without reading text messages.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Advisory text script, target language, voice configuration.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Opus OGG audio bytes (`audio/ogg; codecs=opus`) and duration metadata.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`edge-tts`, `asyncio`, `tempfile`.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33 tests in `test_voice_advisory.py`.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14. Webhook Server &amp; Ingestion Security</w:t>
      </w:r>
    </w:p>
    <w:p>
      <w:r>
        <w:t>Primary Source File: `webhook_server.py`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Provides FastAPI and Flask HTTP endpoints with HMAC-SHA256 signature checking and 1 MB payload limits.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Protects backend from unauthorized spoofing, replay attacks, and denial-of-service memory exhaustion.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Raw HTTP request body, `X-Hub-Signature-256` header.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JSON verification status, HTTP 200/403/413 response codes.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`fastapi`, `starlette`, `flask`, `hmac`, `hashlib`.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by 42 tests in `test_phase6h_security_remediation.py`.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15. Database Layer &amp; Schema Migrations</w:t>
      </w:r>
    </w:p>
    <w:p>
      <w:r>
        <w:t>Primary Source File: `migrations/*.sql` &amp; `common/utils.py`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Defines relational schemas for farmers, farms, field polygons, advisory records, and ML shadow telemetry.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Provides durable persistence and auditability across WhatsApp sessions and seasonal advisory dispatches.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SQL DDL statements, Supabase connection pool.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PostgreSQL tables with PostGIS spatial geometry columns.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PostgreSQL 15+, PostGIS 3.3+, Supabase client.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 across 6 incremental SQL migration files.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16. Automated Testing &amp; Verification Suite</w:t>
      </w:r>
    </w:p>
    <w:p>
      <w:r>
        <w:t>Primary Source File: `tests/test_*.py` (14 test files)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Purpose: </w:t>
      </w:r>
      <w:r>
        <w:t>Executes 401 unit, integration, and security test cases in an isolated offline Python virtual environment.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Why Needed: </w:t>
      </w:r>
      <w:r>
        <w:t>Ensures complete software reliability and guarantees zero regressions across the codebase.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Input Data Contract: </w:t>
      </w:r>
      <w:r>
        <w:t>Mock HTTP payloads, synthetic sensor values, edge-case coordinates.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Output Data Contract: </w:t>
      </w:r>
      <w:r>
        <w:t>Test pass/fail assertion verdicts, execution timing, coverage logs.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Module Dependencies: </w:t>
      </w:r>
      <w:r>
        <w:t>`unittest` (Python Standard Library).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Verified Implementation Status: </w:t>
      </w:r>
      <w:r>
        <w:t>Implemented &amp; Verified: 401/401 tests passing live in 44.33 seconds.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6464"/>
        <w:sz w:val="17"/>
      </w:rPr>
      <w:t>MCA Research Capstone Project | Roll No. 136 | Mentor: Prof. Anamika Dhawan | Academic Year 2025–2027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KhetSense AI — Research Project PPT Documentation | KhetSense AI — Technology Stack &amp; Modules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