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D03F" w14:textId="0AF36892" w:rsidR="00FF69EB" w:rsidRDefault="00000000">
      <w:pPr>
        <w:pStyle w:val="BodyText"/>
        <w:spacing w:before="80"/>
        <w:ind w:left="23"/>
      </w:pPr>
      <w:r>
        <w:rPr>
          <w:spacing w:val="-2"/>
        </w:rPr>
        <w:t>Name:</w:t>
      </w:r>
      <w:r w:rsidR="002B2D22">
        <w:rPr>
          <w:spacing w:val="-2"/>
        </w:rPr>
        <w:t xml:space="preserve"> Diksha Singh</w:t>
      </w:r>
    </w:p>
    <w:p w14:paraId="176AC4C6" w14:textId="77777777" w:rsidR="00FF69EB" w:rsidRDefault="00FF69EB">
      <w:pPr>
        <w:pStyle w:val="BodyText"/>
        <w:spacing w:before="24"/>
      </w:pPr>
    </w:p>
    <w:p w14:paraId="7F1B05D2" w14:textId="602161A3" w:rsidR="00FF69EB" w:rsidRDefault="00000000" w:rsidP="002B2D22">
      <w:pPr>
        <w:pStyle w:val="BodyText"/>
        <w:spacing w:before="1"/>
        <w:ind w:left="23"/>
      </w:pPr>
      <w:r>
        <w:t>Course: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rPr>
          <w:spacing w:val="-2"/>
        </w:rPr>
        <w:t>Course</w:t>
      </w:r>
    </w:p>
    <w:p w14:paraId="4ABB376F" w14:textId="77777777" w:rsidR="00FF69EB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0F5C33" wp14:editId="0A50C73B">
                <wp:simplePos x="0" y="0"/>
                <wp:positionH relativeFrom="page">
                  <wp:posOffset>952500</wp:posOffset>
                </wp:positionH>
                <wp:positionV relativeFrom="paragraph">
                  <wp:posOffset>288997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8CC2" id="Graphic 1" o:spid="_x0000_s1026" style="position:absolute;margin-left:75pt;margin-top:22.75pt;width:4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B4A77C4" w14:textId="77777777" w:rsidR="00FF69EB" w:rsidRDefault="00FF69EB">
      <w:pPr>
        <w:pStyle w:val="BodyText"/>
        <w:spacing w:before="90"/>
      </w:pPr>
    </w:p>
    <w:p w14:paraId="42E156E5" w14:textId="77777777" w:rsidR="00FF69EB" w:rsidRDefault="00000000">
      <w:pPr>
        <w:pStyle w:val="Heading1"/>
        <w:ind w:left="23" w:firstLine="0"/>
      </w:pPr>
      <w:r>
        <w:t>EDA</w:t>
      </w:r>
      <w:r>
        <w:rPr>
          <w:spacing w:val="-9"/>
        </w:rPr>
        <w:t xml:space="preserve"> </w:t>
      </w:r>
      <w:r>
        <w:t>Report:</w:t>
      </w:r>
      <w:r>
        <w:rPr>
          <w:spacing w:val="-8"/>
        </w:rPr>
        <w:t xml:space="preserve"> </w:t>
      </w:r>
      <w:r>
        <w:t>Cryptocurrency</w:t>
      </w:r>
      <w:r>
        <w:rPr>
          <w:spacing w:val="-8"/>
        </w:rPr>
        <w:t xml:space="preserve"> </w:t>
      </w:r>
      <w:r>
        <w:t>Liquidity</w:t>
      </w:r>
      <w:r>
        <w:rPr>
          <w:spacing w:val="-8"/>
        </w:rPr>
        <w:t xml:space="preserve"> </w:t>
      </w:r>
      <w:r>
        <w:rPr>
          <w:spacing w:val="-2"/>
        </w:rPr>
        <w:t>Prediction</w:t>
      </w:r>
    </w:p>
    <w:p w14:paraId="59CF6DF9" w14:textId="77777777" w:rsidR="00FF69EB" w:rsidRDefault="00000000">
      <w:pPr>
        <w:pStyle w:val="BodyText"/>
        <w:spacing w:before="20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7C679" wp14:editId="5785F7F5">
                <wp:simplePos x="0" y="0"/>
                <wp:positionH relativeFrom="page">
                  <wp:posOffset>952500</wp:posOffset>
                </wp:positionH>
                <wp:positionV relativeFrom="paragraph">
                  <wp:posOffset>288310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5E653" id="Graphic 2" o:spid="_x0000_s1026" style="position:absolute;margin-left:75pt;margin-top:22.7pt;width:4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5BAE10C" w14:textId="77777777" w:rsidR="00FF69EB" w:rsidRDefault="00FF69EB">
      <w:pPr>
        <w:pStyle w:val="BodyText"/>
        <w:spacing w:before="92"/>
        <w:rPr>
          <w:b/>
        </w:rPr>
      </w:pPr>
    </w:p>
    <w:p w14:paraId="6D5838F0" w14:textId="77777777" w:rsidR="00FF69EB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42"/>
        <w:rPr>
          <w:b/>
        </w:rPr>
      </w:pPr>
      <w:r>
        <w:rPr>
          <w:b/>
          <w:spacing w:val="-2"/>
        </w:rPr>
        <w:t>Introduction</w:t>
      </w:r>
    </w:p>
    <w:p w14:paraId="6C8D3623" w14:textId="77777777" w:rsidR="00FF69EB" w:rsidRDefault="00FF69EB">
      <w:pPr>
        <w:pStyle w:val="BodyText"/>
        <w:spacing w:before="25"/>
        <w:rPr>
          <w:b/>
        </w:rPr>
      </w:pPr>
    </w:p>
    <w:p w14:paraId="0062CCBD" w14:textId="3E416334" w:rsidR="00FF69EB" w:rsidRDefault="00000000">
      <w:pPr>
        <w:pStyle w:val="BodyText"/>
        <w:spacing w:line="276" w:lineRule="auto"/>
        <w:ind w:left="23"/>
      </w:pPr>
      <w:r>
        <w:t xml:space="preserve">In this project, we </w:t>
      </w:r>
      <w:proofErr w:type="spellStart"/>
      <w:r w:rsidR="002B2D22">
        <w:t>analyse</w:t>
      </w:r>
      <w:proofErr w:type="spellEnd"/>
      <w:r>
        <w:t xml:space="preserve"> cryptocurrency data to predict liquidity, aiming to help understand market</w:t>
      </w:r>
      <w:r>
        <w:rPr>
          <w:spacing w:val="-6"/>
        </w:rPr>
        <w:t xml:space="preserve"> </w:t>
      </w:r>
      <w:r>
        <w:t>stability.</w:t>
      </w:r>
      <w:r>
        <w:rPr>
          <w:spacing w:val="-6"/>
        </w:rPr>
        <w:t xml:space="preserve"> </w:t>
      </w:r>
      <w:r>
        <w:t>Liquidity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Bitcoin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cryptocurrencies can be bought or sold in the market without affecting its price.</w:t>
      </w:r>
    </w:p>
    <w:p w14:paraId="6955110D" w14:textId="77777777" w:rsidR="00FF69EB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865057" wp14:editId="40C4E762">
                <wp:simplePos x="0" y="0"/>
                <wp:positionH relativeFrom="page">
                  <wp:posOffset>952500</wp:posOffset>
                </wp:positionH>
                <wp:positionV relativeFrom="paragraph">
                  <wp:posOffset>267526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6649B" id="Graphic 3" o:spid="_x0000_s1026" style="position:absolute;margin-left:75pt;margin-top:21.05pt;width:4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7F7C07DF" w14:textId="77777777" w:rsidR="00FF69EB" w:rsidRDefault="00FF69EB">
      <w:pPr>
        <w:pStyle w:val="BodyText"/>
        <w:spacing w:before="87"/>
      </w:pPr>
    </w:p>
    <w:p w14:paraId="5446F0AB" w14:textId="77777777" w:rsidR="00FF69EB" w:rsidRDefault="00000000">
      <w:pPr>
        <w:pStyle w:val="Heading1"/>
        <w:numPr>
          <w:ilvl w:val="0"/>
          <w:numId w:val="1"/>
        </w:numPr>
        <w:tabs>
          <w:tab w:val="left" w:pos="265"/>
        </w:tabs>
        <w:ind w:left="265" w:hanging="24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14:paraId="408BB74C" w14:textId="77777777" w:rsidR="00FF69EB" w:rsidRDefault="00FF69EB">
      <w:pPr>
        <w:pStyle w:val="BodyText"/>
        <w:spacing w:before="25"/>
        <w:rPr>
          <w:b/>
        </w:rPr>
      </w:pPr>
    </w:p>
    <w:p w14:paraId="4B03BD05" w14:textId="77777777" w:rsidR="00FF69EB" w:rsidRDefault="00000000">
      <w:pPr>
        <w:pStyle w:val="BodyText"/>
        <w:spacing w:line="276" w:lineRule="auto"/>
        <w:ind w:left="23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cryptocurrency</w:t>
      </w:r>
      <w:r>
        <w:rPr>
          <w:spacing w:val="-5"/>
        </w:rPr>
        <w:t xml:space="preserve"> </w:t>
      </w:r>
      <w:r>
        <w:t>prices,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hour,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hours, and 7 days, 24-hour trading volume, market capitalization, and date.</w:t>
      </w:r>
    </w:p>
    <w:p w14:paraId="69773D8F" w14:textId="77777777" w:rsidR="00FF69EB" w:rsidRDefault="00000000">
      <w:pPr>
        <w:pStyle w:val="BodyText"/>
        <w:spacing w:before="240"/>
        <w:ind w:left="23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dataset:</w:t>
      </w:r>
    </w:p>
    <w:p w14:paraId="1E818180" w14:textId="77777777" w:rsidR="00FF69EB" w:rsidRDefault="00FF69EB">
      <w:pPr>
        <w:pStyle w:val="BodyText"/>
        <w:rPr>
          <w:sz w:val="20"/>
        </w:rPr>
      </w:pPr>
    </w:p>
    <w:p w14:paraId="6951CA36" w14:textId="77777777" w:rsidR="00FF69EB" w:rsidRDefault="00FF69EB">
      <w:pPr>
        <w:pStyle w:val="BodyText"/>
        <w:rPr>
          <w:sz w:val="20"/>
        </w:rPr>
      </w:pPr>
    </w:p>
    <w:p w14:paraId="01C77B19" w14:textId="77777777" w:rsidR="00FF69EB" w:rsidRDefault="00FF69EB">
      <w:pPr>
        <w:pStyle w:val="BodyText"/>
        <w:rPr>
          <w:sz w:val="20"/>
        </w:rPr>
      </w:pPr>
    </w:p>
    <w:p w14:paraId="5CCA1CC3" w14:textId="77777777" w:rsidR="00FF69EB" w:rsidRDefault="00FF69EB">
      <w:pPr>
        <w:pStyle w:val="BodyText"/>
        <w:rPr>
          <w:sz w:val="20"/>
        </w:rPr>
      </w:pPr>
    </w:p>
    <w:p w14:paraId="50BE44E6" w14:textId="77777777" w:rsidR="00FF69EB" w:rsidRDefault="00FF69EB">
      <w:pPr>
        <w:pStyle w:val="BodyText"/>
        <w:spacing w:before="11"/>
        <w:rPr>
          <w:sz w:val="20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784"/>
        <w:gridCol w:w="781"/>
        <w:gridCol w:w="781"/>
        <w:gridCol w:w="781"/>
        <w:gridCol w:w="758"/>
        <w:gridCol w:w="796"/>
        <w:gridCol w:w="880"/>
        <w:gridCol w:w="781"/>
        <w:gridCol w:w="857"/>
        <w:gridCol w:w="614"/>
        <w:gridCol w:w="779"/>
      </w:tblGrid>
      <w:tr w:rsidR="00FF69EB" w14:paraId="65E17A81" w14:textId="77777777">
        <w:trPr>
          <w:trHeight w:val="1195"/>
        </w:trPr>
        <w:tc>
          <w:tcPr>
            <w:tcW w:w="352" w:type="dxa"/>
          </w:tcPr>
          <w:p w14:paraId="2E661727" w14:textId="77777777" w:rsidR="00FF69EB" w:rsidRDefault="00FF69E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4" w:type="dxa"/>
          </w:tcPr>
          <w:p w14:paraId="1D9306B7" w14:textId="77777777" w:rsidR="00FF69EB" w:rsidRDefault="00000000">
            <w:pPr>
              <w:pStyle w:val="TableParagraph"/>
              <w:spacing w:line="246" w:lineRule="exact"/>
              <w:ind w:left="118"/>
            </w:pPr>
            <w:r>
              <w:rPr>
                <w:spacing w:val="-2"/>
              </w:rPr>
              <w:t>price</w:t>
            </w:r>
          </w:p>
        </w:tc>
        <w:tc>
          <w:tcPr>
            <w:tcW w:w="781" w:type="dxa"/>
          </w:tcPr>
          <w:p w14:paraId="2C756243" w14:textId="77777777" w:rsidR="00FF69E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1h</w:t>
            </w:r>
          </w:p>
        </w:tc>
        <w:tc>
          <w:tcPr>
            <w:tcW w:w="781" w:type="dxa"/>
          </w:tcPr>
          <w:p w14:paraId="2E477EA1" w14:textId="77777777" w:rsidR="00FF69EB" w:rsidRDefault="00000000">
            <w:pPr>
              <w:pStyle w:val="TableParagraph"/>
              <w:spacing w:line="246" w:lineRule="exact"/>
              <w:ind w:left="112"/>
            </w:pPr>
            <w:r>
              <w:rPr>
                <w:spacing w:val="-5"/>
              </w:rPr>
              <w:t>24h</w:t>
            </w:r>
          </w:p>
        </w:tc>
        <w:tc>
          <w:tcPr>
            <w:tcW w:w="781" w:type="dxa"/>
          </w:tcPr>
          <w:p w14:paraId="07D1BB9C" w14:textId="77777777" w:rsidR="00FF69EB" w:rsidRDefault="00000000">
            <w:pPr>
              <w:pStyle w:val="TableParagraph"/>
              <w:spacing w:line="246" w:lineRule="exact"/>
              <w:ind w:left="111"/>
            </w:pPr>
            <w:r>
              <w:rPr>
                <w:spacing w:val="-5"/>
              </w:rPr>
              <w:t>7d</w:t>
            </w:r>
          </w:p>
        </w:tc>
        <w:tc>
          <w:tcPr>
            <w:tcW w:w="758" w:type="dxa"/>
          </w:tcPr>
          <w:p w14:paraId="14171057" w14:textId="77777777" w:rsidR="00FF69EB" w:rsidRDefault="00000000">
            <w:pPr>
              <w:pStyle w:val="TableParagraph"/>
              <w:spacing w:line="276" w:lineRule="auto"/>
              <w:ind w:left="110" w:right="154"/>
            </w:pPr>
            <w:r>
              <w:rPr>
                <w:spacing w:val="-4"/>
              </w:rPr>
              <w:t xml:space="preserve">24h_ </w:t>
            </w:r>
            <w:proofErr w:type="spellStart"/>
            <w:r>
              <w:rPr>
                <w:spacing w:val="-4"/>
              </w:rPr>
              <w:t>volu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me</w:t>
            </w:r>
          </w:p>
        </w:tc>
        <w:tc>
          <w:tcPr>
            <w:tcW w:w="796" w:type="dxa"/>
          </w:tcPr>
          <w:p w14:paraId="53DA83B7" w14:textId="77777777" w:rsidR="00FF69EB" w:rsidRDefault="00000000">
            <w:pPr>
              <w:pStyle w:val="TableParagraph"/>
              <w:spacing w:line="276" w:lineRule="auto"/>
              <w:ind w:left="147" w:right="168"/>
            </w:pPr>
            <w:r>
              <w:rPr>
                <w:spacing w:val="-4"/>
              </w:rPr>
              <w:t>mkt_ cap</w:t>
            </w:r>
          </w:p>
        </w:tc>
        <w:tc>
          <w:tcPr>
            <w:tcW w:w="880" w:type="dxa"/>
          </w:tcPr>
          <w:p w14:paraId="00FBE078" w14:textId="77777777" w:rsidR="00FF69EB" w:rsidRDefault="00000000">
            <w:pPr>
              <w:pStyle w:val="TableParagraph"/>
              <w:spacing w:line="246" w:lineRule="exact"/>
              <w:ind w:left="146"/>
            </w:pPr>
            <w:r>
              <w:rPr>
                <w:spacing w:val="-4"/>
              </w:rPr>
              <w:t>date</w:t>
            </w:r>
          </w:p>
        </w:tc>
        <w:tc>
          <w:tcPr>
            <w:tcW w:w="781" w:type="dxa"/>
          </w:tcPr>
          <w:p w14:paraId="59DF1F07" w14:textId="77777777" w:rsidR="00FF69EB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2"/>
              </w:rPr>
              <w:t>price</w:t>
            </w:r>
          </w:p>
          <w:p w14:paraId="5FB63BAA" w14:textId="77777777" w:rsidR="00FF69EB" w:rsidRDefault="00000000">
            <w:pPr>
              <w:pStyle w:val="TableParagraph"/>
              <w:spacing w:before="38" w:line="276" w:lineRule="auto"/>
              <w:ind w:left="106" w:right="120"/>
            </w:pPr>
            <w:r>
              <w:rPr>
                <w:spacing w:val="-4"/>
              </w:rPr>
              <w:t xml:space="preserve">_ma_ </w:t>
            </w:r>
            <w:r>
              <w:rPr>
                <w:spacing w:val="-10"/>
              </w:rPr>
              <w:t>2</w:t>
            </w:r>
          </w:p>
        </w:tc>
        <w:tc>
          <w:tcPr>
            <w:tcW w:w="857" w:type="dxa"/>
          </w:tcPr>
          <w:p w14:paraId="6D1BD22E" w14:textId="77777777" w:rsidR="00FF69EB" w:rsidRDefault="00000000">
            <w:pPr>
              <w:pStyle w:val="TableParagraph"/>
              <w:spacing w:line="276" w:lineRule="auto"/>
              <w:ind w:left="105" w:right="162"/>
              <w:jc w:val="both"/>
            </w:pPr>
            <w:proofErr w:type="spellStart"/>
            <w:r>
              <w:rPr>
                <w:spacing w:val="-2"/>
              </w:rPr>
              <w:t>mkt_c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ap_m</w:t>
            </w:r>
            <w:proofErr w:type="spellEnd"/>
            <w:r>
              <w:rPr>
                <w:spacing w:val="-4"/>
              </w:rPr>
              <w:t xml:space="preserve"> a_2</w:t>
            </w:r>
          </w:p>
        </w:tc>
        <w:tc>
          <w:tcPr>
            <w:tcW w:w="614" w:type="dxa"/>
          </w:tcPr>
          <w:p w14:paraId="5F5B1E5A" w14:textId="77777777" w:rsidR="00FF69EB" w:rsidRDefault="00000000">
            <w:pPr>
              <w:pStyle w:val="TableParagraph"/>
              <w:spacing w:line="276" w:lineRule="auto"/>
              <w:ind w:left="118" w:right="163"/>
              <w:jc w:val="both"/>
            </w:pPr>
            <w:r>
              <w:rPr>
                <w:spacing w:val="-4"/>
              </w:rPr>
              <w:t xml:space="preserve">vol </w:t>
            </w:r>
            <w:proofErr w:type="spellStart"/>
            <w:r>
              <w:rPr>
                <w:spacing w:val="-2"/>
              </w:rPr>
              <w:t>atili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ty</w:t>
            </w:r>
          </w:p>
        </w:tc>
        <w:tc>
          <w:tcPr>
            <w:tcW w:w="779" w:type="dxa"/>
          </w:tcPr>
          <w:p w14:paraId="45A85569" w14:textId="77777777" w:rsidR="00FF69EB" w:rsidRDefault="00000000">
            <w:pPr>
              <w:pStyle w:val="TableParagraph"/>
              <w:spacing w:line="276" w:lineRule="auto"/>
              <w:ind w:left="104" w:right="73"/>
              <w:jc w:val="both"/>
            </w:pPr>
            <w:proofErr w:type="spellStart"/>
            <w:r>
              <w:rPr>
                <w:spacing w:val="-2"/>
              </w:rPr>
              <w:t>liquidi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ty_rati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o</w:t>
            </w:r>
          </w:p>
        </w:tc>
      </w:tr>
      <w:tr w:rsidR="00FF69EB" w14:paraId="34C0CE52" w14:textId="77777777">
        <w:trPr>
          <w:trHeight w:val="1853"/>
        </w:trPr>
        <w:tc>
          <w:tcPr>
            <w:tcW w:w="352" w:type="dxa"/>
          </w:tcPr>
          <w:p w14:paraId="16258D25" w14:textId="77777777" w:rsidR="00FF69EB" w:rsidRDefault="00FF69EB">
            <w:pPr>
              <w:pStyle w:val="TableParagraph"/>
              <w:spacing w:before="107"/>
            </w:pPr>
          </w:p>
          <w:p w14:paraId="39A47598" w14:textId="77777777" w:rsidR="00FF69EB" w:rsidRDefault="00000000">
            <w:pPr>
              <w:pStyle w:val="TableParagraph"/>
              <w:spacing w:line="276" w:lineRule="auto"/>
              <w:ind w:left="50" w:right="116"/>
              <w:jc w:val="both"/>
            </w:pPr>
            <w:r>
              <w:rPr>
                <w:spacing w:val="-10"/>
              </w:rPr>
              <w:t xml:space="preserve">c o u </w:t>
            </w:r>
            <w:proofErr w:type="spellStart"/>
            <w:r>
              <w:rPr>
                <w:spacing w:val="-6"/>
              </w:rPr>
              <w:t>nt</w:t>
            </w:r>
            <w:proofErr w:type="spellEnd"/>
          </w:p>
        </w:tc>
        <w:tc>
          <w:tcPr>
            <w:tcW w:w="784" w:type="dxa"/>
          </w:tcPr>
          <w:p w14:paraId="7540280D" w14:textId="77777777" w:rsidR="00FF69EB" w:rsidRDefault="00FF69EB">
            <w:pPr>
              <w:pStyle w:val="TableParagraph"/>
              <w:spacing w:before="107"/>
            </w:pPr>
          </w:p>
          <w:p w14:paraId="394D60C7" w14:textId="77777777" w:rsidR="00FF69EB" w:rsidRDefault="00000000">
            <w:pPr>
              <w:pStyle w:val="TableParagraph"/>
              <w:ind w:left="118"/>
            </w:pPr>
            <w:r>
              <w:rPr>
                <w:spacing w:val="-5"/>
              </w:rPr>
              <w:t>992</w:t>
            </w:r>
          </w:p>
        </w:tc>
        <w:tc>
          <w:tcPr>
            <w:tcW w:w="781" w:type="dxa"/>
          </w:tcPr>
          <w:p w14:paraId="6886750D" w14:textId="77777777" w:rsidR="00FF69EB" w:rsidRDefault="00FF69EB">
            <w:pPr>
              <w:pStyle w:val="TableParagraph"/>
              <w:spacing w:before="107"/>
            </w:pPr>
          </w:p>
          <w:p w14:paraId="09456DDC" w14:textId="77777777" w:rsidR="00FF69EB" w:rsidRDefault="00000000">
            <w:pPr>
              <w:pStyle w:val="TableParagraph"/>
              <w:ind w:left="113"/>
            </w:pPr>
            <w:r>
              <w:rPr>
                <w:spacing w:val="-5"/>
              </w:rPr>
              <w:t>992</w:t>
            </w:r>
          </w:p>
        </w:tc>
        <w:tc>
          <w:tcPr>
            <w:tcW w:w="781" w:type="dxa"/>
          </w:tcPr>
          <w:p w14:paraId="4794473F" w14:textId="77777777" w:rsidR="00FF69EB" w:rsidRDefault="00FF69EB">
            <w:pPr>
              <w:pStyle w:val="TableParagraph"/>
              <w:spacing w:before="107"/>
            </w:pPr>
          </w:p>
          <w:p w14:paraId="1E7E09D1" w14:textId="77777777" w:rsidR="00FF69EB" w:rsidRDefault="00000000">
            <w:pPr>
              <w:pStyle w:val="TableParagraph"/>
              <w:ind w:left="112"/>
            </w:pPr>
            <w:r>
              <w:rPr>
                <w:spacing w:val="-5"/>
              </w:rPr>
              <w:t>992</w:t>
            </w:r>
          </w:p>
        </w:tc>
        <w:tc>
          <w:tcPr>
            <w:tcW w:w="781" w:type="dxa"/>
          </w:tcPr>
          <w:p w14:paraId="644B46CE" w14:textId="77777777" w:rsidR="00FF69EB" w:rsidRDefault="00FF69EB">
            <w:pPr>
              <w:pStyle w:val="TableParagraph"/>
              <w:spacing w:before="107"/>
            </w:pPr>
          </w:p>
          <w:p w14:paraId="36E8294C" w14:textId="77777777" w:rsidR="00FF69EB" w:rsidRDefault="00000000">
            <w:pPr>
              <w:pStyle w:val="TableParagraph"/>
              <w:ind w:left="111"/>
            </w:pPr>
            <w:r>
              <w:rPr>
                <w:spacing w:val="-5"/>
              </w:rPr>
              <w:t>992</w:t>
            </w:r>
          </w:p>
        </w:tc>
        <w:tc>
          <w:tcPr>
            <w:tcW w:w="758" w:type="dxa"/>
          </w:tcPr>
          <w:p w14:paraId="038527FF" w14:textId="77777777" w:rsidR="00FF69EB" w:rsidRDefault="00FF69EB">
            <w:pPr>
              <w:pStyle w:val="TableParagraph"/>
              <w:spacing w:before="107"/>
            </w:pPr>
          </w:p>
          <w:p w14:paraId="265C1DE2" w14:textId="77777777" w:rsidR="00FF69EB" w:rsidRDefault="00000000">
            <w:pPr>
              <w:pStyle w:val="TableParagraph"/>
              <w:ind w:left="110"/>
            </w:pPr>
            <w:r>
              <w:rPr>
                <w:spacing w:val="-5"/>
              </w:rPr>
              <w:t>992</w:t>
            </w:r>
          </w:p>
        </w:tc>
        <w:tc>
          <w:tcPr>
            <w:tcW w:w="796" w:type="dxa"/>
          </w:tcPr>
          <w:p w14:paraId="36F31C14" w14:textId="77777777" w:rsidR="00FF69EB" w:rsidRDefault="00FF69EB">
            <w:pPr>
              <w:pStyle w:val="TableParagraph"/>
              <w:spacing w:before="107"/>
            </w:pPr>
          </w:p>
          <w:p w14:paraId="2788EEDA" w14:textId="77777777" w:rsidR="00FF69EB" w:rsidRDefault="00000000">
            <w:pPr>
              <w:pStyle w:val="TableParagraph"/>
              <w:ind w:left="147"/>
            </w:pPr>
            <w:r>
              <w:rPr>
                <w:spacing w:val="-5"/>
              </w:rPr>
              <w:t>992</w:t>
            </w:r>
          </w:p>
        </w:tc>
        <w:tc>
          <w:tcPr>
            <w:tcW w:w="880" w:type="dxa"/>
          </w:tcPr>
          <w:p w14:paraId="4B3FF4E4" w14:textId="77777777" w:rsidR="00FF69EB" w:rsidRDefault="00FF69EB">
            <w:pPr>
              <w:pStyle w:val="TableParagraph"/>
              <w:spacing w:before="107"/>
            </w:pPr>
          </w:p>
          <w:p w14:paraId="6FA2A48B" w14:textId="77777777" w:rsidR="00FF69EB" w:rsidRDefault="00000000">
            <w:pPr>
              <w:pStyle w:val="TableParagraph"/>
              <w:ind w:left="146"/>
            </w:pPr>
            <w:r>
              <w:rPr>
                <w:spacing w:val="-5"/>
              </w:rPr>
              <w:t>992</w:t>
            </w:r>
          </w:p>
        </w:tc>
        <w:tc>
          <w:tcPr>
            <w:tcW w:w="781" w:type="dxa"/>
          </w:tcPr>
          <w:p w14:paraId="4D8F60E8" w14:textId="77777777" w:rsidR="00FF69EB" w:rsidRDefault="00FF69EB">
            <w:pPr>
              <w:pStyle w:val="TableParagraph"/>
              <w:spacing w:before="107"/>
            </w:pPr>
          </w:p>
          <w:p w14:paraId="10857A3A" w14:textId="77777777" w:rsidR="00FF69EB" w:rsidRDefault="00000000">
            <w:pPr>
              <w:pStyle w:val="TableParagraph"/>
              <w:ind w:left="106"/>
            </w:pPr>
            <w:r>
              <w:rPr>
                <w:spacing w:val="-5"/>
              </w:rPr>
              <w:t>991</w:t>
            </w:r>
          </w:p>
        </w:tc>
        <w:tc>
          <w:tcPr>
            <w:tcW w:w="857" w:type="dxa"/>
          </w:tcPr>
          <w:p w14:paraId="6BAEC3A8" w14:textId="77777777" w:rsidR="00FF69EB" w:rsidRDefault="00FF69EB">
            <w:pPr>
              <w:pStyle w:val="TableParagraph"/>
              <w:spacing w:before="107"/>
            </w:pPr>
          </w:p>
          <w:p w14:paraId="2A94F3E7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991</w:t>
            </w:r>
          </w:p>
        </w:tc>
        <w:tc>
          <w:tcPr>
            <w:tcW w:w="614" w:type="dxa"/>
          </w:tcPr>
          <w:p w14:paraId="2F5D9FBD" w14:textId="77777777" w:rsidR="00FF69EB" w:rsidRDefault="00FF69EB">
            <w:pPr>
              <w:pStyle w:val="TableParagraph"/>
              <w:spacing w:before="107"/>
            </w:pPr>
          </w:p>
          <w:p w14:paraId="35C5DFB1" w14:textId="77777777" w:rsidR="00FF69EB" w:rsidRDefault="00000000">
            <w:pPr>
              <w:pStyle w:val="TableParagraph"/>
              <w:ind w:left="118"/>
            </w:pPr>
            <w:r>
              <w:rPr>
                <w:spacing w:val="-5"/>
              </w:rPr>
              <w:t>992</w:t>
            </w:r>
          </w:p>
        </w:tc>
        <w:tc>
          <w:tcPr>
            <w:tcW w:w="779" w:type="dxa"/>
          </w:tcPr>
          <w:p w14:paraId="03234E77" w14:textId="77777777" w:rsidR="00FF69EB" w:rsidRDefault="00FF69EB">
            <w:pPr>
              <w:pStyle w:val="TableParagraph"/>
              <w:spacing w:before="107"/>
            </w:pPr>
          </w:p>
          <w:p w14:paraId="7C85D171" w14:textId="77777777" w:rsidR="00FF69EB" w:rsidRDefault="00000000">
            <w:pPr>
              <w:pStyle w:val="TableParagraph"/>
              <w:ind w:left="104"/>
            </w:pPr>
            <w:r>
              <w:rPr>
                <w:spacing w:val="-5"/>
              </w:rPr>
              <w:t>992</w:t>
            </w:r>
          </w:p>
        </w:tc>
      </w:tr>
      <w:tr w:rsidR="00FF69EB" w14:paraId="5695E6D5" w14:textId="77777777">
        <w:trPr>
          <w:trHeight w:val="1486"/>
        </w:trPr>
        <w:tc>
          <w:tcPr>
            <w:tcW w:w="352" w:type="dxa"/>
          </w:tcPr>
          <w:p w14:paraId="63B7EA57" w14:textId="77777777" w:rsidR="00FF69EB" w:rsidRDefault="00FF69EB">
            <w:pPr>
              <w:pStyle w:val="TableParagraph"/>
              <w:spacing w:before="53"/>
            </w:pPr>
          </w:p>
          <w:p w14:paraId="21A6018B" w14:textId="77777777" w:rsidR="00FF69EB" w:rsidRDefault="00000000">
            <w:pPr>
              <w:pStyle w:val="TableParagraph"/>
              <w:spacing w:line="290" w:lineRule="atLeast"/>
              <w:ind w:left="50" w:right="116"/>
              <w:jc w:val="both"/>
            </w:pPr>
            <w:r>
              <w:rPr>
                <w:spacing w:val="-10"/>
              </w:rPr>
              <w:t>m e a n</w:t>
            </w:r>
          </w:p>
        </w:tc>
        <w:tc>
          <w:tcPr>
            <w:tcW w:w="784" w:type="dxa"/>
          </w:tcPr>
          <w:p w14:paraId="78960796" w14:textId="77777777" w:rsidR="00FF69EB" w:rsidRDefault="00FF69EB">
            <w:pPr>
              <w:pStyle w:val="TableParagraph"/>
              <w:spacing w:before="107"/>
            </w:pPr>
          </w:p>
          <w:p w14:paraId="2EADFA62" w14:textId="77777777" w:rsidR="00FF69EB" w:rsidRDefault="00000000">
            <w:pPr>
              <w:pStyle w:val="TableParagraph"/>
              <w:ind w:left="118"/>
            </w:pPr>
            <w:r>
              <w:rPr>
                <w:spacing w:val="-2"/>
              </w:rPr>
              <w:t>620.0</w:t>
            </w:r>
          </w:p>
          <w:p w14:paraId="636B42DD" w14:textId="77777777" w:rsidR="00FF69EB" w:rsidRDefault="00000000">
            <w:pPr>
              <w:pStyle w:val="TableParagraph"/>
              <w:spacing w:before="38"/>
              <w:ind w:left="118"/>
            </w:pPr>
            <w:r>
              <w:rPr>
                <w:spacing w:val="-4"/>
              </w:rPr>
              <w:t>5212</w:t>
            </w:r>
          </w:p>
          <w:p w14:paraId="24F0FA25" w14:textId="77777777" w:rsidR="00FF69EB" w:rsidRDefault="00000000">
            <w:pPr>
              <w:pStyle w:val="TableParagraph"/>
              <w:spacing w:before="38"/>
              <w:ind w:left="118"/>
            </w:pPr>
            <w:r>
              <w:rPr>
                <w:spacing w:val="-5"/>
              </w:rPr>
              <w:t>75</w:t>
            </w:r>
          </w:p>
        </w:tc>
        <w:tc>
          <w:tcPr>
            <w:tcW w:w="781" w:type="dxa"/>
          </w:tcPr>
          <w:p w14:paraId="4BB91975" w14:textId="77777777" w:rsidR="00FF69EB" w:rsidRDefault="00FF69EB">
            <w:pPr>
              <w:pStyle w:val="TableParagraph"/>
              <w:spacing w:before="107"/>
            </w:pPr>
          </w:p>
          <w:p w14:paraId="17128A4D" w14:textId="77777777" w:rsidR="00FF69EB" w:rsidRDefault="00000000">
            <w:pPr>
              <w:pStyle w:val="TableParagraph"/>
              <w:ind w:left="113"/>
            </w:pPr>
            <w:r>
              <w:rPr>
                <w:spacing w:val="-2"/>
              </w:rPr>
              <w:t>0.009</w:t>
            </w:r>
          </w:p>
          <w:p w14:paraId="3D507BEC" w14:textId="77777777" w:rsidR="00FF69EB" w:rsidRDefault="00000000">
            <w:pPr>
              <w:pStyle w:val="TableParagraph"/>
              <w:spacing w:before="38"/>
              <w:ind w:left="113"/>
            </w:pPr>
            <w:r>
              <w:rPr>
                <w:spacing w:val="-4"/>
              </w:rPr>
              <w:t>6824</w:t>
            </w:r>
          </w:p>
          <w:p w14:paraId="53AEDF4E" w14:textId="77777777" w:rsidR="00FF69EB" w:rsidRDefault="00000000">
            <w:pPr>
              <w:pStyle w:val="TableParagraph"/>
              <w:spacing w:before="38"/>
              <w:ind w:left="113"/>
            </w:pPr>
            <w:r>
              <w:rPr>
                <w:spacing w:val="-10"/>
              </w:rPr>
              <w:t>6</w:t>
            </w:r>
          </w:p>
        </w:tc>
        <w:tc>
          <w:tcPr>
            <w:tcW w:w="781" w:type="dxa"/>
          </w:tcPr>
          <w:p w14:paraId="76B9939E" w14:textId="77777777" w:rsidR="00FF69EB" w:rsidRDefault="00FF69EB">
            <w:pPr>
              <w:pStyle w:val="TableParagraph"/>
              <w:spacing w:before="107"/>
            </w:pPr>
          </w:p>
          <w:p w14:paraId="4860FDE6" w14:textId="77777777" w:rsidR="00FF69EB" w:rsidRDefault="00000000">
            <w:pPr>
              <w:pStyle w:val="TableParagraph"/>
              <w:ind w:left="112"/>
            </w:pPr>
            <w:r>
              <w:rPr>
                <w:spacing w:val="-2"/>
              </w:rPr>
              <w:t>0.024</w:t>
            </w:r>
          </w:p>
          <w:p w14:paraId="4BF930CD" w14:textId="77777777" w:rsidR="00FF69EB" w:rsidRDefault="00000000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0181</w:t>
            </w:r>
          </w:p>
          <w:p w14:paraId="31D216EB" w14:textId="77777777" w:rsidR="00FF69EB" w:rsidRDefault="00000000">
            <w:pPr>
              <w:pStyle w:val="TableParagraph"/>
              <w:spacing w:before="38"/>
              <w:ind w:left="112"/>
            </w:pPr>
            <w:r>
              <w:rPr>
                <w:spacing w:val="-5"/>
              </w:rPr>
              <w:t>45</w:t>
            </w:r>
          </w:p>
        </w:tc>
        <w:tc>
          <w:tcPr>
            <w:tcW w:w="781" w:type="dxa"/>
          </w:tcPr>
          <w:p w14:paraId="63C6052B" w14:textId="77777777" w:rsidR="00FF69EB" w:rsidRDefault="00FF69EB">
            <w:pPr>
              <w:pStyle w:val="TableParagraph"/>
              <w:spacing w:before="107"/>
            </w:pPr>
          </w:p>
          <w:p w14:paraId="3EC12D9E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0.023</w:t>
            </w:r>
          </w:p>
          <w:p w14:paraId="13FFEEED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4"/>
              </w:rPr>
              <w:t>5584</w:t>
            </w:r>
          </w:p>
          <w:p w14:paraId="5C7DBC7C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5"/>
              </w:rPr>
              <w:t>68</w:t>
            </w:r>
          </w:p>
        </w:tc>
        <w:tc>
          <w:tcPr>
            <w:tcW w:w="758" w:type="dxa"/>
          </w:tcPr>
          <w:p w14:paraId="5EB4B856" w14:textId="77777777" w:rsidR="00FF69EB" w:rsidRDefault="00FF69EB">
            <w:pPr>
              <w:pStyle w:val="TableParagraph"/>
              <w:spacing w:before="107"/>
            </w:pPr>
          </w:p>
          <w:p w14:paraId="5610AC88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2884</w:t>
            </w:r>
          </w:p>
          <w:p w14:paraId="58B7CFD2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4"/>
              </w:rPr>
              <w:t>6384</w:t>
            </w:r>
          </w:p>
          <w:p w14:paraId="1EAC9324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5"/>
              </w:rPr>
              <w:t>5.6</w:t>
            </w:r>
          </w:p>
        </w:tc>
        <w:tc>
          <w:tcPr>
            <w:tcW w:w="796" w:type="dxa"/>
          </w:tcPr>
          <w:p w14:paraId="5D959C7A" w14:textId="77777777" w:rsidR="00FF69EB" w:rsidRDefault="00FF69EB">
            <w:pPr>
              <w:pStyle w:val="TableParagraph"/>
              <w:spacing w:before="107"/>
            </w:pPr>
          </w:p>
          <w:p w14:paraId="4FA0CA56" w14:textId="77777777" w:rsidR="00FF69EB" w:rsidRDefault="00000000">
            <w:pPr>
              <w:pStyle w:val="TableParagraph"/>
              <w:ind w:left="147"/>
            </w:pPr>
            <w:r>
              <w:rPr>
                <w:spacing w:val="-4"/>
              </w:rPr>
              <w:t>3783</w:t>
            </w:r>
          </w:p>
          <w:p w14:paraId="667F3329" w14:textId="77777777" w:rsidR="00FF69EB" w:rsidRDefault="00000000">
            <w:pPr>
              <w:pStyle w:val="TableParagraph"/>
              <w:spacing w:before="38"/>
              <w:ind w:left="147"/>
            </w:pPr>
            <w:r>
              <w:rPr>
                <w:spacing w:val="-4"/>
              </w:rPr>
              <w:t>9507</w:t>
            </w:r>
          </w:p>
          <w:p w14:paraId="38DA97A4" w14:textId="77777777" w:rsidR="00FF69EB" w:rsidRDefault="00000000">
            <w:pPr>
              <w:pStyle w:val="TableParagraph"/>
              <w:spacing w:before="38"/>
              <w:ind w:left="147"/>
            </w:pPr>
            <w:r>
              <w:rPr>
                <w:spacing w:val="-5"/>
              </w:rPr>
              <w:t>96</w:t>
            </w:r>
          </w:p>
        </w:tc>
        <w:tc>
          <w:tcPr>
            <w:tcW w:w="880" w:type="dxa"/>
          </w:tcPr>
          <w:p w14:paraId="34F85010" w14:textId="77777777" w:rsidR="00FF69EB" w:rsidRDefault="00FF69EB">
            <w:pPr>
              <w:pStyle w:val="TableParagraph"/>
              <w:spacing w:before="107"/>
            </w:pPr>
          </w:p>
          <w:p w14:paraId="3524355A" w14:textId="77777777" w:rsidR="00FF69EB" w:rsidRDefault="00000000">
            <w:pPr>
              <w:pStyle w:val="TableParagraph"/>
              <w:ind w:left="146"/>
            </w:pPr>
            <w:r>
              <w:rPr>
                <w:spacing w:val="-2"/>
              </w:rPr>
              <w:t>58:32.</w:t>
            </w:r>
          </w:p>
          <w:p w14:paraId="491F98BC" w14:textId="77777777" w:rsidR="00FF69EB" w:rsidRDefault="00000000">
            <w:pPr>
              <w:pStyle w:val="TableParagraph"/>
              <w:spacing w:before="38"/>
              <w:ind w:left="146"/>
            </w:pPr>
            <w:r>
              <w:rPr>
                <w:spacing w:val="-10"/>
              </w:rPr>
              <w:t>9</w:t>
            </w:r>
          </w:p>
        </w:tc>
        <w:tc>
          <w:tcPr>
            <w:tcW w:w="781" w:type="dxa"/>
          </w:tcPr>
          <w:p w14:paraId="5C33325F" w14:textId="77777777" w:rsidR="00FF69EB" w:rsidRDefault="00FF69EB">
            <w:pPr>
              <w:pStyle w:val="TableParagraph"/>
              <w:spacing w:before="107"/>
            </w:pPr>
          </w:p>
          <w:p w14:paraId="33204AB1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600.0</w:t>
            </w:r>
          </w:p>
          <w:p w14:paraId="78DE3C84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6203</w:t>
            </w:r>
          </w:p>
          <w:p w14:paraId="00C49A74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91</w:t>
            </w:r>
          </w:p>
        </w:tc>
        <w:tc>
          <w:tcPr>
            <w:tcW w:w="857" w:type="dxa"/>
          </w:tcPr>
          <w:p w14:paraId="1166096B" w14:textId="77777777" w:rsidR="00FF69EB" w:rsidRDefault="00FF69EB">
            <w:pPr>
              <w:pStyle w:val="TableParagraph"/>
              <w:spacing w:before="107"/>
            </w:pPr>
          </w:p>
          <w:p w14:paraId="128406F9" w14:textId="77777777" w:rsidR="00FF69EB" w:rsidRDefault="00000000">
            <w:pPr>
              <w:pStyle w:val="TableParagraph"/>
              <w:ind w:left="105"/>
            </w:pPr>
            <w:r>
              <w:rPr>
                <w:spacing w:val="-2"/>
              </w:rPr>
              <w:t>33987</w:t>
            </w:r>
          </w:p>
          <w:p w14:paraId="6E0C26CE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2"/>
              </w:rPr>
              <w:t>38445</w:t>
            </w:r>
          </w:p>
        </w:tc>
        <w:tc>
          <w:tcPr>
            <w:tcW w:w="614" w:type="dxa"/>
          </w:tcPr>
          <w:p w14:paraId="633992B3" w14:textId="77777777" w:rsidR="00FF69EB" w:rsidRDefault="00FF69EB">
            <w:pPr>
              <w:pStyle w:val="TableParagraph"/>
              <w:spacing w:before="107"/>
            </w:pPr>
          </w:p>
          <w:p w14:paraId="32BDC7CD" w14:textId="77777777" w:rsidR="00FF69EB" w:rsidRDefault="00000000">
            <w:pPr>
              <w:pStyle w:val="TableParagraph"/>
              <w:ind w:left="118"/>
            </w:pPr>
            <w:r>
              <w:rPr>
                <w:spacing w:val="-5"/>
              </w:rPr>
              <w:t>0.0</w:t>
            </w:r>
          </w:p>
          <w:p w14:paraId="35A6D718" w14:textId="77777777" w:rsidR="00FF69EB" w:rsidRDefault="00000000">
            <w:pPr>
              <w:pStyle w:val="TableParagraph"/>
              <w:spacing w:before="38"/>
              <w:ind w:left="118"/>
            </w:pPr>
            <w:r>
              <w:rPr>
                <w:spacing w:val="-5"/>
              </w:rPr>
              <w:t>286</w:t>
            </w:r>
          </w:p>
        </w:tc>
        <w:tc>
          <w:tcPr>
            <w:tcW w:w="779" w:type="dxa"/>
          </w:tcPr>
          <w:p w14:paraId="5C968278" w14:textId="77777777" w:rsidR="00FF69EB" w:rsidRDefault="00FF69EB">
            <w:pPr>
              <w:pStyle w:val="TableParagraph"/>
              <w:spacing w:before="107"/>
            </w:pPr>
          </w:p>
          <w:p w14:paraId="15180BC4" w14:textId="77777777" w:rsidR="00FF69EB" w:rsidRDefault="00000000">
            <w:pPr>
              <w:pStyle w:val="TableParagraph"/>
              <w:ind w:left="104"/>
            </w:pPr>
            <w:r>
              <w:rPr>
                <w:spacing w:val="-2"/>
              </w:rPr>
              <w:t>0.102</w:t>
            </w:r>
          </w:p>
          <w:p w14:paraId="56880D55" w14:textId="77777777" w:rsidR="00FF69EB" w:rsidRDefault="00000000">
            <w:pPr>
              <w:pStyle w:val="TableParagraph"/>
              <w:spacing w:before="38"/>
              <w:ind w:left="104"/>
            </w:pPr>
            <w:r>
              <w:rPr>
                <w:spacing w:val="-2"/>
              </w:rPr>
              <w:t>41504</w:t>
            </w:r>
          </w:p>
          <w:p w14:paraId="3C745962" w14:textId="77777777" w:rsidR="00FF69EB" w:rsidRDefault="00000000">
            <w:pPr>
              <w:pStyle w:val="TableParagraph"/>
              <w:spacing w:before="38"/>
              <w:ind w:left="104"/>
            </w:pPr>
            <w:r>
              <w:rPr>
                <w:spacing w:val="-10"/>
              </w:rPr>
              <w:t>1</w:t>
            </w:r>
          </w:p>
        </w:tc>
      </w:tr>
    </w:tbl>
    <w:p w14:paraId="4FC5583D" w14:textId="77777777" w:rsidR="00FF69EB" w:rsidRDefault="00FF69EB">
      <w:pPr>
        <w:pStyle w:val="TableParagraph"/>
        <w:sectPr w:rsidR="00FF69EB">
          <w:type w:val="continuous"/>
          <w:pgSz w:w="11920" w:h="16840"/>
          <w:pgMar w:top="1600" w:right="1417" w:bottom="1901" w:left="1417" w:header="720" w:footer="720" w:gutter="0"/>
          <w:cols w:space="720"/>
        </w:sect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778"/>
        <w:gridCol w:w="781"/>
        <w:gridCol w:w="781"/>
        <w:gridCol w:w="781"/>
        <w:gridCol w:w="789"/>
        <w:gridCol w:w="796"/>
        <w:gridCol w:w="849"/>
        <w:gridCol w:w="780"/>
        <w:gridCol w:w="871"/>
        <w:gridCol w:w="598"/>
        <w:gridCol w:w="778"/>
      </w:tblGrid>
      <w:tr w:rsidR="00FF69EB" w14:paraId="63A1176B" w14:textId="77777777">
        <w:trPr>
          <w:trHeight w:val="1195"/>
        </w:trPr>
        <w:tc>
          <w:tcPr>
            <w:tcW w:w="358" w:type="dxa"/>
          </w:tcPr>
          <w:p w14:paraId="60D6F459" w14:textId="77777777" w:rsidR="00FF69EB" w:rsidRDefault="00000000">
            <w:pPr>
              <w:pStyle w:val="TableParagraph"/>
              <w:spacing w:line="276" w:lineRule="auto"/>
              <w:ind w:left="50" w:right="114"/>
            </w:pPr>
            <w:r>
              <w:rPr>
                <w:spacing w:val="-10"/>
              </w:rPr>
              <w:lastRenderedPageBreak/>
              <w:t xml:space="preserve">m </w:t>
            </w:r>
            <w:r>
              <w:rPr>
                <w:spacing w:val="-5"/>
              </w:rPr>
              <w:t>in</w:t>
            </w:r>
          </w:p>
        </w:tc>
        <w:tc>
          <w:tcPr>
            <w:tcW w:w="778" w:type="dxa"/>
          </w:tcPr>
          <w:p w14:paraId="3168F285" w14:textId="77777777" w:rsidR="00FF69EB" w:rsidRDefault="00000000">
            <w:pPr>
              <w:pStyle w:val="TableParagraph"/>
              <w:spacing w:line="246" w:lineRule="exact"/>
              <w:ind w:left="111"/>
            </w:pPr>
            <w:r>
              <w:rPr>
                <w:spacing w:val="-4"/>
              </w:rPr>
              <w:t>1.48</w:t>
            </w:r>
          </w:p>
          <w:p w14:paraId="222C9948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2"/>
              </w:rPr>
              <w:t>E-</w:t>
            </w:r>
            <w:r>
              <w:rPr>
                <w:spacing w:val="-5"/>
              </w:rPr>
              <w:t>09</w:t>
            </w:r>
          </w:p>
        </w:tc>
        <w:tc>
          <w:tcPr>
            <w:tcW w:w="781" w:type="dxa"/>
          </w:tcPr>
          <w:p w14:paraId="24012524" w14:textId="77777777" w:rsidR="00FF69E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0.70</w:t>
            </w:r>
          </w:p>
          <w:p w14:paraId="5AFAA294" w14:textId="77777777" w:rsidR="00FF69EB" w:rsidRDefault="00000000">
            <w:pPr>
              <w:pStyle w:val="TableParagraph"/>
              <w:spacing w:before="38"/>
              <w:ind w:left="113"/>
            </w:pPr>
            <w:r>
              <w:rPr>
                <w:spacing w:val="-10"/>
              </w:rPr>
              <w:t>4</w:t>
            </w:r>
          </w:p>
        </w:tc>
        <w:tc>
          <w:tcPr>
            <w:tcW w:w="781" w:type="dxa"/>
          </w:tcPr>
          <w:p w14:paraId="5C3BF310" w14:textId="77777777" w:rsidR="00FF69EB" w:rsidRDefault="00000000">
            <w:pPr>
              <w:pStyle w:val="TableParagraph"/>
              <w:spacing w:line="246" w:lineRule="exact"/>
              <w:ind w:left="112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0.64</w:t>
            </w:r>
          </w:p>
          <w:p w14:paraId="02E88ADA" w14:textId="77777777" w:rsidR="00FF69EB" w:rsidRDefault="00000000">
            <w:pPr>
              <w:pStyle w:val="TableParagraph"/>
              <w:spacing w:before="38"/>
              <w:ind w:left="112"/>
            </w:pPr>
            <w:r>
              <w:rPr>
                <w:spacing w:val="-10"/>
              </w:rPr>
              <w:t>6</w:t>
            </w:r>
          </w:p>
        </w:tc>
        <w:tc>
          <w:tcPr>
            <w:tcW w:w="781" w:type="dxa"/>
          </w:tcPr>
          <w:p w14:paraId="2E237F19" w14:textId="77777777" w:rsidR="00FF69EB" w:rsidRDefault="00000000">
            <w:pPr>
              <w:pStyle w:val="TableParagraph"/>
              <w:spacing w:line="246" w:lineRule="exact"/>
              <w:ind w:left="111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0.55</w:t>
            </w:r>
          </w:p>
          <w:p w14:paraId="22CFBAE0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10"/>
              </w:rPr>
              <w:t>8</w:t>
            </w:r>
          </w:p>
        </w:tc>
        <w:tc>
          <w:tcPr>
            <w:tcW w:w="789" w:type="dxa"/>
          </w:tcPr>
          <w:p w14:paraId="1640F739" w14:textId="77777777" w:rsidR="00FF69EB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796" w:type="dxa"/>
          </w:tcPr>
          <w:p w14:paraId="555902FF" w14:textId="77777777" w:rsidR="00FF69EB" w:rsidRDefault="00000000">
            <w:pPr>
              <w:pStyle w:val="TableParagraph"/>
              <w:spacing w:line="246" w:lineRule="exact"/>
              <w:ind w:left="116"/>
            </w:pPr>
            <w:r>
              <w:rPr>
                <w:spacing w:val="-4"/>
              </w:rPr>
              <w:t>6577</w:t>
            </w:r>
          </w:p>
          <w:p w14:paraId="52D4E0CE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0433</w:t>
            </w:r>
          </w:p>
        </w:tc>
        <w:tc>
          <w:tcPr>
            <w:tcW w:w="849" w:type="dxa"/>
          </w:tcPr>
          <w:p w14:paraId="4BC11574" w14:textId="77777777" w:rsidR="00FF69EB" w:rsidRDefault="00000000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3/16/2</w:t>
            </w:r>
          </w:p>
          <w:p w14:paraId="4960DC15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5"/>
              </w:rPr>
              <w:t>022</w:t>
            </w:r>
          </w:p>
          <w:p w14:paraId="23E7DC69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4"/>
              </w:rPr>
              <w:t>0:00</w:t>
            </w:r>
          </w:p>
        </w:tc>
        <w:tc>
          <w:tcPr>
            <w:tcW w:w="780" w:type="dxa"/>
          </w:tcPr>
          <w:p w14:paraId="10FF6643" w14:textId="77777777" w:rsidR="00FF69EB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2"/>
              </w:rPr>
              <w:t>0.000</w:t>
            </w:r>
          </w:p>
          <w:p w14:paraId="3102E212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3076</w:t>
            </w:r>
          </w:p>
          <w:p w14:paraId="56A79C30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94</w:t>
            </w:r>
          </w:p>
        </w:tc>
        <w:tc>
          <w:tcPr>
            <w:tcW w:w="871" w:type="dxa"/>
          </w:tcPr>
          <w:p w14:paraId="771FBA7F" w14:textId="77777777" w:rsidR="00FF69EB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2"/>
              </w:rPr>
              <w:t>66055</w:t>
            </w:r>
          </w:p>
          <w:p w14:paraId="17428AE8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442</w:t>
            </w:r>
          </w:p>
        </w:tc>
        <w:tc>
          <w:tcPr>
            <w:tcW w:w="598" w:type="dxa"/>
          </w:tcPr>
          <w:p w14:paraId="6ED7A7FE" w14:textId="77777777" w:rsidR="00FF69EB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14:paraId="6254A093" w14:textId="77777777" w:rsidR="00FF69EB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10"/>
              </w:rPr>
              <w:t>0</w:t>
            </w:r>
          </w:p>
        </w:tc>
      </w:tr>
      <w:tr w:rsidR="00FF69EB" w14:paraId="66F32AB8" w14:textId="77777777">
        <w:trPr>
          <w:trHeight w:val="1562"/>
        </w:trPr>
        <w:tc>
          <w:tcPr>
            <w:tcW w:w="358" w:type="dxa"/>
          </w:tcPr>
          <w:p w14:paraId="360C52EA" w14:textId="77777777" w:rsidR="00FF69EB" w:rsidRDefault="00FF69EB">
            <w:pPr>
              <w:pStyle w:val="TableParagraph"/>
              <w:spacing w:before="107"/>
            </w:pPr>
          </w:p>
          <w:p w14:paraId="11D5BC31" w14:textId="77777777" w:rsidR="00FF69EB" w:rsidRDefault="00000000">
            <w:pPr>
              <w:pStyle w:val="TableParagraph"/>
              <w:ind w:left="50"/>
            </w:pPr>
            <w:r>
              <w:rPr>
                <w:spacing w:val="-10"/>
              </w:rPr>
              <w:t>2</w:t>
            </w:r>
          </w:p>
          <w:p w14:paraId="4FA16DD4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5</w:t>
            </w:r>
          </w:p>
          <w:p w14:paraId="7EFF4989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%</w:t>
            </w:r>
          </w:p>
        </w:tc>
        <w:tc>
          <w:tcPr>
            <w:tcW w:w="778" w:type="dxa"/>
          </w:tcPr>
          <w:p w14:paraId="22B4FFB6" w14:textId="77777777" w:rsidR="00FF69EB" w:rsidRDefault="00FF69EB">
            <w:pPr>
              <w:pStyle w:val="TableParagraph"/>
              <w:spacing w:before="107"/>
            </w:pPr>
          </w:p>
          <w:p w14:paraId="14C2B52C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0.194</w:t>
            </w:r>
          </w:p>
          <w:p w14:paraId="0CAD1A7A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4"/>
              </w:rPr>
              <w:t>0547</w:t>
            </w:r>
          </w:p>
          <w:p w14:paraId="67DD645A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10"/>
              </w:rPr>
              <w:t>5</w:t>
            </w:r>
          </w:p>
        </w:tc>
        <w:tc>
          <w:tcPr>
            <w:tcW w:w="781" w:type="dxa"/>
          </w:tcPr>
          <w:p w14:paraId="335FCD14" w14:textId="77777777" w:rsidR="00FF69EB" w:rsidRDefault="00FF69EB">
            <w:pPr>
              <w:pStyle w:val="TableParagraph"/>
              <w:spacing w:before="107"/>
            </w:pPr>
          </w:p>
          <w:p w14:paraId="7D4B3FD2" w14:textId="77777777" w:rsidR="00FF69EB" w:rsidRDefault="00000000">
            <w:pPr>
              <w:pStyle w:val="TableParagraph"/>
              <w:ind w:left="4" w:right="4"/>
              <w:jc w:val="center"/>
            </w:pPr>
            <w:r>
              <w:rPr>
                <w:spacing w:val="-2"/>
              </w:rPr>
              <w:t>0.001</w:t>
            </w:r>
          </w:p>
        </w:tc>
        <w:tc>
          <w:tcPr>
            <w:tcW w:w="781" w:type="dxa"/>
          </w:tcPr>
          <w:p w14:paraId="4ADC4709" w14:textId="77777777" w:rsidR="00FF69EB" w:rsidRDefault="00FF69EB">
            <w:pPr>
              <w:pStyle w:val="TableParagraph"/>
              <w:spacing w:before="107"/>
            </w:pPr>
          </w:p>
          <w:p w14:paraId="7F9E05E6" w14:textId="77777777" w:rsidR="00FF69EB" w:rsidRDefault="00000000">
            <w:pPr>
              <w:pStyle w:val="TableParagraph"/>
              <w:ind w:left="2" w:right="4"/>
              <w:jc w:val="center"/>
            </w:pPr>
            <w:r>
              <w:rPr>
                <w:spacing w:val="-2"/>
              </w:rPr>
              <w:t>0.001</w:t>
            </w:r>
          </w:p>
        </w:tc>
        <w:tc>
          <w:tcPr>
            <w:tcW w:w="781" w:type="dxa"/>
          </w:tcPr>
          <w:p w14:paraId="6C553C64" w14:textId="77777777" w:rsidR="00FF69EB" w:rsidRDefault="00FF69EB">
            <w:pPr>
              <w:pStyle w:val="TableParagraph"/>
              <w:spacing w:before="107"/>
            </w:pPr>
          </w:p>
          <w:p w14:paraId="1CFAC1A4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0.04</w:t>
            </w:r>
          </w:p>
          <w:p w14:paraId="5AE3670D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10"/>
              </w:rPr>
              <w:t>1</w:t>
            </w:r>
          </w:p>
        </w:tc>
        <w:tc>
          <w:tcPr>
            <w:tcW w:w="789" w:type="dxa"/>
          </w:tcPr>
          <w:p w14:paraId="60F53995" w14:textId="77777777" w:rsidR="00FF69EB" w:rsidRDefault="00FF69EB">
            <w:pPr>
              <w:pStyle w:val="TableParagraph"/>
              <w:spacing w:before="107"/>
            </w:pPr>
          </w:p>
          <w:p w14:paraId="3AAEFD7E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1764</w:t>
            </w:r>
          </w:p>
          <w:p w14:paraId="663FA7FB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2"/>
              </w:rPr>
              <w:t>198.2</w:t>
            </w:r>
          </w:p>
          <w:p w14:paraId="331C46E3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10"/>
              </w:rPr>
              <w:t>5</w:t>
            </w:r>
          </w:p>
        </w:tc>
        <w:tc>
          <w:tcPr>
            <w:tcW w:w="796" w:type="dxa"/>
          </w:tcPr>
          <w:p w14:paraId="5ED85239" w14:textId="77777777" w:rsidR="00FF69EB" w:rsidRDefault="00FF69EB">
            <w:pPr>
              <w:pStyle w:val="TableParagraph"/>
              <w:spacing w:before="107"/>
            </w:pPr>
          </w:p>
          <w:p w14:paraId="2BD733CB" w14:textId="77777777" w:rsidR="00FF69EB" w:rsidRDefault="00000000">
            <w:pPr>
              <w:pStyle w:val="TableParagraph"/>
              <w:ind w:left="116"/>
            </w:pPr>
            <w:r>
              <w:rPr>
                <w:spacing w:val="-4"/>
              </w:rPr>
              <w:t>1158</w:t>
            </w:r>
          </w:p>
          <w:p w14:paraId="79EAB97A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5006</w:t>
            </w:r>
          </w:p>
          <w:p w14:paraId="3CDA6925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5"/>
              </w:rPr>
              <w:t>7.3</w:t>
            </w:r>
          </w:p>
        </w:tc>
        <w:tc>
          <w:tcPr>
            <w:tcW w:w="849" w:type="dxa"/>
          </w:tcPr>
          <w:p w14:paraId="2200729B" w14:textId="77777777" w:rsidR="00FF69EB" w:rsidRDefault="00FF69EB">
            <w:pPr>
              <w:pStyle w:val="TableParagraph"/>
              <w:spacing w:before="107"/>
            </w:pPr>
          </w:p>
          <w:p w14:paraId="063966B3" w14:textId="77777777" w:rsidR="00FF69EB" w:rsidRDefault="00000000">
            <w:pPr>
              <w:pStyle w:val="TableParagraph"/>
              <w:ind w:left="115"/>
            </w:pPr>
            <w:r>
              <w:rPr>
                <w:spacing w:val="-2"/>
              </w:rPr>
              <w:t>3/16/2</w:t>
            </w:r>
          </w:p>
          <w:p w14:paraId="632591F4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5"/>
              </w:rPr>
              <w:t>022</w:t>
            </w:r>
          </w:p>
          <w:p w14:paraId="335D2EEF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4"/>
              </w:rPr>
              <w:t>0:00</w:t>
            </w:r>
          </w:p>
        </w:tc>
        <w:tc>
          <w:tcPr>
            <w:tcW w:w="780" w:type="dxa"/>
          </w:tcPr>
          <w:p w14:paraId="18DE52E1" w14:textId="77777777" w:rsidR="00FF69EB" w:rsidRDefault="00FF69EB">
            <w:pPr>
              <w:pStyle w:val="TableParagraph"/>
              <w:spacing w:before="107"/>
            </w:pPr>
          </w:p>
          <w:p w14:paraId="241E433A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0.676</w:t>
            </w:r>
          </w:p>
          <w:p w14:paraId="3805D878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7785</w:t>
            </w:r>
          </w:p>
          <w:p w14:paraId="534E499C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78</w:t>
            </w:r>
          </w:p>
        </w:tc>
        <w:tc>
          <w:tcPr>
            <w:tcW w:w="871" w:type="dxa"/>
          </w:tcPr>
          <w:p w14:paraId="7D6AD397" w14:textId="77777777" w:rsidR="00FF69EB" w:rsidRDefault="00FF69EB">
            <w:pPr>
              <w:pStyle w:val="TableParagraph"/>
              <w:spacing w:before="107"/>
            </w:pPr>
          </w:p>
          <w:p w14:paraId="0644339B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11720</w:t>
            </w:r>
          </w:p>
          <w:p w14:paraId="017C7C95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2"/>
              </w:rPr>
              <w:t>1450.</w:t>
            </w:r>
          </w:p>
          <w:p w14:paraId="1FC4073E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10"/>
              </w:rPr>
              <w:t>5</w:t>
            </w:r>
          </w:p>
        </w:tc>
        <w:tc>
          <w:tcPr>
            <w:tcW w:w="598" w:type="dxa"/>
          </w:tcPr>
          <w:p w14:paraId="3E56A852" w14:textId="77777777" w:rsidR="00FF69EB" w:rsidRDefault="00FF69EB">
            <w:pPr>
              <w:pStyle w:val="TableParagraph"/>
              <w:spacing w:before="107"/>
            </w:pPr>
          </w:p>
          <w:p w14:paraId="1D842C1E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0.0</w:t>
            </w:r>
          </w:p>
          <w:p w14:paraId="729D4047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5"/>
              </w:rPr>
              <w:t>06</w:t>
            </w:r>
          </w:p>
        </w:tc>
        <w:tc>
          <w:tcPr>
            <w:tcW w:w="778" w:type="dxa"/>
          </w:tcPr>
          <w:p w14:paraId="15B7EBA4" w14:textId="77777777" w:rsidR="00FF69EB" w:rsidRDefault="00FF69EB">
            <w:pPr>
              <w:pStyle w:val="TableParagraph"/>
              <w:spacing w:before="107"/>
            </w:pPr>
          </w:p>
          <w:p w14:paraId="4BD7B231" w14:textId="77777777" w:rsidR="00FF69EB" w:rsidRDefault="00000000">
            <w:pPr>
              <w:pStyle w:val="TableParagraph"/>
              <w:ind w:left="107"/>
            </w:pPr>
            <w:r>
              <w:rPr>
                <w:spacing w:val="-2"/>
              </w:rPr>
              <w:t>0.008</w:t>
            </w:r>
          </w:p>
          <w:p w14:paraId="2CDBE3CF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2"/>
              </w:rPr>
              <w:t>75873</w:t>
            </w:r>
          </w:p>
          <w:p w14:paraId="0ABF4628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10"/>
              </w:rPr>
              <w:t>8</w:t>
            </w:r>
          </w:p>
        </w:tc>
      </w:tr>
      <w:tr w:rsidR="00FF69EB" w14:paraId="0CE13333" w14:textId="77777777">
        <w:trPr>
          <w:trHeight w:val="1562"/>
        </w:trPr>
        <w:tc>
          <w:tcPr>
            <w:tcW w:w="358" w:type="dxa"/>
          </w:tcPr>
          <w:p w14:paraId="19BACBE8" w14:textId="77777777" w:rsidR="00FF69EB" w:rsidRDefault="00FF69EB">
            <w:pPr>
              <w:pStyle w:val="TableParagraph"/>
              <w:spacing w:before="107"/>
            </w:pPr>
          </w:p>
          <w:p w14:paraId="2E2D4ECF" w14:textId="77777777" w:rsidR="00FF69EB" w:rsidRDefault="00000000">
            <w:pPr>
              <w:pStyle w:val="TableParagraph"/>
              <w:ind w:left="50"/>
            </w:pPr>
            <w:r>
              <w:rPr>
                <w:spacing w:val="-10"/>
              </w:rPr>
              <w:t>5</w:t>
            </w:r>
          </w:p>
          <w:p w14:paraId="1B3538A3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0</w:t>
            </w:r>
          </w:p>
          <w:p w14:paraId="63CA8C18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%</w:t>
            </w:r>
          </w:p>
        </w:tc>
        <w:tc>
          <w:tcPr>
            <w:tcW w:w="778" w:type="dxa"/>
          </w:tcPr>
          <w:p w14:paraId="6C6D6E7A" w14:textId="77777777" w:rsidR="00FF69EB" w:rsidRDefault="00FF69EB">
            <w:pPr>
              <w:pStyle w:val="TableParagraph"/>
              <w:spacing w:before="107"/>
            </w:pPr>
          </w:p>
          <w:p w14:paraId="3D341E87" w14:textId="77777777" w:rsidR="00FF69EB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1.095</w:t>
            </w:r>
          </w:p>
        </w:tc>
        <w:tc>
          <w:tcPr>
            <w:tcW w:w="781" w:type="dxa"/>
          </w:tcPr>
          <w:p w14:paraId="13840394" w14:textId="77777777" w:rsidR="00FF69EB" w:rsidRDefault="00FF69EB">
            <w:pPr>
              <w:pStyle w:val="TableParagraph"/>
              <w:spacing w:before="107"/>
            </w:pPr>
          </w:p>
          <w:p w14:paraId="4A89F2C5" w14:textId="77777777" w:rsidR="00FF69EB" w:rsidRDefault="00000000">
            <w:pPr>
              <w:pStyle w:val="TableParagraph"/>
              <w:ind w:left="4" w:right="4"/>
              <w:jc w:val="center"/>
            </w:pPr>
            <w:r>
              <w:rPr>
                <w:spacing w:val="-2"/>
              </w:rPr>
              <w:t>0.006</w:t>
            </w:r>
          </w:p>
        </w:tc>
        <w:tc>
          <w:tcPr>
            <w:tcW w:w="781" w:type="dxa"/>
          </w:tcPr>
          <w:p w14:paraId="29335DA3" w14:textId="77777777" w:rsidR="00FF69EB" w:rsidRDefault="00FF69EB">
            <w:pPr>
              <w:pStyle w:val="TableParagraph"/>
              <w:spacing w:before="107"/>
            </w:pPr>
          </w:p>
          <w:p w14:paraId="329C0989" w14:textId="77777777" w:rsidR="00FF69EB" w:rsidRDefault="00000000">
            <w:pPr>
              <w:pStyle w:val="TableParagraph"/>
              <w:ind w:left="2" w:right="4"/>
              <w:jc w:val="center"/>
            </w:pPr>
            <w:r>
              <w:rPr>
                <w:spacing w:val="-2"/>
              </w:rPr>
              <w:t>0.016</w:t>
            </w:r>
          </w:p>
        </w:tc>
        <w:tc>
          <w:tcPr>
            <w:tcW w:w="781" w:type="dxa"/>
          </w:tcPr>
          <w:p w14:paraId="2726A603" w14:textId="77777777" w:rsidR="00FF69EB" w:rsidRDefault="00FF69EB">
            <w:pPr>
              <w:pStyle w:val="TableParagraph"/>
              <w:spacing w:before="107"/>
            </w:pPr>
          </w:p>
          <w:p w14:paraId="10BB8162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0.00</w:t>
            </w:r>
          </w:p>
          <w:p w14:paraId="045F3A3D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5"/>
              </w:rPr>
              <w:t>05</w:t>
            </w:r>
          </w:p>
        </w:tc>
        <w:tc>
          <w:tcPr>
            <w:tcW w:w="789" w:type="dxa"/>
          </w:tcPr>
          <w:p w14:paraId="5449DB06" w14:textId="77777777" w:rsidR="00FF69EB" w:rsidRDefault="00FF69EB">
            <w:pPr>
              <w:pStyle w:val="TableParagraph"/>
              <w:spacing w:before="107"/>
            </w:pPr>
          </w:p>
          <w:p w14:paraId="30645D1B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8328</w:t>
            </w:r>
          </w:p>
          <w:p w14:paraId="1554AC2E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5"/>
              </w:rPr>
              <w:t>741</w:t>
            </w:r>
          </w:p>
        </w:tc>
        <w:tc>
          <w:tcPr>
            <w:tcW w:w="796" w:type="dxa"/>
          </w:tcPr>
          <w:p w14:paraId="6C5E0C3E" w14:textId="77777777" w:rsidR="00FF69EB" w:rsidRDefault="00FF69EB">
            <w:pPr>
              <w:pStyle w:val="TableParagraph"/>
              <w:spacing w:before="107"/>
            </w:pPr>
          </w:p>
          <w:p w14:paraId="6F0894D1" w14:textId="77777777" w:rsidR="00FF69EB" w:rsidRDefault="00000000">
            <w:pPr>
              <w:pStyle w:val="TableParagraph"/>
              <w:ind w:left="116"/>
            </w:pPr>
            <w:r>
              <w:rPr>
                <w:spacing w:val="-4"/>
              </w:rPr>
              <w:t>2131</w:t>
            </w:r>
          </w:p>
          <w:p w14:paraId="3741FE27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9527</w:t>
            </w:r>
          </w:p>
          <w:p w14:paraId="79BFEB1E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10"/>
              </w:rPr>
              <w:t>1</w:t>
            </w:r>
          </w:p>
        </w:tc>
        <w:tc>
          <w:tcPr>
            <w:tcW w:w="849" w:type="dxa"/>
          </w:tcPr>
          <w:p w14:paraId="52ABCCA4" w14:textId="77777777" w:rsidR="00FF69EB" w:rsidRDefault="00FF69EB">
            <w:pPr>
              <w:pStyle w:val="TableParagraph"/>
              <w:spacing w:before="107"/>
            </w:pPr>
          </w:p>
          <w:p w14:paraId="23D69B67" w14:textId="77777777" w:rsidR="00FF69EB" w:rsidRDefault="00000000">
            <w:pPr>
              <w:pStyle w:val="TableParagraph"/>
              <w:ind w:left="115"/>
            </w:pPr>
            <w:r>
              <w:rPr>
                <w:spacing w:val="-2"/>
              </w:rPr>
              <w:t>3/16/2</w:t>
            </w:r>
          </w:p>
          <w:p w14:paraId="7B148080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5"/>
              </w:rPr>
              <w:t>022</w:t>
            </w:r>
          </w:p>
          <w:p w14:paraId="5C92B6A5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4"/>
              </w:rPr>
              <w:t>0:00</w:t>
            </w:r>
          </w:p>
        </w:tc>
        <w:tc>
          <w:tcPr>
            <w:tcW w:w="780" w:type="dxa"/>
          </w:tcPr>
          <w:p w14:paraId="0375B36F" w14:textId="77777777" w:rsidR="00FF69EB" w:rsidRDefault="00FF69EB">
            <w:pPr>
              <w:pStyle w:val="TableParagraph"/>
              <w:spacing w:before="107"/>
            </w:pPr>
          </w:p>
          <w:p w14:paraId="5571547B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2.383</w:t>
            </w:r>
          </w:p>
          <w:p w14:paraId="77C2E47F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175</w:t>
            </w:r>
          </w:p>
        </w:tc>
        <w:tc>
          <w:tcPr>
            <w:tcW w:w="871" w:type="dxa"/>
          </w:tcPr>
          <w:p w14:paraId="0AC4D8F9" w14:textId="77777777" w:rsidR="00FF69EB" w:rsidRDefault="00FF69EB">
            <w:pPr>
              <w:pStyle w:val="TableParagraph"/>
              <w:spacing w:before="107"/>
            </w:pPr>
          </w:p>
          <w:p w14:paraId="3CC46D3F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21430</w:t>
            </w:r>
          </w:p>
          <w:p w14:paraId="569FEAD8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7314</w:t>
            </w:r>
          </w:p>
        </w:tc>
        <w:tc>
          <w:tcPr>
            <w:tcW w:w="598" w:type="dxa"/>
          </w:tcPr>
          <w:p w14:paraId="50013BF5" w14:textId="77777777" w:rsidR="00FF69EB" w:rsidRDefault="00FF69EB">
            <w:pPr>
              <w:pStyle w:val="TableParagraph"/>
              <w:spacing w:before="107"/>
            </w:pPr>
          </w:p>
          <w:p w14:paraId="5A65F786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0.0</w:t>
            </w:r>
          </w:p>
          <w:p w14:paraId="14D5C180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5"/>
              </w:rPr>
              <w:t>15</w:t>
            </w:r>
          </w:p>
        </w:tc>
        <w:tc>
          <w:tcPr>
            <w:tcW w:w="778" w:type="dxa"/>
          </w:tcPr>
          <w:p w14:paraId="676CFB9A" w14:textId="77777777" w:rsidR="00FF69EB" w:rsidRDefault="00FF69EB">
            <w:pPr>
              <w:pStyle w:val="TableParagraph"/>
              <w:spacing w:before="107"/>
            </w:pPr>
          </w:p>
          <w:p w14:paraId="5AFD344F" w14:textId="77777777" w:rsidR="00FF69EB" w:rsidRDefault="00000000">
            <w:pPr>
              <w:pStyle w:val="TableParagraph"/>
              <w:ind w:left="107"/>
            </w:pPr>
            <w:r>
              <w:rPr>
                <w:spacing w:val="-2"/>
              </w:rPr>
              <w:t>0.033</w:t>
            </w:r>
          </w:p>
          <w:p w14:paraId="3ECCB415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2"/>
              </w:rPr>
              <w:t>73807</w:t>
            </w:r>
          </w:p>
          <w:p w14:paraId="4E256D5C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F69EB" w14:paraId="080004ED" w14:textId="77777777">
        <w:trPr>
          <w:trHeight w:val="1562"/>
        </w:trPr>
        <w:tc>
          <w:tcPr>
            <w:tcW w:w="358" w:type="dxa"/>
          </w:tcPr>
          <w:p w14:paraId="3675D7A9" w14:textId="77777777" w:rsidR="00FF69EB" w:rsidRDefault="00FF69EB">
            <w:pPr>
              <w:pStyle w:val="TableParagraph"/>
              <w:spacing w:before="107"/>
            </w:pPr>
          </w:p>
          <w:p w14:paraId="61DF47B5" w14:textId="77777777" w:rsidR="00FF69EB" w:rsidRDefault="00000000">
            <w:pPr>
              <w:pStyle w:val="TableParagraph"/>
              <w:ind w:left="50"/>
            </w:pPr>
            <w:r>
              <w:rPr>
                <w:spacing w:val="-10"/>
              </w:rPr>
              <w:t>7</w:t>
            </w:r>
          </w:p>
          <w:p w14:paraId="4DCED860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5</w:t>
            </w:r>
          </w:p>
          <w:p w14:paraId="134FAAC0" w14:textId="77777777" w:rsidR="00FF69EB" w:rsidRDefault="00000000">
            <w:pPr>
              <w:pStyle w:val="TableParagraph"/>
              <w:spacing w:before="38"/>
              <w:ind w:left="50"/>
            </w:pPr>
            <w:r>
              <w:rPr>
                <w:spacing w:val="-10"/>
              </w:rPr>
              <w:t>%</w:t>
            </w:r>
          </w:p>
        </w:tc>
        <w:tc>
          <w:tcPr>
            <w:tcW w:w="778" w:type="dxa"/>
          </w:tcPr>
          <w:p w14:paraId="7256535A" w14:textId="77777777" w:rsidR="00FF69EB" w:rsidRDefault="00FF69EB">
            <w:pPr>
              <w:pStyle w:val="TableParagraph"/>
              <w:spacing w:before="107"/>
            </w:pPr>
          </w:p>
          <w:p w14:paraId="74C88819" w14:textId="77777777" w:rsidR="00FF69EB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6.955</w:t>
            </w:r>
          </w:p>
        </w:tc>
        <w:tc>
          <w:tcPr>
            <w:tcW w:w="781" w:type="dxa"/>
          </w:tcPr>
          <w:p w14:paraId="4C1A1035" w14:textId="77777777" w:rsidR="00FF69EB" w:rsidRDefault="00FF69EB">
            <w:pPr>
              <w:pStyle w:val="TableParagraph"/>
              <w:spacing w:before="107"/>
            </w:pPr>
          </w:p>
          <w:p w14:paraId="1EEC951A" w14:textId="77777777" w:rsidR="00FF69EB" w:rsidRDefault="00000000">
            <w:pPr>
              <w:pStyle w:val="TableParagraph"/>
              <w:ind w:left="4" w:right="4"/>
              <w:jc w:val="center"/>
            </w:pPr>
            <w:r>
              <w:rPr>
                <w:spacing w:val="-2"/>
              </w:rPr>
              <w:t>0.019</w:t>
            </w:r>
          </w:p>
        </w:tc>
        <w:tc>
          <w:tcPr>
            <w:tcW w:w="781" w:type="dxa"/>
          </w:tcPr>
          <w:p w14:paraId="7520C3BC" w14:textId="77777777" w:rsidR="00FF69EB" w:rsidRDefault="00FF69EB">
            <w:pPr>
              <w:pStyle w:val="TableParagraph"/>
              <w:spacing w:before="107"/>
            </w:pPr>
          </w:p>
          <w:p w14:paraId="0501F378" w14:textId="77777777" w:rsidR="00FF69EB" w:rsidRDefault="00000000">
            <w:pPr>
              <w:pStyle w:val="TableParagraph"/>
              <w:ind w:left="2" w:right="4"/>
              <w:jc w:val="center"/>
            </w:pPr>
            <w:r>
              <w:rPr>
                <w:spacing w:val="-2"/>
              </w:rPr>
              <w:t>0.035</w:t>
            </w:r>
          </w:p>
        </w:tc>
        <w:tc>
          <w:tcPr>
            <w:tcW w:w="781" w:type="dxa"/>
          </w:tcPr>
          <w:p w14:paraId="36E5F2EC" w14:textId="77777777" w:rsidR="00FF69EB" w:rsidRDefault="00FF69EB">
            <w:pPr>
              <w:pStyle w:val="TableParagraph"/>
              <w:spacing w:before="107"/>
            </w:pPr>
          </w:p>
          <w:p w14:paraId="2EA527A5" w14:textId="77777777" w:rsidR="00FF69EB" w:rsidRDefault="00000000">
            <w:pPr>
              <w:pStyle w:val="TableParagraph"/>
              <w:ind w:right="4"/>
              <w:jc w:val="center"/>
            </w:pPr>
            <w:r>
              <w:rPr>
                <w:spacing w:val="-2"/>
              </w:rPr>
              <w:t>0.037</w:t>
            </w:r>
          </w:p>
        </w:tc>
        <w:tc>
          <w:tcPr>
            <w:tcW w:w="789" w:type="dxa"/>
          </w:tcPr>
          <w:p w14:paraId="10EEAB9A" w14:textId="77777777" w:rsidR="00FF69EB" w:rsidRDefault="00FF69EB">
            <w:pPr>
              <w:pStyle w:val="TableParagraph"/>
              <w:spacing w:before="107"/>
            </w:pPr>
          </w:p>
          <w:p w14:paraId="2F39F170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3947</w:t>
            </w:r>
          </w:p>
          <w:p w14:paraId="5CF01BE5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4"/>
              </w:rPr>
              <w:t>2221</w:t>
            </w:r>
          </w:p>
        </w:tc>
        <w:tc>
          <w:tcPr>
            <w:tcW w:w="796" w:type="dxa"/>
          </w:tcPr>
          <w:p w14:paraId="026B019A" w14:textId="77777777" w:rsidR="00FF69EB" w:rsidRDefault="00FF69EB">
            <w:pPr>
              <w:pStyle w:val="TableParagraph"/>
              <w:spacing w:before="107"/>
            </w:pPr>
          </w:p>
          <w:p w14:paraId="5E292984" w14:textId="77777777" w:rsidR="00FF69EB" w:rsidRDefault="00000000">
            <w:pPr>
              <w:pStyle w:val="TableParagraph"/>
              <w:ind w:left="116"/>
            </w:pPr>
            <w:r>
              <w:rPr>
                <w:spacing w:val="-4"/>
              </w:rPr>
              <w:t>5972</w:t>
            </w:r>
          </w:p>
          <w:p w14:paraId="6C2A8C1D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4931</w:t>
            </w:r>
          </w:p>
          <w:p w14:paraId="374E193D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5"/>
              </w:rPr>
              <w:t>1.3</w:t>
            </w:r>
          </w:p>
        </w:tc>
        <w:tc>
          <w:tcPr>
            <w:tcW w:w="849" w:type="dxa"/>
          </w:tcPr>
          <w:p w14:paraId="4A2B17CB" w14:textId="77777777" w:rsidR="00FF69EB" w:rsidRDefault="00FF69EB">
            <w:pPr>
              <w:pStyle w:val="TableParagraph"/>
              <w:spacing w:before="107"/>
            </w:pPr>
          </w:p>
          <w:p w14:paraId="723CB064" w14:textId="77777777" w:rsidR="00FF69EB" w:rsidRDefault="00000000">
            <w:pPr>
              <w:pStyle w:val="TableParagraph"/>
              <w:ind w:left="115"/>
            </w:pPr>
            <w:r>
              <w:rPr>
                <w:spacing w:val="-2"/>
              </w:rPr>
              <w:t>3/17/2</w:t>
            </w:r>
          </w:p>
          <w:p w14:paraId="1D47F0E1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5"/>
              </w:rPr>
              <w:t>022</w:t>
            </w:r>
          </w:p>
          <w:p w14:paraId="6BF0A7A6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4"/>
              </w:rPr>
              <w:t>0:00</w:t>
            </w:r>
          </w:p>
        </w:tc>
        <w:tc>
          <w:tcPr>
            <w:tcW w:w="780" w:type="dxa"/>
          </w:tcPr>
          <w:p w14:paraId="0A5C8930" w14:textId="77777777" w:rsidR="00FF69EB" w:rsidRDefault="00FF69EB">
            <w:pPr>
              <w:pStyle w:val="TableParagraph"/>
              <w:spacing w:before="107"/>
            </w:pPr>
          </w:p>
          <w:p w14:paraId="1B07AFE9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19.45</w:t>
            </w:r>
          </w:p>
          <w:p w14:paraId="10F43D56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0084</w:t>
            </w:r>
          </w:p>
          <w:p w14:paraId="04E1CEDB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25</w:t>
            </w:r>
          </w:p>
        </w:tc>
        <w:tc>
          <w:tcPr>
            <w:tcW w:w="871" w:type="dxa"/>
          </w:tcPr>
          <w:p w14:paraId="65C96D64" w14:textId="77777777" w:rsidR="00FF69EB" w:rsidRDefault="00FF69EB">
            <w:pPr>
              <w:pStyle w:val="TableParagraph"/>
              <w:spacing w:before="107"/>
            </w:pPr>
          </w:p>
          <w:p w14:paraId="7B767A41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60988</w:t>
            </w:r>
          </w:p>
          <w:p w14:paraId="0B3D0328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2"/>
              </w:rPr>
              <w:t>2897.</w:t>
            </w:r>
          </w:p>
          <w:p w14:paraId="3EAECC9B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10"/>
              </w:rPr>
              <w:t>3</w:t>
            </w:r>
          </w:p>
        </w:tc>
        <w:tc>
          <w:tcPr>
            <w:tcW w:w="598" w:type="dxa"/>
          </w:tcPr>
          <w:p w14:paraId="52EC1D31" w14:textId="77777777" w:rsidR="00FF69EB" w:rsidRDefault="00FF69EB">
            <w:pPr>
              <w:pStyle w:val="TableParagraph"/>
              <w:spacing w:before="107"/>
            </w:pPr>
          </w:p>
          <w:p w14:paraId="4728B432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0.0</w:t>
            </w:r>
          </w:p>
          <w:p w14:paraId="7F95C25E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5"/>
              </w:rPr>
              <w:t>33</w:t>
            </w:r>
          </w:p>
        </w:tc>
        <w:tc>
          <w:tcPr>
            <w:tcW w:w="778" w:type="dxa"/>
          </w:tcPr>
          <w:p w14:paraId="2F4E990B" w14:textId="77777777" w:rsidR="00FF69EB" w:rsidRDefault="00FF69EB">
            <w:pPr>
              <w:pStyle w:val="TableParagraph"/>
              <w:spacing w:before="107"/>
            </w:pPr>
          </w:p>
          <w:p w14:paraId="75520F70" w14:textId="77777777" w:rsidR="00FF69EB" w:rsidRDefault="00000000">
            <w:pPr>
              <w:pStyle w:val="TableParagraph"/>
              <w:ind w:left="107"/>
            </w:pPr>
            <w:r>
              <w:rPr>
                <w:spacing w:val="-2"/>
              </w:rPr>
              <w:t>0.087</w:t>
            </w:r>
          </w:p>
          <w:p w14:paraId="682730B9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2"/>
              </w:rPr>
              <w:t>05295</w:t>
            </w:r>
          </w:p>
          <w:p w14:paraId="42851EEB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10"/>
              </w:rPr>
              <w:t>8</w:t>
            </w:r>
          </w:p>
        </w:tc>
      </w:tr>
      <w:tr w:rsidR="00FF69EB" w14:paraId="429B7126" w14:textId="77777777">
        <w:trPr>
          <w:trHeight w:val="1562"/>
        </w:trPr>
        <w:tc>
          <w:tcPr>
            <w:tcW w:w="358" w:type="dxa"/>
          </w:tcPr>
          <w:p w14:paraId="03C9ACA0" w14:textId="77777777" w:rsidR="00FF69EB" w:rsidRDefault="00FF69EB">
            <w:pPr>
              <w:pStyle w:val="TableParagraph"/>
              <w:spacing w:before="107"/>
            </w:pPr>
          </w:p>
          <w:p w14:paraId="6AF03643" w14:textId="77777777" w:rsidR="00FF69EB" w:rsidRDefault="00000000">
            <w:pPr>
              <w:pStyle w:val="TableParagraph"/>
              <w:spacing w:line="276" w:lineRule="auto"/>
              <w:ind w:left="50" w:right="122"/>
              <w:jc w:val="both"/>
            </w:pPr>
            <w:r>
              <w:rPr>
                <w:spacing w:val="-10"/>
              </w:rPr>
              <w:t>m a x</w:t>
            </w:r>
          </w:p>
        </w:tc>
        <w:tc>
          <w:tcPr>
            <w:tcW w:w="778" w:type="dxa"/>
          </w:tcPr>
          <w:p w14:paraId="1C5E94C3" w14:textId="77777777" w:rsidR="00FF69EB" w:rsidRDefault="00FF69EB">
            <w:pPr>
              <w:pStyle w:val="TableParagraph"/>
              <w:spacing w:before="107"/>
            </w:pPr>
          </w:p>
          <w:p w14:paraId="737DD062" w14:textId="77777777" w:rsidR="00FF69EB" w:rsidRDefault="00000000">
            <w:pPr>
              <w:pStyle w:val="TableParagraph"/>
              <w:ind w:left="111"/>
            </w:pPr>
            <w:r>
              <w:rPr>
                <w:spacing w:val="-4"/>
              </w:rPr>
              <w:t>4121</w:t>
            </w:r>
          </w:p>
          <w:p w14:paraId="3CB02DBF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4"/>
              </w:rPr>
              <w:t>7.27</w:t>
            </w:r>
          </w:p>
        </w:tc>
        <w:tc>
          <w:tcPr>
            <w:tcW w:w="781" w:type="dxa"/>
          </w:tcPr>
          <w:p w14:paraId="4DD7D2D3" w14:textId="77777777" w:rsidR="00FF69EB" w:rsidRDefault="00FF69EB">
            <w:pPr>
              <w:pStyle w:val="TableParagraph"/>
              <w:spacing w:before="107"/>
            </w:pPr>
          </w:p>
          <w:p w14:paraId="6BBFCBB5" w14:textId="77777777" w:rsidR="00FF69EB" w:rsidRDefault="00000000">
            <w:pPr>
              <w:pStyle w:val="TableParagraph"/>
              <w:ind w:left="4" w:right="4"/>
              <w:jc w:val="center"/>
            </w:pPr>
            <w:r>
              <w:rPr>
                <w:spacing w:val="-2"/>
              </w:rPr>
              <w:t>0.095</w:t>
            </w:r>
          </w:p>
        </w:tc>
        <w:tc>
          <w:tcPr>
            <w:tcW w:w="781" w:type="dxa"/>
          </w:tcPr>
          <w:p w14:paraId="37F6BD8A" w14:textId="77777777" w:rsidR="00FF69EB" w:rsidRDefault="00FF69EB">
            <w:pPr>
              <w:pStyle w:val="TableParagraph"/>
              <w:spacing w:before="107"/>
            </w:pPr>
          </w:p>
          <w:p w14:paraId="0FD2286F" w14:textId="77777777" w:rsidR="00FF69EB" w:rsidRDefault="00000000">
            <w:pPr>
              <w:pStyle w:val="TableParagraph"/>
              <w:ind w:left="2" w:right="4"/>
              <w:jc w:val="center"/>
            </w:pPr>
            <w:r>
              <w:rPr>
                <w:spacing w:val="-2"/>
              </w:rPr>
              <w:t>0.577</w:t>
            </w:r>
          </w:p>
        </w:tc>
        <w:tc>
          <w:tcPr>
            <w:tcW w:w="781" w:type="dxa"/>
          </w:tcPr>
          <w:p w14:paraId="0C65E0E0" w14:textId="77777777" w:rsidR="00FF69EB" w:rsidRDefault="00FF69EB">
            <w:pPr>
              <w:pStyle w:val="TableParagraph"/>
              <w:spacing w:before="107"/>
            </w:pPr>
          </w:p>
          <w:p w14:paraId="3B70ADD8" w14:textId="77777777" w:rsidR="00FF69EB" w:rsidRDefault="00000000">
            <w:pPr>
              <w:pStyle w:val="TableParagraph"/>
              <w:ind w:right="4"/>
              <w:jc w:val="center"/>
            </w:pPr>
            <w:r>
              <w:rPr>
                <w:spacing w:val="-2"/>
              </w:rPr>
              <w:t>4.608</w:t>
            </w:r>
          </w:p>
        </w:tc>
        <w:tc>
          <w:tcPr>
            <w:tcW w:w="789" w:type="dxa"/>
          </w:tcPr>
          <w:p w14:paraId="6CCA0158" w14:textId="77777777" w:rsidR="00FF69EB" w:rsidRDefault="00FF69EB">
            <w:pPr>
              <w:pStyle w:val="TableParagraph"/>
              <w:spacing w:before="107"/>
            </w:pPr>
          </w:p>
          <w:p w14:paraId="1CA290EC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5793</w:t>
            </w:r>
          </w:p>
          <w:p w14:paraId="239E5C44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4"/>
              </w:rPr>
              <w:t>4969</w:t>
            </w:r>
          </w:p>
          <w:p w14:paraId="0D466ED4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5"/>
              </w:rPr>
              <w:t>077</w:t>
            </w:r>
          </w:p>
        </w:tc>
        <w:tc>
          <w:tcPr>
            <w:tcW w:w="796" w:type="dxa"/>
          </w:tcPr>
          <w:p w14:paraId="6216717D" w14:textId="77777777" w:rsidR="00FF69EB" w:rsidRDefault="00FF69EB">
            <w:pPr>
              <w:pStyle w:val="TableParagraph"/>
              <w:spacing w:before="107"/>
            </w:pPr>
          </w:p>
          <w:p w14:paraId="120CA446" w14:textId="77777777" w:rsidR="00FF69EB" w:rsidRDefault="00000000">
            <w:pPr>
              <w:pStyle w:val="TableParagraph"/>
              <w:ind w:left="116"/>
            </w:pPr>
            <w:r>
              <w:rPr>
                <w:spacing w:val="-2"/>
              </w:rPr>
              <w:t>7.760</w:t>
            </w:r>
          </w:p>
          <w:p w14:paraId="0A06DF6F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77E+</w:t>
            </w:r>
          </w:p>
          <w:p w14:paraId="44B65C2C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5"/>
              </w:rPr>
              <w:t>11</w:t>
            </w:r>
          </w:p>
        </w:tc>
        <w:tc>
          <w:tcPr>
            <w:tcW w:w="849" w:type="dxa"/>
          </w:tcPr>
          <w:p w14:paraId="22FADC54" w14:textId="77777777" w:rsidR="00FF69EB" w:rsidRDefault="00FF69EB">
            <w:pPr>
              <w:pStyle w:val="TableParagraph"/>
              <w:spacing w:before="107"/>
            </w:pPr>
          </w:p>
          <w:p w14:paraId="0CE33BEA" w14:textId="77777777" w:rsidR="00FF69EB" w:rsidRDefault="00000000">
            <w:pPr>
              <w:pStyle w:val="TableParagraph"/>
              <w:ind w:left="115"/>
            </w:pPr>
            <w:r>
              <w:rPr>
                <w:spacing w:val="-2"/>
              </w:rPr>
              <w:t>3/17/2</w:t>
            </w:r>
          </w:p>
          <w:p w14:paraId="047E38BC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5"/>
              </w:rPr>
              <w:t>022</w:t>
            </w:r>
          </w:p>
          <w:p w14:paraId="795324AA" w14:textId="77777777" w:rsidR="00FF69EB" w:rsidRDefault="00000000">
            <w:pPr>
              <w:pStyle w:val="TableParagraph"/>
              <w:spacing w:before="38"/>
              <w:ind w:left="115"/>
            </w:pPr>
            <w:r>
              <w:rPr>
                <w:spacing w:val="-4"/>
              </w:rPr>
              <w:t>0:00</w:t>
            </w:r>
          </w:p>
        </w:tc>
        <w:tc>
          <w:tcPr>
            <w:tcW w:w="780" w:type="dxa"/>
          </w:tcPr>
          <w:p w14:paraId="05B27995" w14:textId="77777777" w:rsidR="00FF69EB" w:rsidRDefault="00FF69EB">
            <w:pPr>
              <w:pStyle w:val="TableParagraph"/>
              <w:spacing w:before="107"/>
            </w:pPr>
          </w:p>
          <w:p w14:paraId="2AEF0B4B" w14:textId="77777777" w:rsidR="00FF69EB" w:rsidRDefault="00000000">
            <w:pPr>
              <w:pStyle w:val="TableParagraph"/>
              <w:ind w:left="106"/>
            </w:pPr>
            <w:r>
              <w:rPr>
                <w:spacing w:val="-4"/>
              </w:rPr>
              <w:t>2183</w:t>
            </w:r>
          </w:p>
          <w:p w14:paraId="2F90FEA2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5"/>
              </w:rPr>
              <w:t>7.9</w:t>
            </w:r>
          </w:p>
        </w:tc>
        <w:tc>
          <w:tcPr>
            <w:tcW w:w="871" w:type="dxa"/>
          </w:tcPr>
          <w:p w14:paraId="68856424" w14:textId="77777777" w:rsidR="00FF69EB" w:rsidRDefault="00FF69EB">
            <w:pPr>
              <w:pStyle w:val="TableParagraph"/>
              <w:spacing w:before="107"/>
            </w:pPr>
          </w:p>
          <w:p w14:paraId="605FAA5E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5.575</w:t>
            </w:r>
          </w:p>
          <w:p w14:paraId="5117CA90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2"/>
              </w:rPr>
              <w:t>77E+1</w:t>
            </w:r>
          </w:p>
          <w:p w14:paraId="18C2DE2A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10"/>
              </w:rPr>
              <w:t>1</w:t>
            </w:r>
          </w:p>
        </w:tc>
        <w:tc>
          <w:tcPr>
            <w:tcW w:w="598" w:type="dxa"/>
          </w:tcPr>
          <w:p w14:paraId="06D1C1A9" w14:textId="77777777" w:rsidR="00FF69EB" w:rsidRDefault="00FF69EB">
            <w:pPr>
              <w:pStyle w:val="TableParagraph"/>
              <w:spacing w:before="107"/>
            </w:pPr>
          </w:p>
          <w:p w14:paraId="37FF200D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0.5</w:t>
            </w:r>
          </w:p>
          <w:p w14:paraId="517D5A47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778" w:type="dxa"/>
          </w:tcPr>
          <w:p w14:paraId="50FD418A" w14:textId="77777777" w:rsidR="00FF69EB" w:rsidRDefault="00FF69EB">
            <w:pPr>
              <w:pStyle w:val="TableParagraph"/>
              <w:spacing w:before="107"/>
            </w:pPr>
          </w:p>
          <w:p w14:paraId="1EC82C9E" w14:textId="77777777" w:rsidR="00FF69EB" w:rsidRDefault="00000000">
            <w:pPr>
              <w:pStyle w:val="TableParagraph"/>
              <w:ind w:left="107"/>
            </w:pPr>
            <w:r>
              <w:rPr>
                <w:spacing w:val="-2"/>
              </w:rPr>
              <w:t>5.948</w:t>
            </w:r>
          </w:p>
          <w:p w14:paraId="006468F1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2"/>
              </w:rPr>
              <w:t>54485</w:t>
            </w:r>
          </w:p>
          <w:p w14:paraId="271A9A3A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10"/>
              </w:rPr>
              <w:t>8</w:t>
            </w:r>
          </w:p>
        </w:tc>
      </w:tr>
      <w:tr w:rsidR="00FF69EB" w14:paraId="7EA83E65" w14:textId="77777777">
        <w:trPr>
          <w:trHeight w:val="1195"/>
        </w:trPr>
        <w:tc>
          <w:tcPr>
            <w:tcW w:w="358" w:type="dxa"/>
          </w:tcPr>
          <w:p w14:paraId="60508B01" w14:textId="77777777" w:rsidR="00FF69EB" w:rsidRDefault="00FF69EB">
            <w:pPr>
              <w:pStyle w:val="TableParagraph"/>
              <w:spacing w:before="107"/>
            </w:pPr>
          </w:p>
          <w:p w14:paraId="0CF19B27" w14:textId="77777777" w:rsidR="00FF69EB" w:rsidRDefault="00000000">
            <w:pPr>
              <w:pStyle w:val="TableParagraph"/>
              <w:spacing w:line="276" w:lineRule="auto"/>
              <w:ind w:left="50" w:right="128"/>
            </w:pPr>
            <w:proofErr w:type="spellStart"/>
            <w:r>
              <w:rPr>
                <w:spacing w:val="-6"/>
              </w:rPr>
              <w:t>st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778" w:type="dxa"/>
          </w:tcPr>
          <w:p w14:paraId="2BD9EF53" w14:textId="77777777" w:rsidR="00FF69EB" w:rsidRDefault="00FF69EB">
            <w:pPr>
              <w:pStyle w:val="TableParagraph"/>
              <w:spacing w:before="107"/>
            </w:pPr>
          </w:p>
          <w:p w14:paraId="62BF19EB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4421.</w:t>
            </w:r>
          </w:p>
          <w:p w14:paraId="5852333F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4"/>
              </w:rPr>
              <w:t>9979</w:t>
            </w:r>
          </w:p>
          <w:p w14:paraId="6484E0C9" w14:textId="77777777" w:rsidR="00FF69EB" w:rsidRDefault="00000000">
            <w:pPr>
              <w:pStyle w:val="TableParagraph"/>
              <w:spacing w:before="38" w:line="233" w:lineRule="exact"/>
              <w:ind w:left="111"/>
            </w:pPr>
            <w:r>
              <w:rPr>
                <w:spacing w:val="-5"/>
              </w:rPr>
              <w:t>63</w:t>
            </w:r>
          </w:p>
        </w:tc>
        <w:tc>
          <w:tcPr>
            <w:tcW w:w="781" w:type="dxa"/>
          </w:tcPr>
          <w:p w14:paraId="58B0643F" w14:textId="77777777" w:rsidR="00FF69EB" w:rsidRDefault="00FF69EB">
            <w:pPr>
              <w:pStyle w:val="TableParagraph"/>
              <w:spacing w:before="107"/>
            </w:pPr>
          </w:p>
          <w:p w14:paraId="0202ADF1" w14:textId="77777777" w:rsidR="00FF69EB" w:rsidRDefault="00000000">
            <w:pPr>
              <w:pStyle w:val="TableParagraph"/>
              <w:ind w:left="113"/>
            </w:pPr>
            <w:r>
              <w:rPr>
                <w:spacing w:val="-2"/>
              </w:rPr>
              <w:t>0.026</w:t>
            </w:r>
          </w:p>
          <w:p w14:paraId="3BD79CFD" w14:textId="77777777" w:rsidR="00FF69EB" w:rsidRDefault="00000000">
            <w:pPr>
              <w:pStyle w:val="TableParagraph"/>
              <w:spacing w:before="38"/>
              <w:ind w:left="113"/>
            </w:pPr>
            <w:r>
              <w:rPr>
                <w:spacing w:val="-4"/>
              </w:rPr>
              <w:t>9174</w:t>
            </w:r>
          </w:p>
          <w:p w14:paraId="59AE76B8" w14:textId="77777777" w:rsidR="00FF69EB" w:rsidRDefault="00000000">
            <w:pPr>
              <w:pStyle w:val="TableParagraph"/>
              <w:spacing w:before="38" w:line="233" w:lineRule="exact"/>
              <w:ind w:left="113"/>
            </w:pPr>
            <w:r>
              <w:rPr>
                <w:spacing w:val="-5"/>
              </w:rPr>
              <w:t>65</w:t>
            </w:r>
          </w:p>
        </w:tc>
        <w:tc>
          <w:tcPr>
            <w:tcW w:w="781" w:type="dxa"/>
          </w:tcPr>
          <w:p w14:paraId="150D5567" w14:textId="77777777" w:rsidR="00FF69EB" w:rsidRDefault="00FF69EB">
            <w:pPr>
              <w:pStyle w:val="TableParagraph"/>
              <w:spacing w:before="107"/>
            </w:pPr>
          </w:p>
          <w:p w14:paraId="3B91FAC1" w14:textId="77777777" w:rsidR="00FF69EB" w:rsidRDefault="00000000">
            <w:pPr>
              <w:pStyle w:val="TableParagraph"/>
              <w:ind w:left="112"/>
            </w:pPr>
            <w:r>
              <w:rPr>
                <w:spacing w:val="-2"/>
              </w:rPr>
              <w:t>0.058</w:t>
            </w:r>
          </w:p>
          <w:p w14:paraId="6A4D89A4" w14:textId="77777777" w:rsidR="00FF69EB" w:rsidRDefault="00000000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6678</w:t>
            </w:r>
          </w:p>
          <w:p w14:paraId="3BA63604" w14:textId="77777777" w:rsidR="00FF69EB" w:rsidRDefault="00000000">
            <w:pPr>
              <w:pStyle w:val="TableParagraph"/>
              <w:spacing w:before="38" w:line="233" w:lineRule="exact"/>
              <w:ind w:left="112"/>
            </w:pPr>
            <w:r>
              <w:rPr>
                <w:spacing w:val="-5"/>
              </w:rPr>
              <w:t>35</w:t>
            </w:r>
          </w:p>
        </w:tc>
        <w:tc>
          <w:tcPr>
            <w:tcW w:w="781" w:type="dxa"/>
          </w:tcPr>
          <w:p w14:paraId="7272FE55" w14:textId="77777777" w:rsidR="00FF69EB" w:rsidRDefault="00FF69EB">
            <w:pPr>
              <w:pStyle w:val="TableParagraph"/>
              <w:spacing w:before="107"/>
            </w:pPr>
          </w:p>
          <w:p w14:paraId="4093FCA3" w14:textId="77777777" w:rsidR="00FF69EB" w:rsidRDefault="00000000">
            <w:pPr>
              <w:pStyle w:val="TableParagraph"/>
              <w:ind w:left="111"/>
            </w:pPr>
            <w:r>
              <w:rPr>
                <w:spacing w:val="-2"/>
              </w:rPr>
              <w:t>0.229</w:t>
            </w:r>
          </w:p>
          <w:p w14:paraId="084FD980" w14:textId="77777777" w:rsidR="00FF69EB" w:rsidRDefault="00000000">
            <w:pPr>
              <w:pStyle w:val="TableParagraph"/>
              <w:spacing w:before="38"/>
              <w:ind w:left="111"/>
            </w:pPr>
            <w:r>
              <w:rPr>
                <w:spacing w:val="-4"/>
              </w:rPr>
              <w:t>7812</w:t>
            </w:r>
          </w:p>
          <w:p w14:paraId="7A57C6A2" w14:textId="77777777" w:rsidR="00FF69EB" w:rsidRDefault="00000000">
            <w:pPr>
              <w:pStyle w:val="TableParagraph"/>
              <w:spacing w:before="38" w:line="233" w:lineRule="exact"/>
              <w:ind w:left="111"/>
            </w:pPr>
            <w:r>
              <w:rPr>
                <w:spacing w:val="-5"/>
              </w:rPr>
              <w:t>64</w:t>
            </w:r>
          </w:p>
        </w:tc>
        <w:tc>
          <w:tcPr>
            <w:tcW w:w="789" w:type="dxa"/>
          </w:tcPr>
          <w:p w14:paraId="146C2B77" w14:textId="77777777" w:rsidR="00FF69EB" w:rsidRDefault="00FF69EB">
            <w:pPr>
              <w:pStyle w:val="TableParagraph"/>
              <w:spacing w:before="107"/>
            </w:pPr>
          </w:p>
          <w:p w14:paraId="14CC3C64" w14:textId="77777777" w:rsidR="00FF69EB" w:rsidRDefault="00000000">
            <w:pPr>
              <w:pStyle w:val="TableParagraph"/>
              <w:ind w:left="110"/>
            </w:pPr>
            <w:r>
              <w:rPr>
                <w:spacing w:val="-4"/>
              </w:rPr>
              <w:t>2771</w:t>
            </w:r>
          </w:p>
          <w:p w14:paraId="7A3578BB" w14:textId="77777777" w:rsidR="00FF69EB" w:rsidRDefault="00000000">
            <w:pPr>
              <w:pStyle w:val="TableParagraph"/>
              <w:spacing w:before="38"/>
              <w:ind w:left="110"/>
            </w:pPr>
            <w:r>
              <w:rPr>
                <w:spacing w:val="-4"/>
              </w:rPr>
              <w:t>1763</w:t>
            </w:r>
          </w:p>
          <w:p w14:paraId="706584CF" w14:textId="77777777" w:rsidR="00FF69EB" w:rsidRDefault="00000000">
            <w:pPr>
              <w:pStyle w:val="TableParagraph"/>
              <w:spacing w:before="38" w:line="233" w:lineRule="exact"/>
              <w:ind w:left="110"/>
            </w:pPr>
            <w:r>
              <w:rPr>
                <w:spacing w:val="-5"/>
              </w:rPr>
              <w:t>34</w:t>
            </w:r>
          </w:p>
        </w:tc>
        <w:tc>
          <w:tcPr>
            <w:tcW w:w="796" w:type="dxa"/>
          </w:tcPr>
          <w:p w14:paraId="01A4E22E" w14:textId="77777777" w:rsidR="00FF69EB" w:rsidRDefault="00FF69EB">
            <w:pPr>
              <w:pStyle w:val="TableParagraph"/>
              <w:spacing w:before="107"/>
            </w:pPr>
          </w:p>
          <w:p w14:paraId="2D859E42" w14:textId="77777777" w:rsidR="00FF69EB" w:rsidRDefault="00000000">
            <w:pPr>
              <w:pStyle w:val="TableParagraph"/>
              <w:ind w:left="116"/>
            </w:pPr>
            <w:r>
              <w:rPr>
                <w:spacing w:val="-4"/>
              </w:rPr>
              <w:t>3818</w:t>
            </w:r>
          </w:p>
          <w:p w14:paraId="7A150F82" w14:textId="77777777" w:rsidR="00FF69EB" w:rsidRDefault="00000000">
            <w:pPr>
              <w:pStyle w:val="TableParagraph"/>
              <w:spacing w:before="38"/>
              <w:ind w:left="116"/>
            </w:pPr>
            <w:r>
              <w:rPr>
                <w:spacing w:val="-4"/>
              </w:rPr>
              <w:t>9701</w:t>
            </w:r>
          </w:p>
          <w:p w14:paraId="1500E926" w14:textId="77777777" w:rsidR="00FF69EB" w:rsidRDefault="00000000">
            <w:pPr>
              <w:pStyle w:val="TableParagraph"/>
              <w:spacing w:before="38" w:line="233" w:lineRule="exact"/>
              <w:ind w:left="116"/>
            </w:pPr>
            <w:r>
              <w:rPr>
                <w:spacing w:val="-5"/>
              </w:rPr>
              <w:t>989</w:t>
            </w:r>
          </w:p>
        </w:tc>
        <w:tc>
          <w:tcPr>
            <w:tcW w:w="849" w:type="dxa"/>
          </w:tcPr>
          <w:p w14:paraId="5EFD1CDC" w14:textId="77777777" w:rsidR="00FF69EB" w:rsidRDefault="00FF69E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14:paraId="2F491DC2" w14:textId="77777777" w:rsidR="00FF69EB" w:rsidRDefault="00FF69EB">
            <w:pPr>
              <w:pStyle w:val="TableParagraph"/>
              <w:spacing w:before="107"/>
            </w:pPr>
          </w:p>
          <w:p w14:paraId="23075C4B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3044.</w:t>
            </w:r>
          </w:p>
          <w:p w14:paraId="6C6C614A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4"/>
              </w:rPr>
              <w:t>1173</w:t>
            </w:r>
          </w:p>
          <w:p w14:paraId="14DD4EFE" w14:textId="77777777" w:rsidR="00FF69EB" w:rsidRDefault="00000000">
            <w:pPr>
              <w:pStyle w:val="TableParagraph"/>
              <w:spacing w:before="38" w:line="233" w:lineRule="exact"/>
              <w:ind w:left="106"/>
            </w:pPr>
            <w:r>
              <w:rPr>
                <w:spacing w:val="-5"/>
              </w:rPr>
              <w:t>64</w:t>
            </w:r>
          </w:p>
        </w:tc>
        <w:tc>
          <w:tcPr>
            <w:tcW w:w="871" w:type="dxa"/>
          </w:tcPr>
          <w:p w14:paraId="092C2A89" w14:textId="77777777" w:rsidR="00FF69EB" w:rsidRDefault="00FF69EB">
            <w:pPr>
              <w:pStyle w:val="TableParagraph"/>
              <w:spacing w:before="107"/>
            </w:pPr>
          </w:p>
          <w:p w14:paraId="7E688F73" w14:textId="77777777" w:rsidR="00FF69EB" w:rsidRDefault="00000000">
            <w:pPr>
              <w:pStyle w:val="TableParagraph"/>
              <w:ind w:left="106"/>
            </w:pPr>
            <w:r>
              <w:rPr>
                <w:spacing w:val="-2"/>
              </w:rPr>
              <w:t>27444</w:t>
            </w:r>
          </w:p>
          <w:p w14:paraId="0C542C23" w14:textId="77777777" w:rsidR="00FF69EB" w:rsidRDefault="00000000">
            <w:pPr>
              <w:pStyle w:val="TableParagraph"/>
              <w:spacing w:before="38"/>
              <w:ind w:left="106"/>
            </w:pPr>
            <w:r>
              <w:rPr>
                <w:spacing w:val="-2"/>
              </w:rPr>
              <w:t>32970</w:t>
            </w:r>
          </w:p>
          <w:p w14:paraId="142DE9D9" w14:textId="77777777" w:rsidR="00FF69EB" w:rsidRDefault="00000000">
            <w:pPr>
              <w:pStyle w:val="TableParagraph"/>
              <w:spacing w:before="38" w:line="233" w:lineRule="exact"/>
              <w:ind w:left="106"/>
            </w:pPr>
            <w:r>
              <w:rPr>
                <w:spacing w:val="-10"/>
              </w:rPr>
              <w:t>5</w:t>
            </w:r>
          </w:p>
        </w:tc>
        <w:tc>
          <w:tcPr>
            <w:tcW w:w="598" w:type="dxa"/>
          </w:tcPr>
          <w:p w14:paraId="4070E6F9" w14:textId="77777777" w:rsidR="00FF69EB" w:rsidRDefault="00FF69EB">
            <w:pPr>
              <w:pStyle w:val="TableParagraph"/>
              <w:spacing w:before="107"/>
            </w:pPr>
          </w:p>
          <w:p w14:paraId="4659C0B0" w14:textId="77777777" w:rsidR="00FF69EB" w:rsidRDefault="00000000">
            <w:pPr>
              <w:pStyle w:val="TableParagraph"/>
              <w:ind w:left="105"/>
            </w:pPr>
            <w:r>
              <w:rPr>
                <w:spacing w:val="-5"/>
              </w:rPr>
              <w:t>0.0</w:t>
            </w:r>
          </w:p>
          <w:p w14:paraId="7C41FECB" w14:textId="77777777" w:rsidR="00FF69EB" w:rsidRDefault="00000000">
            <w:pPr>
              <w:pStyle w:val="TableParagraph"/>
              <w:spacing w:before="38"/>
              <w:ind w:left="105"/>
            </w:pPr>
            <w:r>
              <w:rPr>
                <w:spacing w:val="-5"/>
              </w:rPr>
              <w:t>461</w:t>
            </w:r>
          </w:p>
          <w:p w14:paraId="0AD8B04E" w14:textId="77777777" w:rsidR="00FF69EB" w:rsidRDefault="00000000">
            <w:pPr>
              <w:pStyle w:val="TableParagraph"/>
              <w:spacing w:before="38" w:line="233" w:lineRule="exact"/>
              <w:ind w:left="105"/>
            </w:pPr>
            <w:r>
              <w:rPr>
                <w:spacing w:val="-5"/>
              </w:rPr>
              <w:t>91</w:t>
            </w:r>
          </w:p>
        </w:tc>
        <w:tc>
          <w:tcPr>
            <w:tcW w:w="778" w:type="dxa"/>
          </w:tcPr>
          <w:p w14:paraId="35F04BDF" w14:textId="77777777" w:rsidR="00FF69EB" w:rsidRDefault="00FF69EB">
            <w:pPr>
              <w:pStyle w:val="TableParagraph"/>
              <w:spacing w:before="107"/>
            </w:pPr>
          </w:p>
          <w:p w14:paraId="5E9B71F1" w14:textId="77777777" w:rsidR="00FF69EB" w:rsidRDefault="00000000">
            <w:pPr>
              <w:pStyle w:val="TableParagraph"/>
              <w:ind w:left="107"/>
            </w:pPr>
            <w:r>
              <w:rPr>
                <w:spacing w:val="-2"/>
              </w:rPr>
              <w:t>0.364</w:t>
            </w:r>
          </w:p>
          <w:p w14:paraId="0C6F12C8" w14:textId="77777777" w:rsidR="00FF69EB" w:rsidRDefault="00000000">
            <w:pPr>
              <w:pStyle w:val="TableParagraph"/>
              <w:spacing w:before="38"/>
              <w:ind w:left="107"/>
            </w:pPr>
            <w:r>
              <w:rPr>
                <w:spacing w:val="-2"/>
              </w:rPr>
              <w:t>72187</w:t>
            </w:r>
          </w:p>
          <w:p w14:paraId="1C30292C" w14:textId="77777777" w:rsidR="00FF69EB" w:rsidRDefault="00000000">
            <w:pPr>
              <w:pStyle w:val="TableParagraph"/>
              <w:spacing w:before="38" w:line="233" w:lineRule="exact"/>
              <w:ind w:left="107"/>
            </w:pPr>
            <w:r>
              <w:rPr>
                <w:spacing w:val="-10"/>
              </w:rPr>
              <w:t>1</w:t>
            </w:r>
          </w:p>
        </w:tc>
      </w:tr>
    </w:tbl>
    <w:p w14:paraId="176E987D" w14:textId="77777777" w:rsidR="00FF69EB" w:rsidRDefault="00FF69EB">
      <w:pPr>
        <w:pStyle w:val="BodyText"/>
        <w:rPr>
          <w:sz w:val="20"/>
        </w:rPr>
      </w:pPr>
    </w:p>
    <w:p w14:paraId="08DCA730" w14:textId="77777777" w:rsidR="00FF69EB" w:rsidRDefault="00FF69EB">
      <w:pPr>
        <w:pStyle w:val="BodyText"/>
        <w:rPr>
          <w:sz w:val="20"/>
        </w:rPr>
      </w:pPr>
    </w:p>
    <w:p w14:paraId="1406A39F" w14:textId="77777777" w:rsidR="00FF69EB" w:rsidRDefault="00FF69EB">
      <w:pPr>
        <w:pStyle w:val="BodyText"/>
        <w:rPr>
          <w:sz w:val="20"/>
        </w:rPr>
      </w:pPr>
    </w:p>
    <w:p w14:paraId="5DBFD3AA" w14:textId="77777777" w:rsidR="00FF69EB" w:rsidRDefault="00FF69EB">
      <w:pPr>
        <w:pStyle w:val="BodyText"/>
        <w:rPr>
          <w:sz w:val="20"/>
        </w:rPr>
      </w:pPr>
    </w:p>
    <w:p w14:paraId="232816D9" w14:textId="77777777" w:rsidR="00FF69EB" w:rsidRDefault="00000000">
      <w:pPr>
        <w:pStyle w:val="BodyText"/>
        <w:spacing w:before="1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ED62E8" wp14:editId="19F842FD">
                <wp:simplePos x="0" y="0"/>
                <wp:positionH relativeFrom="page">
                  <wp:posOffset>952500</wp:posOffset>
                </wp:positionH>
                <wp:positionV relativeFrom="paragraph">
                  <wp:posOffset>274370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2F077" id="Graphic 4" o:spid="_x0000_s1026" style="position:absolute;margin-left:75pt;margin-top:21.6pt;width:4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5401407F" w14:textId="77777777" w:rsidR="00FF69EB" w:rsidRDefault="00FF69EB">
      <w:pPr>
        <w:pStyle w:val="BodyText"/>
        <w:spacing w:before="85"/>
      </w:pPr>
    </w:p>
    <w:p w14:paraId="4F1434C8" w14:textId="77777777" w:rsidR="00FF69EB" w:rsidRDefault="00000000">
      <w:pPr>
        <w:pStyle w:val="Heading1"/>
        <w:numPr>
          <w:ilvl w:val="0"/>
          <w:numId w:val="1"/>
        </w:numPr>
        <w:tabs>
          <w:tab w:val="left" w:pos="265"/>
        </w:tabs>
        <w:spacing w:line="504" w:lineRule="auto"/>
        <w:ind w:left="23" w:right="6511" w:firstLine="0"/>
      </w:pPr>
      <w:r>
        <w:t>Visual Explorations Bitcoin</w:t>
      </w:r>
      <w:r>
        <w:rPr>
          <w:spacing w:val="-15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Time:</w:t>
      </w:r>
    </w:p>
    <w:p w14:paraId="5539C508" w14:textId="77777777" w:rsidR="00FF69EB" w:rsidRDefault="00FF69EB">
      <w:pPr>
        <w:pStyle w:val="Heading1"/>
        <w:spacing w:line="504" w:lineRule="auto"/>
        <w:sectPr w:rsidR="00FF69EB">
          <w:type w:val="continuous"/>
          <w:pgSz w:w="11920" w:h="16840"/>
          <w:pgMar w:top="1780" w:right="1417" w:bottom="280" w:left="1417" w:header="720" w:footer="720" w:gutter="0"/>
          <w:cols w:space="720"/>
        </w:sectPr>
      </w:pPr>
    </w:p>
    <w:p w14:paraId="24489EB9" w14:textId="77777777" w:rsidR="00FF69EB" w:rsidRDefault="00000000">
      <w:pPr>
        <w:pStyle w:val="BodyText"/>
        <w:spacing w:before="80"/>
        <w:ind w:left="23"/>
      </w:pPr>
      <w:r>
        <w:lastRenderedPageBreak/>
        <w:t>The</w:t>
      </w:r>
      <w:r>
        <w:rPr>
          <w:spacing w:val="-7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Bitcoin's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plotted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days.</w:t>
      </w:r>
    </w:p>
    <w:p w14:paraId="10FDD861" w14:textId="77777777" w:rsidR="00FF69EB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42E9C2E" wp14:editId="6B2A7A5C">
            <wp:simplePos x="0" y="0"/>
            <wp:positionH relativeFrom="page">
              <wp:posOffset>1426578</wp:posOffset>
            </wp:positionH>
            <wp:positionV relativeFrom="paragraph">
              <wp:posOffset>261040</wp:posOffset>
            </wp:positionV>
            <wp:extent cx="4663446" cy="25546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6" cy="2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2CB6A" w14:textId="77777777" w:rsidR="00FF69EB" w:rsidRDefault="00FF69EB">
      <w:pPr>
        <w:pStyle w:val="BodyText"/>
        <w:spacing w:before="220"/>
      </w:pPr>
    </w:p>
    <w:p w14:paraId="6A229AF7" w14:textId="77777777" w:rsidR="00FF69EB" w:rsidRDefault="00000000">
      <w:pPr>
        <w:pStyle w:val="Heading1"/>
        <w:ind w:left="23" w:firstLine="0"/>
      </w:pPr>
      <w:r>
        <w:t>Correlation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Numeric</w:t>
      </w:r>
      <w:r>
        <w:rPr>
          <w:spacing w:val="-8"/>
        </w:rPr>
        <w:t xml:space="preserve"> </w:t>
      </w:r>
      <w:r>
        <w:rPr>
          <w:spacing w:val="-2"/>
        </w:rPr>
        <w:t>Features:</w:t>
      </w:r>
    </w:p>
    <w:p w14:paraId="4C9FE081" w14:textId="77777777" w:rsidR="00FF69EB" w:rsidRDefault="00FF69EB">
      <w:pPr>
        <w:pStyle w:val="BodyText"/>
        <w:spacing w:before="25"/>
        <w:rPr>
          <w:b/>
        </w:rPr>
      </w:pPr>
    </w:p>
    <w:p w14:paraId="2C74887C" w14:textId="77777777" w:rsidR="00FF69EB" w:rsidRDefault="00000000">
      <w:pPr>
        <w:pStyle w:val="BodyText"/>
        <w:ind w:left="23"/>
      </w:pP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heatmap</w:t>
      </w:r>
      <w:r>
        <w:rPr>
          <w:spacing w:val="-7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relate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other.</w:t>
      </w:r>
    </w:p>
    <w:p w14:paraId="0DA4CBCD" w14:textId="77777777" w:rsidR="00FF69EB" w:rsidRDefault="00FF69EB">
      <w:pPr>
        <w:pStyle w:val="BodyText"/>
        <w:rPr>
          <w:sz w:val="20"/>
        </w:rPr>
      </w:pPr>
    </w:p>
    <w:p w14:paraId="062B2748" w14:textId="77777777" w:rsidR="00FF69EB" w:rsidRDefault="00FF69EB">
      <w:pPr>
        <w:pStyle w:val="BodyText"/>
        <w:rPr>
          <w:sz w:val="20"/>
        </w:rPr>
      </w:pPr>
    </w:p>
    <w:p w14:paraId="408EA449" w14:textId="77777777" w:rsidR="00FF69EB" w:rsidRDefault="00FF69EB">
      <w:pPr>
        <w:pStyle w:val="BodyText"/>
        <w:rPr>
          <w:sz w:val="20"/>
        </w:rPr>
      </w:pPr>
    </w:p>
    <w:p w14:paraId="3B416806" w14:textId="77777777" w:rsidR="00FF69EB" w:rsidRDefault="00000000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7A4F99B" wp14:editId="6F089595">
            <wp:simplePos x="0" y="0"/>
            <wp:positionH relativeFrom="page">
              <wp:posOffset>1512589</wp:posOffset>
            </wp:positionH>
            <wp:positionV relativeFrom="paragraph">
              <wp:posOffset>213347</wp:posOffset>
            </wp:positionV>
            <wp:extent cx="4262986" cy="37890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86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9069" w14:textId="77777777" w:rsidR="00FF69EB" w:rsidRDefault="00FF69EB">
      <w:pPr>
        <w:pStyle w:val="BodyText"/>
        <w:rPr>
          <w:sz w:val="20"/>
        </w:rPr>
        <w:sectPr w:rsidR="00FF69EB">
          <w:pgSz w:w="11920" w:h="16840"/>
          <w:pgMar w:top="1360" w:right="1417" w:bottom="280" w:left="1417" w:header="720" w:footer="720" w:gutter="0"/>
          <w:cols w:space="720"/>
        </w:sectPr>
      </w:pPr>
    </w:p>
    <w:p w14:paraId="62F0EB00" w14:textId="77777777" w:rsidR="00FF69EB" w:rsidRDefault="00000000">
      <w:pPr>
        <w:pStyle w:val="BodyText"/>
        <w:spacing w:line="20" w:lineRule="exact"/>
        <w:ind w:left="8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5F7302" wp14:editId="63CBF38F">
                <wp:extent cx="5651500" cy="12700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49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6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D0907" id="Group 7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">
                <v:shape id="Graphic 8" o:spid="_x0000_s1027" style="position:absolute;top:63;width:56515;height:13;visibility:visible;mso-wrap-style:square;v-text-anchor:top" coordsize="5651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" path="m,l5651496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4F745D8E" w14:textId="77777777" w:rsidR="00FF69EB" w:rsidRDefault="00FF69EB">
      <w:pPr>
        <w:pStyle w:val="BodyText"/>
        <w:spacing w:before="97"/>
      </w:pPr>
    </w:p>
    <w:p w14:paraId="3E35E268" w14:textId="77777777" w:rsidR="00FF69EB" w:rsidRDefault="00000000">
      <w:pPr>
        <w:pStyle w:val="Heading1"/>
        <w:numPr>
          <w:ilvl w:val="0"/>
          <w:numId w:val="1"/>
        </w:numPr>
        <w:tabs>
          <w:tab w:val="left" w:pos="265"/>
        </w:tabs>
        <w:spacing w:before="1"/>
        <w:ind w:left="265" w:hanging="242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Observations</w:t>
      </w:r>
    </w:p>
    <w:p w14:paraId="343B971C" w14:textId="77777777" w:rsidR="00FF69EB" w:rsidRDefault="00FF69EB">
      <w:pPr>
        <w:pStyle w:val="BodyText"/>
        <w:spacing w:before="24"/>
        <w:rPr>
          <w:b/>
        </w:rPr>
      </w:pPr>
    </w:p>
    <w:p w14:paraId="6D20D327" w14:textId="77777777" w:rsidR="00FF69EB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"/>
        <w:ind w:left="742" w:hanging="359"/>
      </w:pPr>
      <w:r>
        <w:t>Bitcoin's</w:t>
      </w:r>
      <w:r>
        <w:rPr>
          <w:spacing w:val="-9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remained</w:t>
      </w:r>
      <w:r>
        <w:rPr>
          <w:spacing w:val="-6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two-day</w:t>
      </w:r>
      <w:r>
        <w:rPr>
          <w:spacing w:val="-6"/>
        </w:rPr>
        <w:t xml:space="preserve"> </w:t>
      </w:r>
      <w:r>
        <w:rPr>
          <w:spacing w:val="-2"/>
        </w:rPr>
        <w:t>period.</w:t>
      </w:r>
    </w:p>
    <w:p w14:paraId="1F517209" w14:textId="77777777" w:rsidR="00FF69EB" w:rsidRDefault="00FF69EB">
      <w:pPr>
        <w:pStyle w:val="BodyText"/>
        <w:spacing w:before="75"/>
      </w:pPr>
    </w:p>
    <w:p w14:paraId="12908848" w14:textId="77777777" w:rsidR="00FF69EB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" w:line="276" w:lineRule="auto"/>
        <w:ind w:right="70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cryptocurrency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market </w:t>
      </w:r>
      <w:r>
        <w:rPr>
          <w:spacing w:val="-2"/>
        </w:rPr>
        <w:t>capitalization.</w:t>
      </w:r>
    </w:p>
    <w:p w14:paraId="4DC8F0CC" w14:textId="77777777" w:rsidR="00FF69EB" w:rsidRDefault="00FF69EB">
      <w:pPr>
        <w:pStyle w:val="BodyText"/>
        <w:spacing w:before="37"/>
      </w:pPr>
    </w:p>
    <w:p w14:paraId="30CA9641" w14:textId="77777777" w:rsidR="00FF69EB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r>
        <w:t>Volatility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minor</w:t>
      </w:r>
      <w:r>
        <w:rPr>
          <w:spacing w:val="-8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liquidity</w:t>
      </w:r>
      <w:r>
        <w:rPr>
          <w:spacing w:val="-7"/>
        </w:rPr>
        <w:t xml:space="preserve"> </w:t>
      </w:r>
      <w:r>
        <w:rPr>
          <w:spacing w:val="-2"/>
        </w:rPr>
        <w:t>ratio.</w:t>
      </w:r>
    </w:p>
    <w:p w14:paraId="66F314C7" w14:textId="77777777" w:rsidR="00FF69EB" w:rsidRDefault="00FF69EB">
      <w:pPr>
        <w:pStyle w:val="BodyText"/>
        <w:spacing w:before="76"/>
      </w:pPr>
    </w:p>
    <w:p w14:paraId="1670F5FB" w14:textId="77777777" w:rsidR="00FF69EB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r>
        <w:t>Trading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moderate</w:t>
      </w:r>
      <w:r>
        <w:rPr>
          <w:spacing w:val="-8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liquidity.</w:t>
      </w:r>
    </w:p>
    <w:p w14:paraId="06994FF1" w14:textId="77777777" w:rsidR="00FF69EB" w:rsidRDefault="00FF69EB">
      <w:pPr>
        <w:pStyle w:val="BodyText"/>
        <w:rPr>
          <w:sz w:val="20"/>
        </w:rPr>
      </w:pPr>
    </w:p>
    <w:p w14:paraId="429C750B" w14:textId="77777777" w:rsidR="00FF69EB" w:rsidRDefault="00FF69EB">
      <w:pPr>
        <w:pStyle w:val="BodyText"/>
        <w:rPr>
          <w:sz w:val="20"/>
        </w:rPr>
      </w:pPr>
    </w:p>
    <w:p w14:paraId="0742EC15" w14:textId="77777777" w:rsidR="00FF69EB" w:rsidRDefault="00000000">
      <w:pPr>
        <w:pStyle w:val="BodyText"/>
        <w:spacing w:before="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24B9B01" wp14:editId="498637F9">
                <wp:simplePos x="0" y="0"/>
                <wp:positionH relativeFrom="page">
                  <wp:posOffset>952500</wp:posOffset>
                </wp:positionH>
                <wp:positionV relativeFrom="paragraph">
                  <wp:posOffset>177410</wp:posOffset>
                </wp:positionV>
                <wp:extent cx="5651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B6D36" id="Graphic 9" o:spid="_x0000_s1026" style="position:absolute;margin-left:75pt;margin-top:13.95pt;width:4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D67A73D" w14:textId="77777777" w:rsidR="00FF69EB" w:rsidRDefault="00FF69EB">
      <w:pPr>
        <w:pStyle w:val="BodyText"/>
        <w:spacing w:before="98"/>
      </w:pPr>
    </w:p>
    <w:p w14:paraId="7C879F2E" w14:textId="77777777" w:rsidR="00FF69EB" w:rsidRDefault="00000000">
      <w:pPr>
        <w:pStyle w:val="Heading1"/>
        <w:numPr>
          <w:ilvl w:val="0"/>
          <w:numId w:val="1"/>
        </w:numPr>
        <w:tabs>
          <w:tab w:val="left" w:pos="265"/>
        </w:tabs>
        <w:ind w:left="265" w:hanging="242"/>
      </w:pPr>
      <w:r>
        <w:rPr>
          <w:spacing w:val="-2"/>
        </w:rPr>
        <w:t>Conclusion</w:t>
      </w:r>
    </w:p>
    <w:p w14:paraId="79F2A79C" w14:textId="77777777" w:rsidR="00FF69EB" w:rsidRDefault="00FF69EB">
      <w:pPr>
        <w:pStyle w:val="BodyText"/>
        <w:spacing w:before="25"/>
        <w:rPr>
          <w:b/>
        </w:rPr>
      </w:pPr>
    </w:p>
    <w:p w14:paraId="6D150E45" w14:textId="77777777" w:rsidR="00FF69EB" w:rsidRDefault="00000000">
      <w:pPr>
        <w:pStyle w:val="BodyText"/>
        <w:ind w:left="23"/>
      </w:pP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5BD15DFB" w14:textId="77777777" w:rsidR="00FF69EB" w:rsidRDefault="00000000">
      <w:pPr>
        <w:pStyle w:val="BodyText"/>
        <w:spacing w:before="38" w:line="276" w:lineRule="auto"/>
        <w:ind w:left="23" w:firstLine="61"/>
      </w:pPr>
      <w:r>
        <w:t>This exploration guided the creation of new features like volatility and moving averages, leading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liquidity</w:t>
      </w:r>
      <w:r>
        <w:rPr>
          <w:spacing w:val="-4"/>
        </w:rPr>
        <w:t xml:space="preserve"> </w:t>
      </w:r>
      <w:r>
        <w:t>prediction.</w:t>
      </w:r>
    </w:p>
    <w:sectPr w:rsidR="00FF69EB">
      <w:pgSz w:w="11920" w:h="16840"/>
      <w:pgMar w:top="16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27A58"/>
    <w:multiLevelType w:val="hybridMultilevel"/>
    <w:tmpl w:val="B43263C0"/>
    <w:lvl w:ilvl="0" w:tplc="3FBEBD92">
      <w:start w:val="1"/>
      <w:numFmt w:val="decimal"/>
      <w:lvlText w:val="%1."/>
      <w:lvlJc w:val="left"/>
      <w:pPr>
        <w:ind w:left="267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283EB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B2A76B4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6230287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8796239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02861146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 w:tplc="ECAAC9B4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7" w:tplc="A3CC605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79A8BA24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num w:numId="1" w16cid:durableId="65394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EB"/>
    <w:rsid w:val="002B2D22"/>
    <w:rsid w:val="006123E1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048C1"/>
  <w15:docId w15:val="{D1A7818E-80CB-48A1-9F5D-5C312B18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5" w:hanging="2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65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459</Words>
  <Characters>2085</Characters>
  <Application>Microsoft Office Word</Application>
  <DocSecurity>0</DocSecurity>
  <Lines>417</Lines>
  <Paragraphs>282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EDA-Report</dc:title>
  <dc:creator>Diksha Singh</dc:creator>
  <cp:lastModifiedBy>Diksha Singh</cp:lastModifiedBy>
  <cp:revision>2</cp:revision>
  <dcterms:created xsi:type="dcterms:W3CDTF">2025-05-22T11:45:00Z</dcterms:created>
  <dcterms:modified xsi:type="dcterms:W3CDTF">2025-05-22T11:45:00Z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rammarlyDocumentId">
    <vt:lpwstr>a6240511-b179-4056-9b09-7074cccd452c</vt:lpwstr>
  </property>
</Properties>
</file>