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5FD6" w14:textId="4DFBF002" w:rsidR="00AA3BBE" w:rsidRPr="002A6B4C" w:rsidRDefault="00000000" w:rsidP="002A6B4C">
      <w:pPr>
        <w:pStyle w:val="Title"/>
        <w:jc w:val="center"/>
      </w:pPr>
      <w:r>
        <w:rPr>
          <w:color w:val="ED0979"/>
          <w:spacing w:val="-2"/>
        </w:rPr>
        <w:t>Android</w:t>
      </w:r>
      <w:r>
        <w:rPr>
          <w:color w:val="ED0979"/>
          <w:spacing w:val="-27"/>
        </w:rPr>
        <w:t xml:space="preserve"> </w:t>
      </w:r>
      <w:r>
        <w:rPr>
          <w:color w:val="ED0979"/>
          <w:spacing w:val="-1"/>
        </w:rPr>
        <w:t>Developer</w:t>
      </w:r>
    </w:p>
    <w:p w14:paraId="5B645900" w14:textId="77777777" w:rsidR="00AA3BBE" w:rsidRDefault="00000000">
      <w:pPr>
        <w:pStyle w:val="Heading1"/>
        <w:spacing w:before="1"/>
      </w:pPr>
      <w:r>
        <w:rPr>
          <w:color w:val="ED0979"/>
        </w:rPr>
        <w:t>Job</w:t>
      </w:r>
      <w:r>
        <w:rPr>
          <w:color w:val="ED0979"/>
          <w:spacing w:val="-15"/>
        </w:rPr>
        <w:t xml:space="preserve"> </w:t>
      </w:r>
      <w:r>
        <w:rPr>
          <w:color w:val="ED0979"/>
        </w:rPr>
        <w:t>Description</w:t>
      </w:r>
    </w:p>
    <w:p w14:paraId="33B7410C" w14:textId="451D37D1" w:rsidR="00AA3BBE" w:rsidRDefault="00000000">
      <w:pPr>
        <w:pStyle w:val="BodyText"/>
        <w:spacing w:before="282"/>
        <w:ind w:left="1081" w:right="1121"/>
        <w:jc w:val="both"/>
      </w:pP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54"/>
        </w:rPr>
        <w:t xml:space="preserve"> </w:t>
      </w:r>
      <w:r>
        <w:rPr>
          <w:w w:val="95"/>
        </w:rPr>
        <w:t>looking for Android developers responsible</w:t>
      </w:r>
      <w:r>
        <w:rPr>
          <w:spacing w:val="54"/>
        </w:rPr>
        <w:t xml:space="preserve"> </w:t>
      </w:r>
      <w:r>
        <w:rPr>
          <w:w w:val="95"/>
        </w:rPr>
        <w:t>for the</w:t>
      </w:r>
      <w:r>
        <w:rPr>
          <w:spacing w:val="54"/>
        </w:rPr>
        <w:t xml:space="preserve"> </w:t>
      </w:r>
      <w:r>
        <w:rPr>
          <w:w w:val="95"/>
        </w:rPr>
        <w:t>development and maintenance</w:t>
      </w:r>
      <w:r>
        <w:rPr>
          <w:spacing w:val="1"/>
          <w:w w:val="95"/>
        </w:rPr>
        <w:t xml:space="preserve"> </w:t>
      </w:r>
      <w:r>
        <w:rPr>
          <w:w w:val="95"/>
        </w:rPr>
        <w:t>of applications aimed at a vast number of diverse</w:t>
      </w:r>
      <w:r>
        <w:rPr>
          <w:spacing w:val="54"/>
        </w:rPr>
        <w:t xml:space="preserve"> </w:t>
      </w:r>
      <w:r>
        <w:rPr>
          <w:w w:val="95"/>
        </w:rPr>
        <w:t>Android devices. Your primary focus will</w:t>
      </w:r>
      <w:r>
        <w:rPr>
          <w:spacing w:val="1"/>
          <w:w w:val="9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back-end</w:t>
      </w:r>
      <w:r>
        <w:rPr>
          <w:spacing w:val="-12"/>
        </w:rPr>
        <w:t xml:space="preserve"> </w:t>
      </w:r>
      <w:r>
        <w:t>services.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alongside</w:t>
      </w:r>
      <w:r>
        <w:rPr>
          <w:spacing w:val="-5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engineers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developers</w:t>
      </w:r>
      <w:r>
        <w:rPr>
          <w:spacing w:val="-13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layers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 w:rsidR="002A6B4C">
        <w:t>problem-solving</w:t>
      </w:r>
      <w:r>
        <w:t>,</w:t>
      </w:r>
      <w:r>
        <w:rPr>
          <w:spacing w:val="1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essential.</w:t>
      </w:r>
    </w:p>
    <w:p w14:paraId="1847405B" w14:textId="77777777" w:rsidR="00AA3BBE" w:rsidRDefault="00AA3BBE">
      <w:pPr>
        <w:pStyle w:val="BodyText"/>
        <w:spacing w:before="6"/>
      </w:pPr>
    </w:p>
    <w:p w14:paraId="007C921E" w14:textId="77777777" w:rsidR="00AA3BBE" w:rsidRDefault="00000000">
      <w:pPr>
        <w:pStyle w:val="Heading1"/>
      </w:pPr>
      <w:r>
        <w:rPr>
          <w:color w:val="ED0979"/>
          <w:w w:val="95"/>
        </w:rPr>
        <w:t>Academic</w:t>
      </w:r>
      <w:r>
        <w:rPr>
          <w:color w:val="ED0979"/>
          <w:spacing w:val="33"/>
          <w:w w:val="95"/>
        </w:rPr>
        <w:t xml:space="preserve"> </w:t>
      </w:r>
      <w:r>
        <w:rPr>
          <w:color w:val="ED0979"/>
          <w:w w:val="95"/>
        </w:rPr>
        <w:t>Qualification</w:t>
      </w:r>
    </w:p>
    <w:p w14:paraId="45FE3F12" w14:textId="77777777" w:rsidR="00AA3BBE" w:rsidRDefault="00000000">
      <w:pPr>
        <w:pStyle w:val="BodyText"/>
        <w:spacing w:before="285" w:line="237" w:lineRule="auto"/>
        <w:ind w:left="1081" w:right="798"/>
      </w:pPr>
      <w:r>
        <w:rPr>
          <w:w w:val="95"/>
        </w:rPr>
        <w:t>Bachelor’s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science</w:t>
      </w:r>
      <w:r>
        <w:rPr>
          <w:spacing w:val="30"/>
          <w:w w:val="95"/>
        </w:rPr>
        <w:t xml:space="preserve"> </w:t>
      </w:r>
      <w:r>
        <w:rPr>
          <w:w w:val="95"/>
        </w:rPr>
        <w:t>(IT/</w:t>
      </w:r>
      <w:r>
        <w:rPr>
          <w:spacing w:val="20"/>
          <w:w w:val="95"/>
        </w:rPr>
        <w:t xml:space="preserve"> </w:t>
      </w:r>
      <w:r>
        <w:rPr>
          <w:w w:val="95"/>
        </w:rPr>
        <w:t>CS)</w:t>
      </w:r>
      <w:r>
        <w:rPr>
          <w:spacing w:val="6"/>
          <w:w w:val="95"/>
        </w:rPr>
        <w:t xml:space="preserve"> </w:t>
      </w:r>
      <w:r>
        <w:rPr>
          <w:w w:val="95"/>
        </w:rPr>
        <w:t>/</w:t>
      </w:r>
      <w:r>
        <w:rPr>
          <w:spacing w:val="21"/>
          <w:w w:val="95"/>
        </w:rPr>
        <w:t xml:space="preserve"> </w:t>
      </w:r>
      <w:r>
        <w:rPr>
          <w:w w:val="95"/>
        </w:rPr>
        <w:t>Diploma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7"/>
          <w:w w:val="95"/>
        </w:rPr>
        <w:t xml:space="preserve"> </w:t>
      </w:r>
      <w:r>
        <w:rPr>
          <w:w w:val="95"/>
        </w:rPr>
        <w:t>Bachelor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Engineering</w:t>
      </w:r>
      <w:r>
        <w:rPr>
          <w:spacing w:val="21"/>
          <w:w w:val="95"/>
        </w:rPr>
        <w:t xml:space="preserve"> </w:t>
      </w:r>
      <w:r>
        <w:rPr>
          <w:w w:val="95"/>
        </w:rPr>
        <w:t>/</w:t>
      </w:r>
      <w:r>
        <w:rPr>
          <w:spacing w:val="20"/>
          <w:w w:val="95"/>
        </w:rPr>
        <w:t xml:space="preserve"> </w:t>
      </w:r>
      <w:r>
        <w:rPr>
          <w:w w:val="95"/>
        </w:rPr>
        <w:t>MCA</w:t>
      </w:r>
      <w:r>
        <w:rPr>
          <w:spacing w:val="22"/>
          <w:w w:val="95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rPr>
          <w:w w:val="95"/>
        </w:rPr>
        <w:t>BCA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-54"/>
          <w:w w:val="95"/>
        </w:rPr>
        <w:t xml:space="preserve"> </w:t>
      </w:r>
      <w:r>
        <w:t>equivalent</w:t>
      </w:r>
    </w:p>
    <w:p w14:paraId="45C67BE4" w14:textId="77777777" w:rsidR="00AA3BBE" w:rsidRDefault="00AA3BBE">
      <w:pPr>
        <w:pStyle w:val="BodyText"/>
        <w:rPr>
          <w:sz w:val="26"/>
        </w:rPr>
      </w:pPr>
    </w:p>
    <w:p w14:paraId="6A8BC3C6" w14:textId="77777777" w:rsidR="00AA3BBE" w:rsidRDefault="00AA3BBE">
      <w:pPr>
        <w:pStyle w:val="BodyText"/>
        <w:spacing w:before="5"/>
        <w:rPr>
          <w:sz w:val="22"/>
        </w:rPr>
      </w:pPr>
    </w:p>
    <w:p w14:paraId="0EE27CFE" w14:textId="77777777" w:rsidR="00AA3BBE" w:rsidRDefault="00000000">
      <w:pPr>
        <w:pStyle w:val="Heading1"/>
      </w:pPr>
      <w:r>
        <w:rPr>
          <w:color w:val="ED0979"/>
        </w:rPr>
        <w:t>Requirements</w:t>
      </w:r>
    </w:p>
    <w:p w14:paraId="21E1CBA1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before="282" w:line="271" w:lineRule="exact"/>
        <w:rPr>
          <w:sz w:val="24"/>
        </w:rPr>
      </w:pPr>
      <w:r>
        <w:rPr>
          <w:w w:val="95"/>
          <w:sz w:val="24"/>
        </w:rPr>
        <w:t>Translate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designs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wireframes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into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high-quality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code.</w:t>
      </w:r>
    </w:p>
    <w:p w14:paraId="6E4DB188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line="247" w:lineRule="auto"/>
        <w:ind w:right="1136"/>
        <w:rPr>
          <w:sz w:val="24"/>
        </w:rPr>
      </w:pPr>
      <w:r>
        <w:rPr>
          <w:sz w:val="24"/>
        </w:rPr>
        <w:t>Design,</w:t>
      </w:r>
      <w:r>
        <w:rPr>
          <w:spacing w:val="6"/>
          <w:sz w:val="24"/>
        </w:rPr>
        <w:t xml:space="preserve"> </w:t>
      </w:r>
      <w:r>
        <w:rPr>
          <w:sz w:val="24"/>
        </w:rPr>
        <w:t>build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high</w:t>
      </w:r>
      <w:r>
        <w:rPr>
          <w:spacing w:val="7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6"/>
          <w:sz w:val="24"/>
        </w:rPr>
        <w:t xml:space="preserve"> </w:t>
      </w:r>
      <w:r>
        <w:rPr>
          <w:sz w:val="24"/>
        </w:rPr>
        <w:t>reusable,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reliable</w:t>
      </w:r>
      <w:r>
        <w:rPr>
          <w:spacing w:val="11"/>
          <w:sz w:val="24"/>
        </w:rPr>
        <w:t xml:space="preserve"> </w:t>
      </w:r>
      <w:r>
        <w:rPr>
          <w:sz w:val="24"/>
        </w:rPr>
        <w:t>Java/Kotlin</w:t>
      </w:r>
      <w:r>
        <w:rPr>
          <w:spacing w:val="-57"/>
          <w:sz w:val="24"/>
        </w:rPr>
        <w:t xml:space="preserve"> </w:t>
      </w:r>
      <w:r>
        <w:rPr>
          <w:sz w:val="24"/>
        </w:rPr>
        <w:t>code.</w:t>
      </w:r>
    </w:p>
    <w:p w14:paraId="35A0AAA3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line="237" w:lineRule="auto"/>
        <w:ind w:right="1138"/>
        <w:rPr>
          <w:sz w:val="24"/>
        </w:rPr>
      </w:pPr>
      <w:r>
        <w:rPr>
          <w:sz w:val="24"/>
        </w:rPr>
        <w:t>Ensure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best</w:t>
      </w:r>
      <w:r>
        <w:rPr>
          <w:spacing w:val="26"/>
          <w:sz w:val="24"/>
        </w:rPr>
        <w:t xml:space="preserve"> </w:t>
      </w:r>
      <w:r>
        <w:rPr>
          <w:sz w:val="24"/>
        </w:rPr>
        <w:t>possible</w:t>
      </w:r>
      <w:r>
        <w:rPr>
          <w:spacing w:val="34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20"/>
          <w:sz w:val="24"/>
        </w:rPr>
        <w:t xml:space="preserve"> </w:t>
      </w:r>
      <w:r>
        <w:rPr>
          <w:sz w:val="24"/>
        </w:rPr>
        <w:t>quality,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14:paraId="0FBCA4E6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before="81" w:line="271" w:lineRule="exact"/>
        <w:rPr>
          <w:sz w:val="24"/>
        </w:rPr>
      </w:pP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correct</w:t>
      </w:r>
      <w:r>
        <w:rPr>
          <w:spacing w:val="-13"/>
          <w:sz w:val="24"/>
        </w:rPr>
        <w:t xml:space="preserve"> </w:t>
      </w:r>
      <w:r>
        <w:rPr>
          <w:sz w:val="24"/>
        </w:rPr>
        <w:t>bottlenecks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fix</w:t>
      </w:r>
      <w:r>
        <w:rPr>
          <w:spacing w:val="-12"/>
          <w:sz w:val="24"/>
        </w:rPr>
        <w:t xml:space="preserve"> </w:t>
      </w:r>
      <w:r>
        <w:rPr>
          <w:sz w:val="24"/>
        </w:rPr>
        <w:t>bugs.</w:t>
      </w:r>
    </w:p>
    <w:p w14:paraId="530EBDD5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rPr>
          <w:sz w:val="24"/>
        </w:rPr>
      </w:pPr>
      <w:r>
        <w:rPr>
          <w:w w:val="95"/>
          <w:sz w:val="24"/>
        </w:rPr>
        <w:t>Help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maintain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code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quality,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organization,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automatization.</w:t>
      </w:r>
    </w:p>
    <w:p w14:paraId="779569A5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line="271" w:lineRule="exact"/>
        <w:rPr>
          <w:sz w:val="24"/>
        </w:rPr>
      </w:pP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backend</w:t>
      </w:r>
      <w:r>
        <w:rPr>
          <w:spacing w:val="-12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build</w:t>
      </w:r>
      <w:r>
        <w:rPr>
          <w:spacing w:val="-13"/>
          <w:sz w:val="24"/>
        </w:rPr>
        <w:t xml:space="preserve"> </w:t>
      </w:r>
      <w:r>
        <w:rPr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z w:val="24"/>
        </w:rPr>
        <w:t>features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integrations.</w:t>
      </w:r>
    </w:p>
    <w:p w14:paraId="3A02D3E8" w14:textId="77777777" w:rsidR="00AA3BBE" w:rsidRDefault="00AA3BBE">
      <w:pPr>
        <w:pStyle w:val="BodyText"/>
        <w:rPr>
          <w:sz w:val="26"/>
        </w:rPr>
      </w:pPr>
    </w:p>
    <w:p w14:paraId="19883397" w14:textId="77777777" w:rsidR="00AA3BBE" w:rsidRDefault="00AA3BBE">
      <w:pPr>
        <w:pStyle w:val="BodyText"/>
        <w:spacing w:before="2"/>
        <w:rPr>
          <w:sz w:val="23"/>
        </w:rPr>
      </w:pPr>
    </w:p>
    <w:p w14:paraId="192FE633" w14:textId="77777777" w:rsidR="00AA3BBE" w:rsidRDefault="00000000">
      <w:pPr>
        <w:pStyle w:val="Heading1"/>
      </w:pPr>
      <w:r>
        <w:rPr>
          <w:color w:val="ED0979"/>
        </w:rPr>
        <w:t>Responsibilities</w:t>
      </w:r>
    </w:p>
    <w:p w14:paraId="5D9EEACC" w14:textId="46FC0941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before="282" w:line="271" w:lineRule="exact"/>
        <w:rPr>
          <w:sz w:val="24"/>
        </w:rPr>
      </w:pPr>
      <w:r>
        <w:rPr>
          <w:w w:val="95"/>
          <w:sz w:val="24"/>
        </w:rPr>
        <w:t>Minimum</w:t>
      </w:r>
      <w:r>
        <w:rPr>
          <w:spacing w:val="28"/>
          <w:w w:val="95"/>
          <w:sz w:val="24"/>
        </w:rPr>
        <w:t xml:space="preserve"> </w:t>
      </w:r>
      <w:r w:rsidR="002A6B4C">
        <w:rPr>
          <w:w w:val="95"/>
          <w:sz w:val="24"/>
        </w:rPr>
        <w:t>3+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years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experience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related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fields</w:t>
      </w:r>
    </w:p>
    <w:p w14:paraId="34A27DC2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rPr>
          <w:sz w:val="24"/>
        </w:rPr>
      </w:pPr>
      <w:r>
        <w:rPr>
          <w:w w:val="95"/>
          <w:sz w:val="24"/>
        </w:rPr>
        <w:t>Experience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Android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Programming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Languages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(Java/Kotlin)</w:t>
      </w:r>
    </w:p>
    <w:p w14:paraId="58BF59A9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before="1" w:line="237" w:lineRule="auto"/>
        <w:ind w:right="1138"/>
        <w:rPr>
          <w:sz w:val="24"/>
        </w:rPr>
      </w:pPr>
      <w:r>
        <w:rPr>
          <w:sz w:val="24"/>
        </w:rPr>
        <w:t>Strong</w:t>
      </w:r>
      <w:r>
        <w:rPr>
          <w:spacing w:val="6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SDK,</w:t>
      </w:r>
      <w:r>
        <w:rPr>
          <w:spacing w:val="5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versions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Android,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deal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sizes.</w:t>
      </w:r>
    </w:p>
    <w:p w14:paraId="3FDF8E99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before="10" w:line="271" w:lineRule="exact"/>
        <w:rPr>
          <w:sz w:val="24"/>
        </w:rPr>
      </w:pPr>
      <w:r>
        <w:rPr>
          <w:w w:val="95"/>
          <w:sz w:val="24"/>
        </w:rPr>
        <w:t>Familiarity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RESTful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APIs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connect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Android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applications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back-end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services.</w:t>
      </w:r>
    </w:p>
    <w:p w14:paraId="7E6E5420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rPr>
          <w:sz w:val="24"/>
        </w:rPr>
      </w:pPr>
      <w:r>
        <w:rPr>
          <w:w w:val="95"/>
          <w:sz w:val="24"/>
        </w:rPr>
        <w:t>Strong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knowledge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Android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UI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principles,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patterns,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best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practices</w:t>
      </w:r>
    </w:p>
    <w:p w14:paraId="699E59F1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rPr>
          <w:sz w:val="24"/>
        </w:rPr>
      </w:pPr>
      <w:r>
        <w:rPr>
          <w:w w:val="95"/>
          <w:sz w:val="24"/>
        </w:rPr>
        <w:t>Experience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offline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storage,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threading,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performance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tuning.</w:t>
      </w:r>
    </w:p>
    <w:p w14:paraId="7AED5860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rPr>
          <w:sz w:val="24"/>
        </w:rPr>
      </w:pPr>
      <w:r>
        <w:rPr>
          <w:spacing w:val="-1"/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around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natural user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interfaces,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“touch”.</w:t>
      </w:r>
    </w:p>
    <w:p w14:paraId="7E64554E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line="247" w:lineRule="auto"/>
        <w:ind w:right="1134"/>
        <w:rPr>
          <w:sz w:val="24"/>
        </w:rPr>
      </w:pPr>
      <w:r>
        <w:rPr>
          <w:sz w:val="24"/>
        </w:rPr>
        <w:t>Familiarity</w:t>
      </w:r>
      <w:r>
        <w:rPr>
          <w:spacing w:val="52"/>
          <w:sz w:val="24"/>
        </w:rPr>
        <w:t xml:space="preserve"> </w:t>
      </w:r>
      <w:r>
        <w:rPr>
          <w:sz w:val="24"/>
        </w:rPr>
        <w:t>with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use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additional</w:t>
      </w:r>
      <w:r>
        <w:rPr>
          <w:spacing w:val="56"/>
          <w:sz w:val="24"/>
        </w:rPr>
        <w:t xml:space="preserve"> </w:t>
      </w:r>
      <w:r>
        <w:rPr>
          <w:sz w:val="24"/>
        </w:rPr>
        <w:t>sensors,</w:t>
      </w:r>
      <w:r>
        <w:rPr>
          <w:spacing w:val="51"/>
          <w:sz w:val="24"/>
        </w:rPr>
        <w:t xml:space="preserve"> </w:t>
      </w:r>
      <w:r>
        <w:rPr>
          <w:sz w:val="24"/>
        </w:rPr>
        <w:t>such</w:t>
      </w:r>
      <w:r>
        <w:rPr>
          <w:spacing w:val="52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sz w:val="24"/>
        </w:rPr>
        <w:t>gyroscopes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accelerometers</w:t>
      </w:r>
    </w:p>
    <w:p w14:paraId="6A298A0B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line="237" w:lineRule="auto"/>
        <w:ind w:right="1132"/>
        <w:rPr>
          <w:sz w:val="24"/>
        </w:rPr>
      </w:pPr>
      <w:r>
        <w:rPr>
          <w:sz w:val="24"/>
        </w:rPr>
        <w:t>Knowledge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open-source</w:t>
      </w:r>
      <w:r>
        <w:rPr>
          <w:spacing w:val="11"/>
          <w:sz w:val="24"/>
        </w:rPr>
        <w:t xml:space="preserve"> </w:t>
      </w:r>
      <w:r>
        <w:rPr>
          <w:sz w:val="24"/>
        </w:rPr>
        <w:t>Android</w:t>
      </w:r>
      <w:r>
        <w:rPr>
          <w:spacing w:val="8"/>
          <w:sz w:val="24"/>
        </w:rPr>
        <w:t xml:space="preserve"> </w:t>
      </w:r>
      <w:r>
        <w:rPr>
          <w:sz w:val="24"/>
        </w:rPr>
        <w:t>ecosystem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libraries</w:t>
      </w:r>
      <w:r>
        <w:rPr>
          <w:spacing w:val="7"/>
          <w:sz w:val="24"/>
        </w:rPr>
        <w:t xml:space="preserve"> </w:t>
      </w:r>
      <w:r>
        <w:rPr>
          <w:sz w:val="24"/>
        </w:rPr>
        <w:t>available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</w:p>
    <w:p w14:paraId="56A1B9D0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line="240" w:lineRule="auto"/>
        <w:ind w:right="1131"/>
        <w:rPr>
          <w:sz w:val="24"/>
        </w:rPr>
      </w:pPr>
      <w:r>
        <w:rPr>
          <w:sz w:val="24"/>
        </w:rPr>
        <w:t>Ability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understand</w:t>
      </w:r>
      <w:r>
        <w:rPr>
          <w:spacing w:val="30"/>
          <w:sz w:val="24"/>
        </w:rPr>
        <w:t xml:space="preserve"> </w:t>
      </w:r>
      <w:r>
        <w:rPr>
          <w:sz w:val="24"/>
        </w:rPr>
        <w:t>business</w:t>
      </w:r>
      <w:r>
        <w:rPr>
          <w:spacing w:val="2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translate</w:t>
      </w:r>
      <w:r>
        <w:rPr>
          <w:spacing w:val="34"/>
          <w:sz w:val="24"/>
        </w:rPr>
        <w:t xml:space="preserve"> </w:t>
      </w:r>
      <w:r>
        <w:rPr>
          <w:sz w:val="24"/>
        </w:rPr>
        <w:t>them</w:t>
      </w:r>
      <w:r>
        <w:rPr>
          <w:spacing w:val="25"/>
          <w:sz w:val="24"/>
        </w:rPr>
        <w:t xml:space="preserve"> </w:t>
      </w:r>
      <w:r>
        <w:rPr>
          <w:sz w:val="24"/>
        </w:rPr>
        <w:t>into</w:t>
      </w:r>
      <w:r>
        <w:rPr>
          <w:spacing w:val="34"/>
          <w:sz w:val="24"/>
        </w:rPr>
        <w:t xml:space="preserve"> </w:t>
      </w:r>
      <w:r>
        <w:rPr>
          <w:sz w:val="24"/>
        </w:rPr>
        <w:t>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requirements.</w:t>
      </w:r>
    </w:p>
    <w:p w14:paraId="15623708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line="271" w:lineRule="exact"/>
        <w:rPr>
          <w:sz w:val="24"/>
        </w:rPr>
      </w:pPr>
      <w:r>
        <w:rPr>
          <w:w w:val="95"/>
          <w:sz w:val="24"/>
        </w:rPr>
        <w:t>Familiarity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cloud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message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APIs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push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notifications</w:t>
      </w:r>
    </w:p>
    <w:p w14:paraId="73E5F8E8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rPr>
          <w:sz w:val="24"/>
        </w:rPr>
      </w:pPr>
      <w:r>
        <w:rPr>
          <w:w w:val="95"/>
          <w:sz w:val="24"/>
        </w:rPr>
        <w:t>A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knack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benchmarking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optimization</w:t>
      </w:r>
    </w:p>
    <w:p w14:paraId="588AD5AA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rPr>
          <w:sz w:val="24"/>
        </w:rPr>
      </w:pPr>
      <w:r>
        <w:rPr>
          <w:w w:val="95"/>
          <w:sz w:val="24"/>
        </w:rPr>
        <w:t>Understanding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Google’s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Android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principles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interface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guidelines</w:t>
      </w:r>
    </w:p>
    <w:p w14:paraId="6133BE7C" w14:textId="77777777" w:rsidR="00AA3BBE" w:rsidRDefault="00000000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rPr>
          <w:sz w:val="24"/>
        </w:rPr>
      </w:pPr>
      <w:r>
        <w:rPr>
          <w:spacing w:val="-1"/>
          <w:sz w:val="24"/>
        </w:rPr>
        <w:t>Proficient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versioning</w:t>
      </w:r>
      <w:r>
        <w:rPr>
          <w:spacing w:val="-6"/>
          <w:sz w:val="24"/>
        </w:rPr>
        <w:t xml:space="preserve"> </w:t>
      </w:r>
      <w:r>
        <w:rPr>
          <w:sz w:val="24"/>
        </w:rPr>
        <w:t>tools,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Git</w:t>
      </w:r>
    </w:p>
    <w:p w14:paraId="1EC14E29" w14:textId="1258FF73" w:rsidR="00AA3BBE" w:rsidRPr="002A6B4C" w:rsidRDefault="00000000" w:rsidP="002A6B4C">
      <w:pPr>
        <w:pStyle w:val="ListParagraph"/>
        <w:numPr>
          <w:ilvl w:val="0"/>
          <w:numId w:val="1"/>
        </w:numPr>
        <w:tabs>
          <w:tab w:val="left" w:pos="1801"/>
          <w:tab w:val="left" w:pos="1802"/>
        </w:tabs>
        <w:spacing w:before="5" w:line="271" w:lineRule="exact"/>
        <w:rPr>
          <w:sz w:val="21"/>
        </w:rPr>
      </w:pPr>
      <w:r w:rsidRPr="002A6B4C">
        <w:rPr>
          <w:w w:val="95"/>
          <w:sz w:val="24"/>
        </w:rPr>
        <w:t>Excellent</w:t>
      </w:r>
      <w:r w:rsidRPr="002A6B4C">
        <w:rPr>
          <w:spacing w:val="16"/>
          <w:w w:val="95"/>
          <w:sz w:val="24"/>
        </w:rPr>
        <w:t xml:space="preserve"> </w:t>
      </w:r>
      <w:r w:rsidRPr="002A6B4C">
        <w:rPr>
          <w:w w:val="95"/>
          <w:sz w:val="24"/>
        </w:rPr>
        <w:t>team</w:t>
      </w:r>
      <w:r w:rsidRPr="002A6B4C">
        <w:rPr>
          <w:spacing w:val="28"/>
          <w:w w:val="95"/>
          <w:sz w:val="24"/>
        </w:rPr>
        <w:t xml:space="preserve"> </w:t>
      </w:r>
      <w:r w:rsidRPr="002A6B4C">
        <w:rPr>
          <w:w w:val="95"/>
          <w:sz w:val="24"/>
        </w:rPr>
        <w:t>player,</w:t>
      </w:r>
      <w:r w:rsidRPr="002A6B4C">
        <w:rPr>
          <w:spacing w:val="22"/>
          <w:w w:val="95"/>
          <w:sz w:val="24"/>
        </w:rPr>
        <w:t xml:space="preserve"> </w:t>
      </w:r>
      <w:r w:rsidR="002A6B4C">
        <w:rPr>
          <w:spacing w:val="22"/>
          <w:w w:val="95"/>
          <w:sz w:val="24"/>
        </w:rPr>
        <w:t xml:space="preserve">with </w:t>
      </w:r>
      <w:r w:rsidRPr="002A6B4C">
        <w:rPr>
          <w:w w:val="95"/>
          <w:sz w:val="24"/>
        </w:rPr>
        <w:t>good</w:t>
      </w:r>
      <w:r w:rsidRPr="002A6B4C">
        <w:rPr>
          <w:spacing w:val="23"/>
          <w:w w:val="95"/>
          <w:sz w:val="24"/>
        </w:rPr>
        <w:t xml:space="preserve"> </w:t>
      </w:r>
      <w:r w:rsidRPr="002A6B4C">
        <w:rPr>
          <w:w w:val="95"/>
          <w:sz w:val="24"/>
        </w:rPr>
        <w:t>communication</w:t>
      </w:r>
      <w:r w:rsidRPr="002A6B4C">
        <w:rPr>
          <w:spacing w:val="8"/>
          <w:w w:val="95"/>
          <w:sz w:val="24"/>
        </w:rPr>
        <w:t xml:space="preserve"> </w:t>
      </w:r>
      <w:r w:rsidRPr="002A6B4C">
        <w:rPr>
          <w:w w:val="95"/>
          <w:sz w:val="24"/>
        </w:rPr>
        <w:t>and</w:t>
      </w:r>
      <w:r w:rsidRPr="002A6B4C">
        <w:rPr>
          <w:spacing w:val="23"/>
          <w:w w:val="95"/>
          <w:sz w:val="24"/>
        </w:rPr>
        <w:t xml:space="preserve"> </w:t>
      </w:r>
      <w:r w:rsidRPr="002A6B4C">
        <w:rPr>
          <w:w w:val="95"/>
          <w:sz w:val="24"/>
        </w:rPr>
        <w:t>interpersonal</w:t>
      </w:r>
      <w:r w:rsidRPr="002A6B4C">
        <w:rPr>
          <w:spacing w:val="28"/>
          <w:w w:val="95"/>
          <w:sz w:val="24"/>
        </w:rPr>
        <w:t xml:space="preserve"> </w:t>
      </w:r>
      <w:r w:rsidRPr="002A6B4C">
        <w:rPr>
          <w:w w:val="95"/>
          <w:sz w:val="24"/>
        </w:rPr>
        <w:t>skil</w:t>
      </w:r>
      <w:r w:rsidR="002A6B4C">
        <w:rPr>
          <w:noProof/>
          <w:sz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1FE4838" wp14:editId="58320790">
                <wp:simplePos x="0" y="0"/>
                <wp:positionH relativeFrom="page">
                  <wp:posOffset>1353820</wp:posOffset>
                </wp:positionH>
                <wp:positionV relativeFrom="paragraph">
                  <wp:posOffset>180975</wp:posOffset>
                </wp:positionV>
                <wp:extent cx="5313045" cy="165100"/>
                <wp:effectExtent l="0" t="0" r="0" b="0"/>
                <wp:wrapTopAndBottom/>
                <wp:docPr id="8211581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304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10460" id="Rectangle 2" o:spid="_x0000_s1026" style="position:absolute;margin-left:106.6pt;margin-top:14.25pt;width:418.35pt;height:1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" stroked="f">
                <w10:wrap type="topAndBottom" anchorx="page"/>
              </v:rect>
            </w:pict>
          </mc:Fallback>
        </mc:AlternateContent>
      </w:r>
      <w:r w:rsidR="002A6B4C">
        <w:rPr>
          <w:w w:val="95"/>
          <w:sz w:val="24"/>
        </w:rPr>
        <w:t>l.</w:t>
      </w:r>
    </w:p>
    <w:sectPr w:rsidR="00AA3BBE" w:rsidRPr="002A6B4C">
      <w:pgSz w:w="11900" w:h="16840"/>
      <w:pgMar w:top="1360" w:right="3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B5EB7"/>
    <w:multiLevelType w:val="hybridMultilevel"/>
    <w:tmpl w:val="A2B8F134"/>
    <w:lvl w:ilvl="0" w:tplc="F942FAD6">
      <w:numFmt w:val="bullet"/>
      <w:lvlText w:val=""/>
      <w:lvlJc w:val="left"/>
      <w:pPr>
        <w:ind w:left="1802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524161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0194D1BC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3" w:tplc="CC2C40EE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4" w:tplc="7D383C2E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0FA2212C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EC143C2C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7" w:tplc="EAC63224"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ar-SA"/>
      </w:rPr>
    </w:lvl>
    <w:lvl w:ilvl="8" w:tplc="DA5A6BE2">
      <w:numFmt w:val="bullet"/>
      <w:lvlText w:val="•"/>
      <w:lvlJc w:val="left"/>
      <w:pPr>
        <w:ind w:left="93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CF340B0"/>
    <w:multiLevelType w:val="hybridMultilevel"/>
    <w:tmpl w:val="BE928796"/>
    <w:lvl w:ilvl="0" w:tplc="F6A4ABE2">
      <w:numFmt w:val="bullet"/>
      <w:lvlText w:val=""/>
      <w:lvlJc w:val="left"/>
      <w:pPr>
        <w:ind w:left="1802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1D2F7B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EF960484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3" w:tplc="A7B68984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4" w:tplc="10FABE42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7B6C78C4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71AEC216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7" w:tplc="4152529A"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ar-SA"/>
      </w:rPr>
    </w:lvl>
    <w:lvl w:ilvl="8" w:tplc="4C70CAD8">
      <w:numFmt w:val="bullet"/>
      <w:lvlText w:val="•"/>
      <w:lvlJc w:val="left"/>
      <w:pPr>
        <w:ind w:left="9352" w:hanging="361"/>
      </w:pPr>
      <w:rPr>
        <w:rFonts w:hint="default"/>
        <w:lang w:val="en-US" w:eastAsia="en-US" w:bidi="ar-SA"/>
      </w:rPr>
    </w:lvl>
  </w:abstractNum>
  <w:num w:numId="1" w16cid:durableId="1007098731">
    <w:abstractNumId w:val="1"/>
  </w:num>
  <w:num w:numId="2" w16cid:durableId="46852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BE"/>
    <w:rsid w:val="002A6B4C"/>
    <w:rsid w:val="00A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EB20"/>
  <w15:docId w15:val="{AE82393F-34BE-444E-985F-20CD8AFC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ind w:left="1081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1"/>
      <w:ind w:left="108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180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1891</Characters>
  <Application>Microsoft Office Word</Application>
  <DocSecurity>0</DocSecurity>
  <Lines>63</Lines>
  <Paragraphs>29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JayaPrasad Rao Ethamukkala</dc:creator>
  <cp:lastModifiedBy>Akshata Bhosle</cp:lastModifiedBy>
  <cp:revision>2</cp:revision>
  <dcterms:created xsi:type="dcterms:W3CDTF">2023-06-27T06:34:00Z</dcterms:created>
  <dcterms:modified xsi:type="dcterms:W3CDTF">2023-06-27T06:34:00Z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2023-06-27T00:00:00Z</vt:filetime>
  </property>
  <property fmtid="{D5CDD505-2E9C-101B-9397-08002B2CF9AE}" pid="5" name="GrammarlyDocumentId">
    <vt:lpwstr>61f6eaf48fc760414b642defa32a00be3ad942d6180dead22d5a9a2e0e45f9a2</vt:lpwstr>
  </property>
</Properties>
</file>