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78DA" w14:textId="7F37A8DD" w:rsidR="00967DC7" w:rsidRPr="005452C1" w:rsidRDefault="005452C1" w:rsidP="005452C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FIN-</w:t>
      </w:r>
      <w:r w:rsidR="005B4A65" w:rsidRPr="005452C1">
        <w:rPr>
          <w:b/>
          <w:bCs/>
          <w:color w:val="000000" w:themeColor="text1"/>
          <w:sz w:val="44"/>
          <w:szCs w:val="44"/>
        </w:rPr>
        <w:t>Subscription</w:t>
      </w:r>
    </w:p>
    <w:p w14:paraId="385B96B2" w14:textId="77777777" w:rsidR="00967DC7" w:rsidRPr="005452C1" w:rsidRDefault="00967DC7" w:rsidP="008D5263">
      <w:pPr>
        <w:spacing w:after="0" w:line="240" w:lineRule="auto"/>
        <w:rPr>
          <w:color w:val="000000" w:themeColor="text1"/>
        </w:rPr>
      </w:pPr>
      <w:r w:rsidRPr="005452C1">
        <w:rPr>
          <w:color w:val="000000" w:themeColor="text1"/>
        </w:rPr>
        <w:t>Subscription billing software, crafted for growing businesses</w:t>
      </w:r>
    </w:p>
    <w:p w14:paraId="2CB10A80" w14:textId="6BD46DB2" w:rsidR="00967DC7" w:rsidRDefault="00967DC7" w:rsidP="008D52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5452C1">
        <w:rPr>
          <w:rFonts w:asciiTheme="minorHAnsi" w:hAnsiTheme="minorHAnsi" w:cstheme="minorHAnsi"/>
          <w:color w:val="000000" w:themeColor="text1"/>
        </w:rPr>
        <w:t>Handle your customer subscription billing life cycle from end to end. Automate recurring billing, manage subscriptions, send professional GST-compliant invoices, and get paid on time, every time.</w:t>
      </w:r>
    </w:p>
    <w:p w14:paraId="5DA054A0" w14:textId="77777777" w:rsidR="00F95C86" w:rsidRDefault="00F95C86" w:rsidP="008D52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7FA4640A" w14:textId="77777777" w:rsidR="00F95C86" w:rsidRDefault="00F95C86" w:rsidP="008D52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</w:p>
    <w:p w14:paraId="4F814351" w14:textId="6ADB71AA" w:rsidR="005452C1" w:rsidRPr="00F95C86" w:rsidRDefault="00F95C86" w:rsidP="008D52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F95C86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Modules</w:t>
      </w:r>
    </w:p>
    <w:p w14:paraId="256896F4" w14:textId="77777777" w:rsidR="008D5263" w:rsidRPr="005452C1" w:rsidRDefault="008D5263" w:rsidP="008D5263">
      <w:pPr>
        <w:pStyle w:val="Heading3"/>
        <w:pBdr>
          <w:top w:val="single" w:sz="6" w:space="15" w:color="E3F0FB"/>
        </w:pBdr>
        <w:shd w:val="clear" w:color="auto" w:fill="FFFFFF"/>
        <w:spacing w:before="0"/>
        <w:textAlignment w:val="baseline"/>
        <w:rPr>
          <w:rFonts w:ascii="Helvetica" w:hAnsi="Helvetica"/>
          <w:color w:val="000000" w:themeColor="text1"/>
          <w:sz w:val="28"/>
          <w:szCs w:val="28"/>
        </w:rPr>
      </w:pPr>
      <w:r w:rsidRPr="005452C1">
        <w:rPr>
          <w:rFonts w:ascii="Helvetica" w:hAnsi="Helvetica"/>
          <w:color w:val="000000" w:themeColor="text1"/>
          <w:sz w:val="28"/>
          <w:szCs w:val="28"/>
        </w:rPr>
        <w:t>Automate your subscription billing</w:t>
      </w:r>
    </w:p>
    <w:p w14:paraId="49B9F31C" w14:textId="48038F2C" w:rsidR="00967DC7" w:rsidRPr="005452C1" w:rsidRDefault="00967DC7" w:rsidP="00C44994">
      <w:pPr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</w:rPr>
        <w:t>Subscriptions automates billing and sends GST-compliant invoices on your behalf.</w:t>
      </w:r>
    </w:p>
    <w:p w14:paraId="2777C0B0" w14:textId="77777777" w:rsidR="00967DC7" w:rsidRPr="00967DC7" w:rsidRDefault="00967DC7" w:rsidP="00967DC7">
      <w:pPr>
        <w:numPr>
          <w:ilvl w:val="0"/>
          <w:numId w:val="5"/>
        </w:numPr>
        <w:spacing w:after="0" w:line="495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7DC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Set up billing frequencies and cycles</w:t>
      </w:r>
    </w:p>
    <w:p w14:paraId="3827F189" w14:textId="77777777" w:rsidR="00967DC7" w:rsidRPr="00967DC7" w:rsidRDefault="00967DC7" w:rsidP="00967DC7">
      <w:pPr>
        <w:numPr>
          <w:ilvl w:val="0"/>
          <w:numId w:val="5"/>
        </w:numPr>
        <w:spacing w:after="0" w:line="495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7DC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Automate proration</w:t>
      </w:r>
    </w:p>
    <w:p w14:paraId="6F69E730" w14:textId="77777777" w:rsidR="00967DC7" w:rsidRPr="00967DC7" w:rsidRDefault="00967DC7" w:rsidP="00967DC7">
      <w:pPr>
        <w:numPr>
          <w:ilvl w:val="0"/>
          <w:numId w:val="5"/>
        </w:numPr>
        <w:spacing w:after="0" w:line="495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7DC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Bill across the globe and stay tax compliant</w:t>
      </w:r>
    </w:p>
    <w:p w14:paraId="4CD71526" w14:textId="77777777" w:rsidR="00967DC7" w:rsidRPr="00967DC7" w:rsidRDefault="00967DC7" w:rsidP="00967DC7">
      <w:pPr>
        <w:numPr>
          <w:ilvl w:val="0"/>
          <w:numId w:val="5"/>
        </w:numPr>
        <w:spacing w:after="0" w:line="495" w:lineRule="atLeast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967DC7">
        <w:rPr>
          <w:rFonts w:eastAsia="Times New Roman" w:cstheme="minorHAnsi"/>
          <w:color w:val="000000" w:themeColor="text1"/>
          <w:sz w:val="24"/>
          <w:szCs w:val="24"/>
          <w:bdr w:val="none" w:sz="0" w:space="0" w:color="auto" w:frame="1"/>
          <w:lang w:eastAsia="en-IN"/>
        </w:rPr>
        <w:t>Securely store customer credit card information</w:t>
      </w:r>
    </w:p>
    <w:p w14:paraId="38CDBB37" w14:textId="7B457A39" w:rsidR="00967DC7" w:rsidRPr="005452C1" w:rsidRDefault="00967DC7" w:rsidP="00967DC7">
      <w:pPr>
        <w:rPr>
          <w:rFonts w:cstheme="minorHAnsi"/>
          <w:color w:val="000000" w:themeColor="text1"/>
          <w:sz w:val="24"/>
          <w:szCs w:val="24"/>
        </w:rPr>
      </w:pPr>
    </w:p>
    <w:p w14:paraId="6EBED3BB" w14:textId="77777777" w:rsidR="00967DC7" w:rsidRPr="005452C1" w:rsidRDefault="00967DC7" w:rsidP="00967DC7">
      <w:pPr>
        <w:pStyle w:val="Heading3"/>
        <w:pBdr>
          <w:top w:val="single" w:sz="6" w:space="15" w:color="E3F0FB"/>
        </w:pBd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5452C1">
        <w:rPr>
          <w:rFonts w:asciiTheme="minorHAnsi" w:hAnsiTheme="minorHAnsi" w:cstheme="minorHAnsi"/>
          <w:b/>
          <w:bCs/>
          <w:color w:val="000000" w:themeColor="text1"/>
        </w:rPr>
        <w:t>Process payments</w:t>
      </w:r>
    </w:p>
    <w:p w14:paraId="29CDABCA" w14:textId="77777777" w:rsidR="00967DC7" w:rsidRPr="005452C1" w:rsidRDefault="00967DC7" w:rsidP="00967DC7">
      <w:pPr>
        <w:pStyle w:val="NormalWeb"/>
        <w:spacing w:before="0" w:beforeAutospacing="0" w:after="0" w:afterAutospacing="0" w:line="45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5452C1">
        <w:rPr>
          <w:rFonts w:asciiTheme="minorHAnsi" w:hAnsiTheme="minorHAnsi" w:cstheme="minorHAnsi"/>
          <w:color w:val="000000" w:themeColor="text1"/>
        </w:rPr>
        <w:t>Allow customers to pay for subscriptions in multiple ways so you can get paid faster.</w:t>
      </w:r>
    </w:p>
    <w:p w14:paraId="52442BCA" w14:textId="77777777" w:rsidR="00967DC7" w:rsidRPr="005452C1" w:rsidRDefault="00967DC7" w:rsidP="00967DC7">
      <w:pPr>
        <w:numPr>
          <w:ilvl w:val="0"/>
          <w:numId w:val="7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Collect payments online and offline</w:t>
      </w:r>
    </w:p>
    <w:p w14:paraId="1C50C232" w14:textId="77777777" w:rsidR="00967DC7" w:rsidRPr="005452C1" w:rsidRDefault="00967DC7" w:rsidP="00967DC7">
      <w:pPr>
        <w:numPr>
          <w:ilvl w:val="0"/>
          <w:numId w:val="7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Accept payments in multiple currencies</w:t>
      </w:r>
    </w:p>
    <w:p w14:paraId="6136BB86" w14:textId="77777777" w:rsidR="00967DC7" w:rsidRPr="005452C1" w:rsidRDefault="00967DC7" w:rsidP="00967DC7">
      <w:pPr>
        <w:numPr>
          <w:ilvl w:val="0"/>
          <w:numId w:val="7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Get paid via PCI-compliant hosted payment pages</w:t>
      </w:r>
    </w:p>
    <w:p w14:paraId="0BC4E8D6" w14:textId="77777777" w:rsidR="00967DC7" w:rsidRPr="005452C1" w:rsidRDefault="00967DC7" w:rsidP="00967DC7">
      <w:pPr>
        <w:numPr>
          <w:ilvl w:val="0"/>
          <w:numId w:val="7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Retry involuntary failed payments</w:t>
      </w:r>
    </w:p>
    <w:p w14:paraId="34D678FF" w14:textId="77777777" w:rsidR="008D5263" w:rsidRPr="005452C1" w:rsidRDefault="008D5263" w:rsidP="008D5263">
      <w:pPr>
        <w:pStyle w:val="Heading3"/>
        <w:pBdr>
          <w:top w:val="single" w:sz="6" w:space="15" w:color="E3F0FB"/>
        </w:pBd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5452C1">
        <w:rPr>
          <w:rFonts w:asciiTheme="minorHAnsi" w:hAnsiTheme="minorHAnsi" w:cstheme="minorHAnsi"/>
          <w:b/>
          <w:bCs/>
          <w:color w:val="000000" w:themeColor="text1"/>
        </w:rPr>
        <w:t>Manage customer subscriptions better</w:t>
      </w:r>
    </w:p>
    <w:p w14:paraId="22ECA2C9" w14:textId="77777777" w:rsidR="008D5263" w:rsidRPr="005452C1" w:rsidRDefault="008D5263" w:rsidP="008D5263">
      <w:pPr>
        <w:pStyle w:val="NormalWeb"/>
        <w:spacing w:before="0" w:beforeAutospacing="0" w:after="0" w:afterAutospacing="0" w:line="450" w:lineRule="atLeast"/>
        <w:textAlignment w:val="baseline"/>
        <w:rPr>
          <w:rFonts w:ascii="inherit" w:hAnsi="inherit"/>
          <w:color w:val="000000" w:themeColor="text1"/>
        </w:rPr>
      </w:pPr>
      <w:r w:rsidRPr="005452C1">
        <w:rPr>
          <w:rFonts w:ascii="inherit" w:hAnsi="inherit"/>
          <w:color w:val="000000" w:themeColor="text1"/>
        </w:rPr>
        <w:t>Tailor your products and services to fit your business' pricing strategy, while ensuring that your customers get exactly what they want.</w:t>
      </w:r>
    </w:p>
    <w:p w14:paraId="6B2DABD2" w14:textId="77777777" w:rsidR="008D5263" w:rsidRPr="005452C1" w:rsidRDefault="008D5263" w:rsidP="008D5263">
      <w:pPr>
        <w:numPr>
          <w:ilvl w:val="0"/>
          <w:numId w:val="10"/>
        </w:numPr>
        <w:spacing w:after="0" w:line="495" w:lineRule="atLeast"/>
        <w:textAlignment w:val="baseline"/>
        <w:rPr>
          <w:rFonts w:ascii="inherit" w:hAnsi="inherit"/>
          <w:color w:val="000000" w:themeColor="text1"/>
          <w:sz w:val="39"/>
          <w:szCs w:val="39"/>
        </w:rPr>
      </w:pPr>
      <w:r w:rsidRPr="005452C1">
        <w:rPr>
          <w:rFonts w:ascii="inherit" w:hAnsi="inherit"/>
          <w:color w:val="000000" w:themeColor="text1"/>
          <w:bdr w:val="none" w:sz="0" w:space="0" w:color="auto" w:frame="1"/>
        </w:rPr>
        <w:t>Create plans, provide add-ons, and offer coupons</w:t>
      </w:r>
    </w:p>
    <w:p w14:paraId="522576F9" w14:textId="77777777" w:rsidR="008D5263" w:rsidRPr="005452C1" w:rsidRDefault="008D5263" w:rsidP="008D5263">
      <w:pPr>
        <w:numPr>
          <w:ilvl w:val="0"/>
          <w:numId w:val="10"/>
        </w:numPr>
        <w:spacing w:after="0" w:line="495" w:lineRule="atLeast"/>
        <w:textAlignment w:val="baseline"/>
        <w:rPr>
          <w:rFonts w:ascii="inherit" w:hAnsi="inherit"/>
          <w:color w:val="000000" w:themeColor="text1"/>
          <w:sz w:val="39"/>
          <w:szCs w:val="39"/>
        </w:rPr>
      </w:pPr>
      <w:r w:rsidRPr="005452C1">
        <w:rPr>
          <w:rFonts w:ascii="inherit" w:hAnsi="inherit"/>
          <w:color w:val="000000" w:themeColor="text1"/>
          <w:bdr w:val="none" w:sz="0" w:space="0" w:color="auto" w:frame="1"/>
        </w:rPr>
        <w:t>Empower clients with a self-service portal</w:t>
      </w:r>
    </w:p>
    <w:p w14:paraId="025206A7" w14:textId="77777777" w:rsidR="008D5263" w:rsidRPr="005452C1" w:rsidRDefault="008D5263" w:rsidP="008D5263">
      <w:pPr>
        <w:numPr>
          <w:ilvl w:val="0"/>
          <w:numId w:val="10"/>
        </w:numPr>
        <w:spacing w:after="0" w:line="495" w:lineRule="atLeast"/>
        <w:textAlignment w:val="baseline"/>
        <w:rPr>
          <w:rFonts w:ascii="inherit" w:hAnsi="inherit"/>
          <w:color w:val="000000" w:themeColor="text1"/>
          <w:sz w:val="39"/>
          <w:szCs w:val="39"/>
        </w:rPr>
      </w:pPr>
      <w:r w:rsidRPr="005452C1">
        <w:rPr>
          <w:rFonts w:ascii="inherit" w:hAnsi="inherit"/>
          <w:color w:val="000000" w:themeColor="text1"/>
          <w:bdr w:val="none" w:sz="0" w:space="0" w:color="auto" w:frame="1"/>
        </w:rPr>
        <w:t>Manage multiple subscriptions</w:t>
      </w:r>
    </w:p>
    <w:p w14:paraId="1FD5E021" w14:textId="77777777" w:rsidR="008D5263" w:rsidRPr="005452C1" w:rsidRDefault="008D5263" w:rsidP="008D5263">
      <w:pPr>
        <w:numPr>
          <w:ilvl w:val="0"/>
          <w:numId w:val="10"/>
        </w:numPr>
        <w:spacing w:after="0" w:line="495" w:lineRule="atLeast"/>
        <w:textAlignment w:val="baseline"/>
        <w:rPr>
          <w:rFonts w:ascii="inherit" w:hAnsi="inherit"/>
          <w:color w:val="000000" w:themeColor="text1"/>
          <w:sz w:val="39"/>
          <w:szCs w:val="39"/>
        </w:rPr>
      </w:pPr>
      <w:r w:rsidRPr="005452C1">
        <w:rPr>
          <w:rFonts w:ascii="inherit" w:hAnsi="inherit"/>
          <w:color w:val="000000" w:themeColor="text1"/>
          <w:bdr w:val="none" w:sz="0" w:space="0" w:color="auto" w:frame="1"/>
        </w:rPr>
        <w:t>Consolidate invoices for multiple subscriptions</w:t>
      </w:r>
    </w:p>
    <w:p w14:paraId="4F42FEC3" w14:textId="05A09258" w:rsidR="00967DC7" w:rsidRPr="005452C1" w:rsidRDefault="00967DC7" w:rsidP="00967DC7">
      <w:pPr>
        <w:pStyle w:val="Heading3"/>
        <w:pBdr>
          <w:top w:val="single" w:sz="6" w:space="15" w:color="E3F0FB"/>
        </w:pBdr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E289E05" w14:textId="746E8721" w:rsidR="00967DC7" w:rsidRPr="005452C1" w:rsidRDefault="00967DC7" w:rsidP="00967DC7">
      <w:pPr>
        <w:pStyle w:val="Heading3"/>
        <w:pBdr>
          <w:top w:val="single" w:sz="6" w:space="15" w:color="E3F0FB"/>
        </w:pBd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5452C1">
        <w:rPr>
          <w:rFonts w:asciiTheme="minorHAnsi" w:hAnsiTheme="minorHAnsi" w:cstheme="minorHAnsi"/>
          <w:b/>
          <w:bCs/>
          <w:color w:val="000000" w:themeColor="text1"/>
        </w:rPr>
        <w:t>Customize your billing APIs</w:t>
      </w:r>
    </w:p>
    <w:p w14:paraId="4742DB51" w14:textId="77777777" w:rsidR="00967DC7" w:rsidRPr="005452C1" w:rsidRDefault="00967DC7" w:rsidP="00967DC7">
      <w:pPr>
        <w:pStyle w:val="NormalWeb"/>
        <w:spacing w:before="0" w:beforeAutospacing="0" w:after="0" w:afterAutospacing="0" w:line="450" w:lineRule="atLeast"/>
        <w:textAlignment w:val="baseline"/>
        <w:rPr>
          <w:rFonts w:asciiTheme="minorHAnsi" w:hAnsiTheme="minorHAnsi" w:cstheme="minorHAnsi"/>
          <w:color w:val="000000" w:themeColor="text1"/>
        </w:rPr>
      </w:pPr>
      <w:r w:rsidRPr="005452C1">
        <w:rPr>
          <w:rFonts w:asciiTheme="minorHAnsi" w:hAnsiTheme="minorHAnsi" w:cstheme="minorHAnsi"/>
          <w:color w:val="000000" w:themeColor="text1"/>
        </w:rPr>
        <w:t>Automate mundane subscription tasks and build on your solid foundation with the help of powerful REST APIs.</w:t>
      </w:r>
    </w:p>
    <w:p w14:paraId="6AE4806D" w14:textId="77777777" w:rsidR="00967DC7" w:rsidRPr="005452C1" w:rsidRDefault="00967DC7" w:rsidP="00967DC7">
      <w:pPr>
        <w:numPr>
          <w:ilvl w:val="0"/>
          <w:numId w:val="8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lastRenderedPageBreak/>
        <w:t>Create workflow rules to automate actions</w:t>
      </w:r>
    </w:p>
    <w:p w14:paraId="5B1FB2CF" w14:textId="77777777" w:rsidR="00967DC7" w:rsidRPr="005452C1" w:rsidRDefault="00967DC7" w:rsidP="00967DC7">
      <w:pPr>
        <w:numPr>
          <w:ilvl w:val="0"/>
          <w:numId w:val="8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Track subscription changes with webhooks</w:t>
      </w:r>
    </w:p>
    <w:p w14:paraId="6A1B878A" w14:textId="77777777" w:rsidR="00967DC7" w:rsidRPr="005452C1" w:rsidRDefault="00967DC7" w:rsidP="00967DC7">
      <w:pPr>
        <w:numPr>
          <w:ilvl w:val="0"/>
          <w:numId w:val="8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452C1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Set up email alerts, custom functions, and buttons</w:t>
      </w:r>
    </w:p>
    <w:p w14:paraId="3D2B98E4" w14:textId="77777777" w:rsidR="00967DC7" w:rsidRPr="005452C1" w:rsidRDefault="00967DC7" w:rsidP="00136815">
      <w:pPr>
        <w:numPr>
          <w:ilvl w:val="0"/>
          <w:numId w:val="8"/>
        </w:numPr>
        <w:spacing w:after="0" w:line="495" w:lineRule="atLeast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5A5694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Configure secure, API hosted pages</w:t>
      </w:r>
    </w:p>
    <w:sectPr w:rsidR="00967DC7" w:rsidRPr="005452C1" w:rsidSect="00F95C86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D6D"/>
    <w:multiLevelType w:val="multilevel"/>
    <w:tmpl w:val="434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05701"/>
    <w:multiLevelType w:val="hybridMultilevel"/>
    <w:tmpl w:val="15DCF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255"/>
    <w:multiLevelType w:val="multilevel"/>
    <w:tmpl w:val="44B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5FF4"/>
    <w:multiLevelType w:val="hybridMultilevel"/>
    <w:tmpl w:val="A8789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5ECC"/>
    <w:multiLevelType w:val="hybridMultilevel"/>
    <w:tmpl w:val="0160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7101"/>
    <w:multiLevelType w:val="multilevel"/>
    <w:tmpl w:val="063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820FE"/>
    <w:multiLevelType w:val="multilevel"/>
    <w:tmpl w:val="C82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11CB1"/>
    <w:multiLevelType w:val="multilevel"/>
    <w:tmpl w:val="F2F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A7957"/>
    <w:multiLevelType w:val="multilevel"/>
    <w:tmpl w:val="988C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B24DC"/>
    <w:multiLevelType w:val="multilevel"/>
    <w:tmpl w:val="884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855D8"/>
    <w:multiLevelType w:val="hybridMultilevel"/>
    <w:tmpl w:val="F0E29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06CC9"/>
    <w:multiLevelType w:val="multilevel"/>
    <w:tmpl w:val="79C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13814"/>
    <w:multiLevelType w:val="hybridMultilevel"/>
    <w:tmpl w:val="1B169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</w:num>
  <w:num w:numId="1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4"/>
    <w:rsid w:val="005452C1"/>
    <w:rsid w:val="005A5694"/>
    <w:rsid w:val="005B4A65"/>
    <w:rsid w:val="006D394F"/>
    <w:rsid w:val="0083064A"/>
    <w:rsid w:val="008D5263"/>
    <w:rsid w:val="00967DC7"/>
    <w:rsid w:val="00B87D62"/>
    <w:rsid w:val="00C44994"/>
    <w:rsid w:val="00EF2BB5"/>
    <w:rsid w:val="00F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ABD6"/>
  <w15:chartTrackingRefBased/>
  <w15:docId w15:val="{8B3CFF14-B43A-47A6-B5FB-4E5E48C1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44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49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4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4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4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9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4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D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ctive">
    <w:name w:val="active"/>
    <w:basedOn w:val="Normal"/>
    <w:rsid w:val="00830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3E18-3F98-48B6-A540-944C626D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IntuTech Institute</dc:creator>
  <cp:keywords/>
  <dc:description/>
  <cp:lastModifiedBy>IntuTech Institute</cp:lastModifiedBy>
  <cp:revision>3</cp:revision>
  <dcterms:created xsi:type="dcterms:W3CDTF">2021-11-29T10:54:00Z</dcterms:created>
  <dcterms:modified xsi:type="dcterms:W3CDTF">2021-11-29T11:37:00Z</dcterms:modified>
</cp:coreProperties>
</file>