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Gurudikshetha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 Stack Web Application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https://github.com/Dikshetha21/Dikshu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passionate Full Stack Web Developer skilled in building responsive and user-friendly web applications. 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Eager to learn and contribute to innovative web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Hindustan College of Arts and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Bachelor of Science in Computer Science -  (2023-2026)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HTML5, CSS3, JavaScript, Python, Java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React.js, Vue.js, Flexbox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Express.js, Spring, Django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MySQL, PostgreSQL, MongoDB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E-Cart Website</w:t>
      </w:r>
      <w:r w:rsidDel="00000000" w:rsidR="00000000" w:rsidRPr="00000000">
        <w:rPr>
          <w:sz w:val="28"/>
          <w:szCs w:val="28"/>
          <w:rtl w:val="0"/>
        </w:rPr>
        <w:t xml:space="preserve"> – E-commerce platform with product browsing, cart, and checkout.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(HTML, CSS, JS, Node.js,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Security (IBM)</w:t>
      </w:r>
      <w:r w:rsidDel="00000000" w:rsidR="00000000" w:rsidRPr="00000000">
        <w:rPr>
          <w:sz w:val="28"/>
          <w:szCs w:val="28"/>
          <w:rtl w:val="0"/>
        </w:rPr>
        <w:t xml:space="preserve"> – Cloud security implementation using IBM tools.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IBM Chatbot</w:t>
      </w:r>
      <w:r w:rsidDel="00000000" w:rsidR="00000000" w:rsidRPr="00000000">
        <w:rPr>
          <w:sz w:val="28"/>
          <w:szCs w:val="28"/>
          <w:rtl w:val="0"/>
        </w:rPr>
        <w:t xml:space="preserve"> – AI-powered chatbot for customer support.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Django,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Portal</w:t>
      </w:r>
      <w:r w:rsidDel="00000000" w:rsidR="00000000" w:rsidRPr="00000000">
        <w:rPr>
          <w:sz w:val="28"/>
          <w:szCs w:val="28"/>
          <w:rtl w:val="0"/>
        </w:rPr>
        <w:t xml:space="preserve"> – Student portal for academic management.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(React.js, Node.js, MongoD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Codecademy – Learn HTML &amp;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freeCodeCamp – Back End Development with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Udemy – Full Stack Web Developer Bootcamp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kshetha21/Diks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