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1281682711"/>
        <w:docPartObj>
          <w:docPartGallery w:val="Cover Pages"/>
          <w:docPartUnique/>
        </w:docPartObj>
      </w:sdtPr>
      <w:sdtEndPr>
        <w:rPr>
          <w:rFonts w:eastAsiaTheme="minorHAnsi"/>
          <w:color w:val="auto"/>
          <w:sz w:val="48"/>
          <w:lang w:val="en-IN"/>
        </w:rPr>
      </w:sdtEndPr>
      <w:sdtContent>
        <w:p w14:paraId="4D1E08ED" w14:textId="6EC10F08" w:rsidR="002E4127" w:rsidRDefault="002E4127">
          <w:pPr>
            <w:pStyle w:val="NoSpacing"/>
            <w:spacing w:before="1540" w:after="240"/>
            <w:jc w:val="center"/>
            <w:rPr>
              <w:color w:val="5B9BD5" w:themeColor="accent1"/>
            </w:rPr>
          </w:pPr>
          <w:r>
            <w:rPr>
              <w:noProof/>
              <w:color w:val="5B9BD5" w:themeColor="accent1"/>
            </w:rPr>
            <w:drawing>
              <wp:inline distT="0" distB="0" distL="0" distR="0" wp14:anchorId="074313A2" wp14:editId="053234E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6E39DE724D8414A8D32AA953597C6C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4949C3" w14:textId="4A0F5CCE" w:rsidR="002E4127" w:rsidRDefault="002E412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Prediction of Health Insurance Charges</w:t>
              </w:r>
            </w:p>
          </w:sdtContent>
        </w:sdt>
        <w:sdt>
          <w:sdtPr>
            <w:rPr>
              <w:color w:val="5B9BD5" w:themeColor="accent1"/>
              <w:sz w:val="28"/>
              <w:szCs w:val="28"/>
            </w:rPr>
            <w:alias w:val="Subtitle"/>
            <w:tag w:val=""/>
            <w:id w:val="328029620"/>
            <w:placeholder>
              <w:docPart w:val="9E42601074554828A867DBEE4891A9EC"/>
            </w:placeholder>
            <w:dataBinding w:prefixMappings="xmlns:ns0='http://purl.org/dc/elements/1.1/' xmlns:ns1='http://schemas.openxmlformats.org/package/2006/metadata/core-properties' " w:xpath="/ns1:coreProperties[1]/ns0:subject[1]" w:storeItemID="{6C3C8BC8-F283-45AE-878A-BAB7291924A1}"/>
            <w:text/>
          </w:sdtPr>
          <w:sdtContent>
            <w:p w14:paraId="5A9F7343" w14:textId="31D9F642" w:rsidR="002E4127" w:rsidRDefault="002E4127">
              <w:pPr>
                <w:pStyle w:val="NoSpacing"/>
                <w:jc w:val="center"/>
                <w:rPr>
                  <w:color w:val="5B9BD5" w:themeColor="accent1"/>
                  <w:sz w:val="28"/>
                  <w:szCs w:val="28"/>
                </w:rPr>
              </w:pPr>
              <w:r>
                <w:rPr>
                  <w:color w:val="5B9BD5" w:themeColor="accent1"/>
                  <w:sz w:val="28"/>
                  <w:szCs w:val="28"/>
                </w:rPr>
                <w:t>Project Report</w:t>
              </w:r>
            </w:p>
          </w:sdtContent>
        </w:sdt>
        <w:p w14:paraId="3215BEBC" w14:textId="7F6A95FF" w:rsidR="002E4127" w:rsidRDefault="002E4127">
          <w:pPr>
            <w:pStyle w:val="NoSpacing"/>
            <w:spacing w:before="480"/>
            <w:jc w:val="center"/>
            <w:rPr>
              <w:color w:val="5B9BD5" w:themeColor="accent1"/>
            </w:rPr>
          </w:pPr>
          <w:r>
            <w:rPr>
              <w:noProof/>
            </w:rPr>
            <w:drawing>
              <wp:anchor distT="0" distB="0" distL="114300" distR="114300" simplePos="0" relativeHeight="251661312" behindDoc="0" locked="0" layoutInCell="0" allowOverlap="1" wp14:anchorId="2AC0E003" wp14:editId="328082BB">
                <wp:simplePos x="0" y="0"/>
                <wp:positionH relativeFrom="page">
                  <wp:align>right</wp:align>
                </wp:positionH>
                <wp:positionV relativeFrom="page">
                  <wp:posOffset>4754880</wp:posOffset>
                </wp:positionV>
                <wp:extent cx="7517130" cy="4243705"/>
                <wp:effectExtent l="19050" t="19050" r="26670" b="23495"/>
                <wp:wrapNone/>
                <wp:docPr id="464"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17130" cy="424370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noProof/>
              <w:color w:val="5B9BD5" w:themeColor="accent1"/>
            </w:rPr>
            <w:drawing>
              <wp:inline distT="0" distB="0" distL="0" distR="0" wp14:anchorId="7CA76D2B" wp14:editId="7C17B33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AE8686" w14:textId="169E78CF" w:rsidR="002E4127" w:rsidRDefault="002E4127">
          <w:pPr>
            <w:rPr>
              <w:sz w:val="48"/>
            </w:rPr>
          </w:pPr>
          <w:r>
            <w:rPr>
              <w:noProof/>
              <w:color w:val="5B9BD5" w:themeColor="accent1"/>
            </w:rPr>
            <mc:AlternateContent>
              <mc:Choice Requires="wps">
                <w:drawing>
                  <wp:anchor distT="0" distB="0" distL="114300" distR="114300" simplePos="0" relativeHeight="251659264" behindDoc="0" locked="0" layoutInCell="1" allowOverlap="1" wp14:anchorId="5A0D486B" wp14:editId="588D53AC">
                    <wp:simplePos x="0" y="0"/>
                    <wp:positionH relativeFrom="margin">
                      <wp:align>right</wp:align>
                    </wp:positionH>
                    <wp:positionV relativeFrom="bottomMargin">
                      <wp:align>top</wp:align>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16T00:00:00Z">
                                    <w:dateFormat w:val="MMMM d, yyyy"/>
                                    <w:lid w:val="en-US"/>
                                    <w:storeMappedDataAs w:val="dateTime"/>
                                    <w:calendar w:val="gregorian"/>
                                  </w:date>
                                </w:sdtPr>
                                <w:sdtContent>
                                  <w:p w14:paraId="236BAAD5" w14:textId="2CC4C8C1" w:rsidR="002E4127" w:rsidRDefault="002E4127">
                                    <w:pPr>
                                      <w:pStyle w:val="NoSpacing"/>
                                      <w:spacing w:after="40"/>
                                      <w:jc w:val="center"/>
                                      <w:rPr>
                                        <w:caps/>
                                        <w:color w:val="5B9BD5" w:themeColor="accent1"/>
                                        <w:sz w:val="28"/>
                                        <w:szCs w:val="28"/>
                                      </w:rPr>
                                    </w:pPr>
                                    <w:r>
                                      <w:rPr>
                                        <w:caps/>
                                        <w:color w:val="5B9BD5" w:themeColor="accent1"/>
                                        <w:sz w:val="28"/>
                                        <w:szCs w:val="28"/>
                                      </w:rPr>
                                      <w:t>November 16, 2021</w:t>
                                    </w:r>
                                  </w:p>
                                </w:sdtContent>
                              </w:sdt>
                              <w:p w14:paraId="74857349" w14:textId="16A2B167" w:rsidR="002E4127" w:rsidRDefault="002E412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Dikshit 19Csu379</w:t>
                                    </w:r>
                                  </w:sdtContent>
                                </w:sdt>
                              </w:p>
                              <w:p w14:paraId="6D77779B" w14:textId="393B1326" w:rsidR="002E4127" w:rsidRPr="002E4127" w:rsidRDefault="002E4127" w:rsidP="002E412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Pranav 19CSU400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0D486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16T00:00:00Z">
                              <w:dateFormat w:val="MMMM d, yyyy"/>
                              <w:lid w:val="en-US"/>
                              <w:storeMappedDataAs w:val="dateTime"/>
                              <w:calendar w:val="gregorian"/>
                            </w:date>
                          </w:sdtPr>
                          <w:sdtContent>
                            <w:p w14:paraId="236BAAD5" w14:textId="2CC4C8C1" w:rsidR="002E4127" w:rsidRDefault="002E4127">
                              <w:pPr>
                                <w:pStyle w:val="NoSpacing"/>
                                <w:spacing w:after="40"/>
                                <w:jc w:val="center"/>
                                <w:rPr>
                                  <w:caps/>
                                  <w:color w:val="5B9BD5" w:themeColor="accent1"/>
                                  <w:sz w:val="28"/>
                                  <w:szCs w:val="28"/>
                                </w:rPr>
                              </w:pPr>
                              <w:r>
                                <w:rPr>
                                  <w:caps/>
                                  <w:color w:val="5B9BD5" w:themeColor="accent1"/>
                                  <w:sz w:val="28"/>
                                  <w:szCs w:val="28"/>
                                </w:rPr>
                                <w:t>November 16, 2021</w:t>
                              </w:r>
                            </w:p>
                          </w:sdtContent>
                        </w:sdt>
                        <w:p w14:paraId="74857349" w14:textId="16A2B167" w:rsidR="002E4127" w:rsidRDefault="002E412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Dikshit 19Csu379</w:t>
                              </w:r>
                            </w:sdtContent>
                          </w:sdt>
                        </w:p>
                        <w:p w14:paraId="6D77779B" w14:textId="393B1326" w:rsidR="002E4127" w:rsidRPr="002E4127" w:rsidRDefault="002E4127" w:rsidP="002E412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Pranav 19CSU400</w:t>
                              </w:r>
                            </w:sdtContent>
                          </w:sdt>
                        </w:p>
                      </w:txbxContent>
                    </v:textbox>
                    <w10:wrap anchorx="margin" anchory="margin"/>
                  </v:shape>
                </w:pict>
              </mc:Fallback>
            </mc:AlternateContent>
          </w:r>
          <w:r>
            <w:rPr>
              <w:sz w:val="48"/>
            </w:rPr>
            <w:br w:type="page"/>
          </w:r>
        </w:p>
      </w:sdtContent>
    </w:sdt>
    <w:p w14:paraId="2BC3A1AF" w14:textId="66C2AE88" w:rsidR="008847B9" w:rsidRPr="00863583" w:rsidRDefault="008847B9" w:rsidP="008847B9">
      <w:pPr>
        <w:rPr>
          <w:rFonts w:ascii="Poppins" w:hAnsi="Poppins" w:cs="Poppins"/>
          <w:sz w:val="56"/>
          <w:szCs w:val="56"/>
        </w:rPr>
      </w:pPr>
      <w:r w:rsidRPr="00863583">
        <w:rPr>
          <w:rFonts w:ascii="Poppins" w:hAnsi="Poppins" w:cs="Poppins"/>
          <w:sz w:val="56"/>
          <w:szCs w:val="56"/>
        </w:rPr>
        <w:lastRenderedPageBreak/>
        <w:t>Introduction</w:t>
      </w:r>
    </w:p>
    <w:p w14:paraId="1D1C385D" w14:textId="77777777" w:rsidR="00863583" w:rsidRDefault="008847B9" w:rsidP="008847B9">
      <w:pPr>
        <w:rPr>
          <w:sz w:val="24"/>
          <w:szCs w:val="24"/>
        </w:rPr>
      </w:pPr>
      <w:r w:rsidRPr="00F406D1">
        <w:rPr>
          <w:sz w:val="24"/>
          <w:szCs w:val="24"/>
        </w:rPr>
        <w:t xml:space="preserve">Getting a health insurance now-a-days is becoming as important as breathing. In these tough times </w:t>
      </w:r>
      <w:r w:rsidR="00A34940" w:rsidRPr="00F406D1">
        <w:rPr>
          <w:sz w:val="24"/>
          <w:szCs w:val="24"/>
        </w:rPr>
        <w:t>of so</w:t>
      </w:r>
      <w:r w:rsidRPr="00F406D1">
        <w:rPr>
          <w:sz w:val="24"/>
          <w:szCs w:val="24"/>
        </w:rPr>
        <w:t xml:space="preserve"> many diseases like COVID-</w:t>
      </w:r>
      <w:r w:rsidR="00A34940" w:rsidRPr="00F406D1">
        <w:rPr>
          <w:sz w:val="24"/>
          <w:szCs w:val="24"/>
        </w:rPr>
        <w:t>19,</w:t>
      </w:r>
      <w:r w:rsidRPr="00F406D1">
        <w:rPr>
          <w:sz w:val="24"/>
          <w:szCs w:val="24"/>
        </w:rPr>
        <w:t xml:space="preserve"> </w:t>
      </w:r>
      <w:r w:rsidR="00A34940" w:rsidRPr="00F406D1">
        <w:rPr>
          <w:sz w:val="24"/>
          <w:szCs w:val="24"/>
        </w:rPr>
        <w:t>dengue,</w:t>
      </w:r>
      <w:r w:rsidRPr="00F406D1">
        <w:rPr>
          <w:sz w:val="24"/>
          <w:szCs w:val="24"/>
        </w:rPr>
        <w:t xml:space="preserve"> so many cases of heart attacks, no one is definite about their life and the primary member on whom the whole family is dependent, can't risk about the drastic change of conditions if something happens to him unfortunately. So here we are analysing about health insurance and how much money you </w:t>
      </w:r>
      <w:r w:rsidR="00A34940" w:rsidRPr="00F406D1">
        <w:rPr>
          <w:sz w:val="24"/>
          <w:szCs w:val="24"/>
        </w:rPr>
        <w:t>must</w:t>
      </w:r>
      <w:r w:rsidRPr="00F406D1">
        <w:rPr>
          <w:sz w:val="24"/>
          <w:szCs w:val="24"/>
        </w:rPr>
        <w:t xml:space="preserve"> pay with respect to different factors in your day-to-day life.</w:t>
      </w:r>
    </w:p>
    <w:p w14:paraId="0B1E7BA9" w14:textId="71E94580" w:rsidR="008847B9" w:rsidRPr="00F406D1" w:rsidRDefault="008847B9" w:rsidP="008847B9">
      <w:pPr>
        <w:rPr>
          <w:sz w:val="24"/>
          <w:szCs w:val="24"/>
        </w:rPr>
      </w:pPr>
      <w:r w:rsidRPr="00F406D1">
        <w:rPr>
          <w:sz w:val="24"/>
          <w:szCs w:val="24"/>
        </w:rPr>
        <w:t xml:space="preserve">We are also trying to predict using different regression techniques and then comparing those techniques with one another. By analysing we also see the things which we can avoid </w:t>
      </w:r>
      <w:r w:rsidR="00A34940" w:rsidRPr="00F406D1">
        <w:rPr>
          <w:sz w:val="24"/>
          <w:szCs w:val="24"/>
        </w:rPr>
        <w:t>maximizing</w:t>
      </w:r>
      <w:r w:rsidRPr="00F406D1">
        <w:rPr>
          <w:sz w:val="24"/>
          <w:szCs w:val="24"/>
        </w:rPr>
        <w:t xml:space="preserve"> our insurance value as a customer and lead a healthy life.</w:t>
      </w:r>
    </w:p>
    <w:p w14:paraId="2B7AC801" w14:textId="77777777" w:rsidR="008847B9" w:rsidRDefault="008847B9" w:rsidP="008847B9"/>
    <w:p w14:paraId="20579E64" w14:textId="77777777" w:rsidR="008847B9" w:rsidRPr="00F406D1" w:rsidRDefault="008847B9" w:rsidP="008847B9">
      <w:pPr>
        <w:rPr>
          <w:rFonts w:ascii="Poppins" w:hAnsi="Poppins" w:cs="Poppins"/>
          <w:sz w:val="56"/>
          <w:szCs w:val="56"/>
        </w:rPr>
      </w:pPr>
      <w:r w:rsidRPr="00F406D1">
        <w:rPr>
          <w:rFonts w:ascii="Poppins" w:hAnsi="Poppins" w:cs="Poppins"/>
          <w:sz w:val="56"/>
          <w:szCs w:val="56"/>
        </w:rPr>
        <w:t>Project Statement</w:t>
      </w:r>
    </w:p>
    <w:p w14:paraId="5C641581" w14:textId="77777777" w:rsidR="008847B9" w:rsidRPr="00F406D1" w:rsidRDefault="008847B9" w:rsidP="008847B9">
      <w:pPr>
        <w:rPr>
          <w:sz w:val="24"/>
          <w:szCs w:val="24"/>
        </w:rPr>
      </w:pPr>
      <w:r w:rsidRPr="00F406D1">
        <w:rPr>
          <w:sz w:val="24"/>
          <w:szCs w:val="24"/>
        </w:rPr>
        <w:t>The goal is to analyse the health insurance data and to predict the amount to be paid by an individual with respect to his day-to-day life.</w:t>
      </w:r>
    </w:p>
    <w:p w14:paraId="0699D207" w14:textId="77777777" w:rsidR="008847B9" w:rsidRPr="00F406D1" w:rsidRDefault="008847B9" w:rsidP="008847B9">
      <w:pPr>
        <w:rPr>
          <w:sz w:val="24"/>
          <w:szCs w:val="24"/>
        </w:rPr>
      </w:pPr>
      <w:r w:rsidRPr="00F406D1">
        <w:rPr>
          <w:sz w:val="24"/>
          <w:szCs w:val="24"/>
        </w:rPr>
        <w:t xml:space="preserve">1. Download Dataset </w:t>
      </w:r>
    </w:p>
    <w:p w14:paraId="561B1A0D" w14:textId="77777777" w:rsidR="00D721D4" w:rsidRPr="00F406D1" w:rsidRDefault="008847B9" w:rsidP="008847B9">
      <w:pPr>
        <w:rPr>
          <w:sz w:val="24"/>
          <w:szCs w:val="24"/>
        </w:rPr>
      </w:pPr>
      <w:r w:rsidRPr="00F406D1">
        <w:rPr>
          <w:sz w:val="24"/>
          <w:szCs w:val="24"/>
        </w:rPr>
        <w:t>2.</w:t>
      </w:r>
      <w:r w:rsidR="00AB7422" w:rsidRPr="00F406D1">
        <w:rPr>
          <w:sz w:val="24"/>
          <w:szCs w:val="24"/>
        </w:rPr>
        <w:t xml:space="preserve"> Analysing dataset with help of different graphs </w:t>
      </w:r>
    </w:p>
    <w:p w14:paraId="68C357CF" w14:textId="77777777" w:rsidR="00AB7422" w:rsidRPr="00F406D1" w:rsidRDefault="00AB7422" w:rsidP="008847B9">
      <w:pPr>
        <w:rPr>
          <w:sz w:val="24"/>
          <w:szCs w:val="24"/>
        </w:rPr>
      </w:pPr>
      <w:r w:rsidRPr="00F406D1">
        <w:rPr>
          <w:sz w:val="24"/>
          <w:szCs w:val="24"/>
        </w:rPr>
        <w:t>3. Implementing different regressions techniques on the dataset</w:t>
      </w:r>
    </w:p>
    <w:p w14:paraId="290CA067" w14:textId="77777777" w:rsidR="00AB7422" w:rsidRPr="00F406D1" w:rsidRDefault="00AB7422" w:rsidP="008847B9">
      <w:pPr>
        <w:rPr>
          <w:sz w:val="24"/>
          <w:szCs w:val="24"/>
        </w:rPr>
      </w:pPr>
      <w:r w:rsidRPr="00F406D1">
        <w:rPr>
          <w:sz w:val="24"/>
          <w:szCs w:val="24"/>
        </w:rPr>
        <w:t>4. Comparing between the regression techniques.</w:t>
      </w:r>
    </w:p>
    <w:p w14:paraId="64726117" w14:textId="77777777" w:rsidR="00F34A17" w:rsidRDefault="00F34A17" w:rsidP="00F34A17"/>
    <w:p w14:paraId="130388BF" w14:textId="77777777" w:rsidR="00F34A17" w:rsidRPr="00F406D1" w:rsidRDefault="00F34A17" w:rsidP="00F34A17">
      <w:pPr>
        <w:rPr>
          <w:rFonts w:ascii="Poppins" w:hAnsi="Poppins" w:cs="Poppins"/>
          <w:sz w:val="56"/>
          <w:szCs w:val="56"/>
        </w:rPr>
      </w:pPr>
      <w:r w:rsidRPr="00F406D1">
        <w:rPr>
          <w:rFonts w:ascii="Poppins" w:hAnsi="Poppins" w:cs="Poppins"/>
          <w:sz w:val="56"/>
          <w:szCs w:val="56"/>
        </w:rPr>
        <w:t>Project Dataset, Code</w:t>
      </w:r>
    </w:p>
    <w:p w14:paraId="208CB3CA" w14:textId="716EF9F7" w:rsidR="00F34A17" w:rsidRPr="00F406D1" w:rsidRDefault="00F34A17" w:rsidP="008847B9">
      <w:pPr>
        <w:rPr>
          <w:sz w:val="24"/>
          <w:szCs w:val="24"/>
        </w:rPr>
      </w:pPr>
      <w:r w:rsidRPr="00F406D1">
        <w:rPr>
          <w:sz w:val="24"/>
          <w:szCs w:val="24"/>
        </w:rPr>
        <w:t>The dataset and suggested solution for this problem (including the code and outputs) can be downloaded from the following link:</w:t>
      </w:r>
    </w:p>
    <w:p w14:paraId="50DA185C" w14:textId="2EF36C56" w:rsidR="00F34A17" w:rsidRPr="00F406D1" w:rsidRDefault="00F34A17" w:rsidP="008847B9">
      <w:pPr>
        <w:rPr>
          <w:sz w:val="24"/>
          <w:szCs w:val="24"/>
        </w:rPr>
      </w:pPr>
      <w:r w:rsidRPr="00F406D1">
        <w:rPr>
          <w:sz w:val="24"/>
          <w:szCs w:val="24"/>
        </w:rPr>
        <w:t xml:space="preserve">Using the dataset provided, we built a simple analysing model </w:t>
      </w:r>
      <w:r w:rsidR="00A34940" w:rsidRPr="00F406D1">
        <w:rPr>
          <w:sz w:val="24"/>
          <w:szCs w:val="24"/>
        </w:rPr>
        <w:t>and using</w:t>
      </w:r>
      <w:r w:rsidRPr="00F406D1">
        <w:rPr>
          <w:sz w:val="24"/>
          <w:szCs w:val="24"/>
        </w:rPr>
        <w:t xml:space="preserve"> MLR and PLR we predicted output and further we also compare them.</w:t>
      </w:r>
    </w:p>
    <w:p w14:paraId="4F80EC9E" w14:textId="20025A9E" w:rsidR="002E4127" w:rsidRDefault="002E4127" w:rsidP="008847B9">
      <w:r>
        <w:br w:type="page"/>
      </w:r>
    </w:p>
    <w:p w14:paraId="5BEA92BF" w14:textId="1B753E10" w:rsidR="00D46282" w:rsidRPr="002E4127" w:rsidRDefault="00F34A17" w:rsidP="008847B9">
      <w:pPr>
        <w:rPr>
          <w:rFonts w:ascii="Poppins" w:hAnsi="Poppins" w:cs="Poppins"/>
          <w:sz w:val="52"/>
          <w:szCs w:val="32"/>
        </w:rPr>
      </w:pPr>
      <w:r w:rsidRPr="00F406D1">
        <w:rPr>
          <w:rFonts w:ascii="Poppins" w:hAnsi="Poppins" w:cs="Poppins"/>
          <w:sz w:val="52"/>
          <w:szCs w:val="32"/>
        </w:rPr>
        <w:lastRenderedPageBreak/>
        <w:t>Project Output</w:t>
      </w:r>
    </w:p>
    <w:p w14:paraId="510C979B" w14:textId="03EAD747" w:rsidR="00D46282" w:rsidRPr="00F406D1" w:rsidRDefault="00D46282" w:rsidP="008847B9">
      <w:pPr>
        <w:rPr>
          <w:sz w:val="24"/>
          <w:szCs w:val="24"/>
        </w:rPr>
      </w:pPr>
      <w:r w:rsidRPr="00F406D1">
        <w:rPr>
          <w:sz w:val="24"/>
          <w:szCs w:val="24"/>
        </w:rPr>
        <w:t>By looking at the graphs and by Judging by the R</w:t>
      </w:r>
      <w:r w:rsidR="009D2E44" w:rsidRPr="009D2E44">
        <w:rPr>
          <w:sz w:val="24"/>
          <w:szCs w:val="24"/>
          <w:vertAlign w:val="superscript"/>
        </w:rPr>
        <w:t>2</w:t>
      </w:r>
      <w:r w:rsidRPr="00F406D1">
        <w:rPr>
          <w:sz w:val="24"/>
          <w:szCs w:val="24"/>
        </w:rPr>
        <w:t xml:space="preserve"> scour results in the notebook, we can easily conclude PLR is better for prediction than MLR.</w:t>
      </w:r>
    </w:p>
    <w:p w14:paraId="6B20F690" w14:textId="52286ED6" w:rsidR="00D46282" w:rsidRPr="00F406D1" w:rsidRDefault="00D46282" w:rsidP="00D46282">
      <w:pPr>
        <w:rPr>
          <w:sz w:val="24"/>
          <w:szCs w:val="24"/>
        </w:rPr>
      </w:pPr>
      <w:r w:rsidRPr="00F406D1">
        <w:rPr>
          <w:sz w:val="24"/>
          <w:szCs w:val="24"/>
        </w:rPr>
        <w:t xml:space="preserve">PLR with degree </w:t>
      </w:r>
      <w:r w:rsidRPr="009D2E44">
        <w:rPr>
          <w:color w:val="44546A" w:themeColor="text2"/>
          <w:sz w:val="24"/>
          <w:szCs w:val="24"/>
        </w:rPr>
        <w:t>3</w:t>
      </w:r>
      <w:r w:rsidRPr="00F406D1">
        <w:rPr>
          <w:sz w:val="24"/>
          <w:szCs w:val="24"/>
        </w:rPr>
        <w:t xml:space="preserve"> performs best followed by </w:t>
      </w:r>
      <w:r w:rsidRPr="009D2E44">
        <w:rPr>
          <w:color w:val="44546A" w:themeColor="text2"/>
          <w:sz w:val="24"/>
          <w:szCs w:val="24"/>
        </w:rPr>
        <w:t>2, 4, 1(MLR)</w:t>
      </w:r>
      <w:r w:rsidRPr="00F406D1">
        <w:rPr>
          <w:sz w:val="24"/>
          <w:szCs w:val="24"/>
        </w:rPr>
        <w:t xml:space="preserve"> respectively</w:t>
      </w:r>
    </w:p>
    <w:p w14:paraId="6A9FE9AC" w14:textId="3A348A84" w:rsidR="00F34A17" w:rsidRPr="00F406D1" w:rsidRDefault="00D46282" w:rsidP="008847B9">
      <w:pPr>
        <w:rPr>
          <w:sz w:val="24"/>
          <w:szCs w:val="24"/>
        </w:rPr>
      </w:pPr>
      <w:r w:rsidRPr="00F406D1">
        <w:rPr>
          <w:sz w:val="24"/>
          <w:szCs w:val="24"/>
        </w:rPr>
        <w:t xml:space="preserve">We achieved </w:t>
      </w:r>
      <w:r w:rsidRPr="009D2E44">
        <w:rPr>
          <w:color w:val="44546A" w:themeColor="text2"/>
          <w:sz w:val="24"/>
          <w:szCs w:val="24"/>
        </w:rPr>
        <w:t>88%</w:t>
      </w:r>
      <w:r w:rsidRPr="00F406D1">
        <w:rPr>
          <w:sz w:val="24"/>
          <w:szCs w:val="24"/>
        </w:rPr>
        <w:t xml:space="preserve"> of </w:t>
      </w:r>
      <w:r w:rsidR="009D2E44">
        <w:rPr>
          <w:sz w:val="24"/>
          <w:szCs w:val="24"/>
        </w:rPr>
        <w:t>A</w:t>
      </w:r>
      <w:r w:rsidRPr="00F406D1">
        <w:rPr>
          <w:sz w:val="24"/>
          <w:szCs w:val="24"/>
        </w:rPr>
        <w:t>ccuracy in our model</w:t>
      </w:r>
    </w:p>
    <w:p w14:paraId="13D452F7" w14:textId="77777777" w:rsidR="00F34A17" w:rsidRDefault="00F34A17" w:rsidP="008847B9">
      <w:r w:rsidRPr="00F34A17">
        <w:rPr>
          <w:noProof/>
          <w:lang w:eastAsia="en-IN"/>
        </w:rPr>
        <w:drawing>
          <wp:inline distT="0" distB="0" distL="0" distR="0" wp14:anchorId="5CA98A24" wp14:editId="6F25731F">
            <wp:extent cx="5181600" cy="2495433"/>
            <wp:effectExtent l="0" t="0" r="0" b="635"/>
            <wp:docPr id="3" name="Picture 3" descr="C:\Users\ADMIN\OneDrive\Pictures\Screenshots\2021-1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OneDrive\Pictures\Screenshots\2021-11-1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630" t="40207" r="32181" b="13375"/>
                    <a:stretch/>
                  </pic:blipFill>
                  <pic:spPr bwMode="auto">
                    <a:xfrm>
                      <a:off x="0" y="0"/>
                      <a:ext cx="5191779" cy="2500335"/>
                    </a:xfrm>
                    <a:prstGeom prst="rect">
                      <a:avLst/>
                    </a:prstGeom>
                    <a:noFill/>
                    <a:ln>
                      <a:noFill/>
                    </a:ln>
                    <a:extLst>
                      <a:ext uri="{53640926-AAD7-44D8-BBD7-CCE9431645EC}">
                        <a14:shadowObscured xmlns:a14="http://schemas.microsoft.com/office/drawing/2010/main"/>
                      </a:ext>
                    </a:extLst>
                  </pic:spPr>
                </pic:pic>
              </a:graphicData>
            </a:graphic>
          </wp:inline>
        </w:drawing>
      </w:r>
    </w:p>
    <w:p w14:paraId="537F7B49" w14:textId="77777777" w:rsidR="00F34A17" w:rsidRDefault="00F34A17" w:rsidP="008847B9">
      <w:r w:rsidRPr="00F34A17">
        <w:rPr>
          <w:noProof/>
          <w:lang w:eastAsia="en-IN"/>
        </w:rPr>
        <w:drawing>
          <wp:inline distT="0" distB="0" distL="0" distR="0" wp14:anchorId="0ABE699F" wp14:editId="56B922FC">
            <wp:extent cx="5730240" cy="3000375"/>
            <wp:effectExtent l="0" t="0" r="3810" b="9525"/>
            <wp:docPr id="4" name="Picture 4" descr="C:\Users\ADMIN\OneDrive\Pictures\Screenshots\2021-11-1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Pictures\Screenshots\2021-11-14 (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99" t="42275" r="26862" b="12490"/>
                    <a:stretch/>
                  </pic:blipFill>
                  <pic:spPr bwMode="auto">
                    <a:xfrm>
                      <a:off x="0" y="0"/>
                      <a:ext cx="5772845" cy="3022683"/>
                    </a:xfrm>
                    <a:prstGeom prst="rect">
                      <a:avLst/>
                    </a:prstGeom>
                    <a:noFill/>
                    <a:ln>
                      <a:noFill/>
                    </a:ln>
                    <a:extLst>
                      <a:ext uri="{53640926-AAD7-44D8-BBD7-CCE9431645EC}">
                        <a14:shadowObscured xmlns:a14="http://schemas.microsoft.com/office/drawing/2010/main"/>
                      </a:ext>
                    </a:extLst>
                  </pic:spPr>
                </pic:pic>
              </a:graphicData>
            </a:graphic>
          </wp:inline>
        </w:drawing>
      </w:r>
    </w:p>
    <w:sectPr w:rsidR="00F34A17" w:rsidSect="0085018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1F2F" w14:textId="77777777" w:rsidR="001D2A4F" w:rsidRDefault="001D2A4F" w:rsidP="00AC3D6E">
      <w:pPr>
        <w:spacing w:after="0" w:line="240" w:lineRule="auto"/>
      </w:pPr>
      <w:r>
        <w:separator/>
      </w:r>
    </w:p>
  </w:endnote>
  <w:endnote w:type="continuationSeparator" w:id="0">
    <w:p w14:paraId="7D1ADB0E" w14:textId="77777777" w:rsidR="001D2A4F" w:rsidRDefault="001D2A4F" w:rsidP="00AC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AC3D6E" w14:paraId="3BD5A116" w14:textId="77777777">
      <w:tc>
        <w:tcPr>
          <w:tcW w:w="2500" w:type="pct"/>
          <w:shd w:val="clear" w:color="auto" w:fill="5B9BD5" w:themeFill="accent1"/>
          <w:vAlign w:val="center"/>
        </w:tcPr>
        <w:p w14:paraId="0D03757F" w14:textId="7783C20C" w:rsidR="00AC3D6E" w:rsidRDefault="00AC3D6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63AB725CF72470281478DF68EE96075"/>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Prediction of Health Insurance Charges</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40D415FF14C44B5A883DEDA1DF4038A6"/>
            </w:placeholder>
            <w:dataBinding w:prefixMappings="xmlns:ns0='http://purl.org/dc/elements/1.1/' xmlns:ns1='http://schemas.openxmlformats.org/package/2006/metadata/core-properties' " w:xpath="/ns1:coreProperties[1]/ns0:creator[1]" w:storeItemID="{6C3C8BC8-F283-45AE-878A-BAB7291924A1}"/>
            <w:text/>
          </w:sdtPr>
          <w:sdtContent>
            <w:p w14:paraId="58BF3EB6" w14:textId="17E8D5AE" w:rsidR="00AC3D6E" w:rsidRDefault="00AC3D6E">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Dikshit 19CSU379 &amp; Pranav 19CSU400</w:t>
              </w:r>
            </w:p>
          </w:sdtContent>
        </w:sdt>
      </w:tc>
    </w:tr>
  </w:tbl>
  <w:p w14:paraId="746418D5" w14:textId="77777777" w:rsidR="00AC3D6E" w:rsidRDefault="00AC3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160BB" w14:textId="77777777" w:rsidR="001D2A4F" w:rsidRDefault="001D2A4F" w:rsidP="00AC3D6E">
      <w:pPr>
        <w:spacing w:after="0" w:line="240" w:lineRule="auto"/>
      </w:pPr>
      <w:r>
        <w:separator/>
      </w:r>
    </w:p>
  </w:footnote>
  <w:footnote w:type="continuationSeparator" w:id="0">
    <w:p w14:paraId="23FD3EFB" w14:textId="77777777" w:rsidR="001D2A4F" w:rsidRDefault="001D2A4F" w:rsidP="00AC3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5C0"/>
    <w:rsid w:val="001D2A4F"/>
    <w:rsid w:val="002E4127"/>
    <w:rsid w:val="006B249A"/>
    <w:rsid w:val="007767B2"/>
    <w:rsid w:val="00850181"/>
    <w:rsid w:val="00863583"/>
    <w:rsid w:val="008847B9"/>
    <w:rsid w:val="009D2E44"/>
    <w:rsid w:val="00A34940"/>
    <w:rsid w:val="00AB7422"/>
    <w:rsid w:val="00AC3D6E"/>
    <w:rsid w:val="00BD64A3"/>
    <w:rsid w:val="00C225C0"/>
    <w:rsid w:val="00D46282"/>
    <w:rsid w:val="00D721D4"/>
    <w:rsid w:val="00F34A17"/>
    <w:rsid w:val="00F406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D41C"/>
  <w15:chartTrackingRefBased/>
  <w15:docId w15:val="{7AD7A811-08BB-4B0E-925B-9F422680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01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0181"/>
    <w:rPr>
      <w:rFonts w:eastAsiaTheme="minorEastAsia"/>
      <w:lang w:val="en-US"/>
    </w:rPr>
  </w:style>
  <w:style w:type="paragraph" w:styleId="Header">
    <w:name w:val="header"/>
    <w:basedOn w:val="Normal"/>
    <w:link w:val="HeaderChar"/>
    <w:uiPriority w:val="99"/>
    <w:unhideWhenUsed/>
    <w:rsid w:val="00AC3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6E"/>
  </w:style>
  <w:style w:type="paragraph" w:styleId="Footer">
    <w:name w:val="footer"/>
    <w:basedOn w:val="Normal"/>
    <w:link w:val="FooterChar"/>
    <w:uiPriority w:val="99"/>
    <w:unhideWhenUsed/>
    <w:rsid w:val="00AC3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915">
      <w:bodyDiv w:val="1"/>
      <w:marLeft w:val="0"/>
      <w:marRight w:val="0"/>
      <w:marTop w:val="0"/>
      <w:marBottom w:val="0"/>
      <w:divBdr>
        <w:top w:val="none" w:sz="0" w:space="0" w:color="auto"/>
        <w:left w:val="none" w:sz="0" w:space="0" w:color="auto"/>
        <w:bottom w:val="none" w:sz="0" w:space="0" w:color="auto"/>
        <w:right w:val="none" w:sz="0" w:space="0" w:color="auto"/>
      </w:divBdr>
    </w:div>
    <w:div w:id="15040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39DE724D8414A8D32AA953597C6C8"/>
        <w:category>
          <w:name w:val="General"/>
          <w:gallery w:val="placeholder"/>
        </w:category>
        <w:types>
          <w:type w:val="bbPlcHdr"/>
        </w:types>
        <w:behaviors>
          <w:behavior w:val="content"/>
        </w:behaviors>
        <w:guid w:val="{E3FB340D-9C60-4279-AD26-8B845D84C9B3}"/>
      </w:docPartPr>
      <w:docPartBody>
        <w:p w:rsidR="00000000" w:rsidRDefault="00FF7253" w:rsidP="00FF7253">
          <w:pPr>
            <w:pStyle w:val="36E39DE724D8414A8D32AA953597C6C8"/>
          </w:pPr>
          <w:r>
            <w:rPr>
              <w:rFonts w:asciiTheme="majorHAnsi" w:eastAsiaTheme="majorEastAsia" w:hAnsiTheme="majorHAnsi" w:cstheme="majorBidi"/>
              <w:caps/>
              <w:color w:val="4472C4" w:themeColor="accent1"/>
              <w:sz w:val="80"/>
              <w:szCs w:val="80"/>
            </w:rPr>
            <w:t>[Document title]</w:t>
          </w:r>
        </w:p>
      </w:docPartBody>
    </w:docPart>
    <w:docPart>
      <w:docPartPr>
        <w:name w:val="9E42601074554828A867DBEE4891A9EC"/>
        <w:category>
          <w:name w:val="General"/>
          <w:gallery w:val="placeholder"/>
        </w:category>
        <w:types>
          <w:type w:val="bbPlcHdr"/>
        </w:types>
        <w:behaviors>
          <w:behavior w:val="content"/>
        </w:behaviors>
        <w:guid w:val="{6739D1F8-E607-472D-85D0-34EE000A8665}"/>
      </w:docPartPr>
      <w:docPartBody>
        <w:p w:rsidR="00000000" w:rsidRDefault="00FF7253" w:rsidP="00FF7253">
          <w:pPr>
            <w:pStyle w:val="9E42601074554828A867DBEE4891A9EC"/>
          </w:pPr>
          <w:r>
            <w:rPr>
              <w:color w:val="4472C4" w:themeColor="accent1"/>
              <w:sz w:val="28"/>
              <w:szCs w:val="28"/>
            </w:rPr>
            <w:t>[Document subtitle]</w:t>
          </w:r>
        </w:p>
      </w:docPartBody>
    </w:docPart>
    <w:docPart>
      <w:docPartPr>
        <w:name w:val="563AB725CF72470281478DF68EE96075"/>
        <w:category>
          <w:name w:val="General"/>
          <w:gallery w:val="placeholder"/>
        </w:category>
        <w:types>
          <w:type w:val="bbPlcHdr"/>
        </w:types>
        <w:behaviors>
          <w:behavior w:val="content"/>
        </w:behaviors>
        <w:guid w:val="{E4A1902C-12BF-4C58-8277-B86B48506DDD}"/>
      </w:docPartPr>
      <w:docPartBody>
        <w:p w:rsidR="00000000" w:rsidRDefault="00FF7253" w:rsidP="00FF7253">
          <w:pPr>
            <w:pStyle w:val="563AB725CF72470281478DF68EE96075"/>
          </w:pPr>
          <w:r>
            <w:rPr>
              <w:caps/>
              <w:color w:val="FFFFFF" w:themeColor="background1"/>
              <w:sz w:val="18"/>
              <w:szCs w:val="18"/>
            </w:rPr>
            <w:t>[Document title]</w:t>
          </w:r>
        </w:p>
      </w:docPartBody>
    </w:docPart>
    <w:docPart>
      <w:docPartPr>
        <w:name w:val="40D415FF14C44B5A883DEDA1DF4038A6"/>
        <w:category>
          <w:name w:val="General"/>
          <w:gallery w:val="placeholder"/>
        </w:category>
        <w:types>
          <w:type w:val="bbPlcHdr"/>
        </w:types>
        <w:behaviors>
          <w:behavior w:val="content"/>
        </w:behaviors>
        <w:guid w:val="{5D46F45F-ED43-4061-AEE2-7C81125F300C}"/>
      </w:docPartPr>
      <w:docPartBody>
        <w:p w:rsidR="00000000" w:rsidRDefault="00FF7253" w:rsidP="00FF7253">
          <w:pPr>
            <w:pStyle w:val="40D415FF14C44B5A883DEDA1DF4038A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53"/>
    <w:rsid w:val="006752BB"/>
    <w:rsid w:val="00FF72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E39DE724D8414A8D32AA953597C6C8">
    <w:name w:val="36E39DE724D8414A8D32AA953597C6C8"/>
    <w:rsid w:val="00FF7253"/>
  </w:style>
  <w:style w:type="paragraph" w:customStyle="1" w:styleId="9E42601074554828A867DBEE4891A9EC">
    <w:name w:val="9E42601074554828A867DBEE4891A9EC"/>
    <w:rsid w:val="00FF7253"/>
  </w:style>
  <w:style w:type="paragraph" w:customStyle="1" w:styleId="563AB725CF72470281478DF68EE96075">
    <w:name w:val="563AB725CF72470281478DF68EE96075"/>
    <w:rsid w:val="00FF7253"/>
  </w:style>
  <w:style w:type="paragraph" w:customStyle="1" w:styleId="40D415FF14C44B5A883DEDA1DF4038A6">
    <w:name w:val="40D415FF14C44B5A883DEDA1DF4038A6"/>
    <w:rsid w:val="00FF7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2021-11-16T00:00:00</PublishDate>
  <Abstract/>
  <CompanyAddress>Pranav 19CSU400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Dikshit 19Csu379</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Health Insurance Charges</dc:title>
  <dc:subject>Project Report</dc:subject>
  <dc:creator>Dikshit 19CSU379 &amp; Pranav 19CSU400</dc:creator>
  <cp:keywords/>
  <dc:description/>
  <cp:lastModifiedBy>dikshit19csu379</cp:lastModifiedBy>
  <cp:revision>11</cp:revision>
  <dcterms:created xsi:type="dcterms:W3CDTF">2021-11-14T13:29:00Z</dcterms:created>
  <dcterms:modified xsi:type="dcterms:W3CDTF">2021-11-15T15:51:00Z</dcterms:modified>
</cp:coreProperties>
</file>