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topFromText="180" w:bottomFromText="180" w:vertAnchor="text" w:horzAnchor="margin" w:tblpY="355"/>
        <w:tblW w:w="10662" w:type="dxa"/>
        <w:tblBorders>
          <w:bottom w:val="thickThinSmallGap" w:sz="24" w:space="0" w:color="auto"/>
        </w:tblBorders>
        <w:tblLayout w:type="fixed"/>
        <w:tblLook w:val="0400"/>
      </w:tblPr>
      <w:tblGrid>
        <w:gridCol w:w="1323"/>
        <w:gridCol w:w="9339"/>
      </w:tblGrid>
      <w:tr w:rsidR="002B58D7" w:rsidTr="002B58D7">
        <w:trPr>
          <w:trHeight w:val="25"/>
        </w:trPr>
        <w:tc>
          <w:tcPr>
            <w:tcW w:w="1323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2B58D7" w:rsidRDefault="002B58D7" w:rsidP="002B58D7">
            <w:pPr>
              <w:spacing w:after="0" w:line="240" w:lineRule="auto"/>
              <w:ind w:left="-1242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-222885</wp:posOffset>
                  </wp:positionV>
                  <wp:extent cx="739140" cy="617220"/>
                  <wp:effectExtent l="0" t="0" r="381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" cy="6172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811" w:type="dxa"/>
              <w:tblLayout w:type="fixed"/>
              <w:tblLook w:val="0400"/>
            </w:tblPr>
            <w:tblGrid>
              <w:gridCol w:w="811"/>
            </w:tblGrid>
            <w:tr w:rsidR="002B58D7" w:rsidTr="00D14F07">
              <w:trPr>
                <w:trHeight w:val="412"/>
              </w:trPr>
              <w:tc>
                <w:tcPr>
                  <w:tcW w:w="811" w:type="dxa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2B58D7" w:rsidRDefault="002B58D7" w:rsidP="002B58D7">
                  <w:pPr>
                    <w:framePr w:hSpace="180" w:vSpace="180" w:wrap="around" w:vAnchor="text" w:hAnchor="margin" w:y="355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2B58D7" w:rsidTr="00D14F07">
              <w:trPr>
                <w:trHeight w:val="301"/>
              </w:trPr>
              <w:tc>
                <w:tcPr>
                  <w:tcW w:w="811" w:type="dxa"/>
                  <w:vMerge/>
                  <w:vAlign w:val="center"/>
                  <w:hideMark/>
                </w:tcPr>
                <w:p w:rsidR="002B58D7" w:rsidRDefault="002B58D7" w:rsidP="002B58D7">
                  <w:pPr>
                    <w:framePr w:hSpace="180" w:vSpace="180" w:wrap="around" w:vAnchor="text" w:hAnchor="margin" w:y="355"/>
                    <w:spacing w:after="0"/>
                    <w:rPr>
                      <w:rFonts w:ascii="Times New Roman" w:eastAsia="Times New Roman" w:hAnsi="Times New Roman" w:cs="Times New Roman"/>
                      <w:kern w:val="2"/>
                      <w:lang w:val="en-US"/>
                    </w:rPr>
                  </w:pPr>
                </w:p>
              </w:tc>
            </w:tr>
          </w:tbl>
          <w:p w:rsidR="002B58D7" w:rsidRDefault="002B58D7" w:rsidP="002B58D7">
            <w:pPr>
              <w:spacing w:after="0" w:line="240" w:lineRule="auto"/>
            </w:pPr>
          </w:p>
        </w:tc>
        <w:tc>
          <w:tcPr>
            <w:tcW w:w="93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B58D7" w:rsidRPr="00FE3ABD" w:rsidRDefault="00D06CC9" w:rsidP="00D06C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                  </w:t>
            </w:r>
            <w:proofErr w:type="spellStart"/>
            <w:r w:rsidR="002B58D7" w:rsidRPr="00FE3AB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Seshadripuram</w:t>
            </w:r>
            <w:proofErr w:type="spellEnd"/>
            <w:r w:rsidR="002B58D7" w:rsidRPr="00FE3AB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Educational Trust</w:t>
            </w:r>
          </w:p>
        </w:tc>
      </w:tr>
      <w:tr w:rsidR="002B58D7" w:rsidTr="002B58D7">
        <w:trPr>
          <w:trHeight w:val="373"/>
        </w:trPr>
        <w:tc>
          <w:tcPr>
            <w:tcW w:w="13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58D7" w:rsidRDefault="002B58D7" w:rsidP="002B58D7">
            <w:pPr>
              <w:spacing w:after="0"/>
              <w:rPr>
                <w:kern w:val="2"/>
                <w:lang w:val="en-US"/>
              </w:rPr>
            </w:pPr>
          </w:p>
        </w:tc>
        <w:tc>
          <w:tcPr>
            <w:tcW w:w="93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B58D7" w:rsidRDefault="002B58D7" w:rsidP="002B5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2060"/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b/>
                <w:color w:val="002060"/>
                <w:sz w:val="44"/>
                <w:szCs w:val="48"/>
              </w:rPr>
              <w:t>SESHADRIPURAM COLLEGE ,TUMAKURU</w:t>
            </w:r>
          </w:p>
        </w:tc>
      </w:tr>
      <w:tr w:rsidR="002B58D7" w:rsidTr="002B58D7">
        <w:trPr>
          <w:trHeight w:val="671"/>
        </w:trPr>
        <w:tc>
          <w:tcPr>
            <w:tcW w:w="13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58D7" w:rsidRDefault="002B58D7" w:rsidP="002B58D7">
            <w:pPr>
              <w:spacing w:after="0"/>
              <w:rPr>
                <w:kern w:val="2"/>
                <w:lang w:val="en-US"/>
              </w:rPr>
            </w:pPr>
          </w:p>
        </w:tc>
        <w:tc>
          <w:tcPr>
            <w:tcW w:w="93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B58D7" w:rsidRDefault="002B58D7" w:rsidP="002B5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AFFILIATED TO TUMKUR UNIVERSITY</w:t>
            </w:r>
            <w:r>
              <w:rPr>
                <w:rFonts w:ascii="Times New Roman" w:eastAsia="Times New Roman" w:hAnsi="Times New Roman" w:cs="Times New Roman"/>
                <w:b/>
              </w:rPr>
              <w:br/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Vikasa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Bharathi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” No.3,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Melekote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Veerasagara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Layout,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Gangasandra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Road,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Tumakuru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- 572105</w:t>
            </w:r>
          </w:p>
        </w:tc>
      </w:tr>
      <w:tr w:rsidR="002B58D7" w:rsidTr="002B58D7">
        <w:trPr>
          <w:trHeight w:val="70"/>
        </w:trPr>
        <w:tc>
          <w:tcPr>
            <w:tcW w:w="10662" w:type="dxa"/>
            <w:gridSpan w:val="2"/>
            <w:tcBorders>
              <w:top w:val="nil"/>
              <w:left w:val="nil"/>
              <w:bottom w:val="thickThinSmallGap" w:sz="24" w:space="0" w:color="auto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2B58D7" w:rsidRDefault="002B58D7" w:rsidP="002B5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XSpec="center" w:tblpY="4126"/>
        <w:tblW w:w="0" w:type="auto"/>
        <w:tblLook w:val="04A0"/>
      </w:tblPr>
      <w:tblGrid>
        <w:gridCol w:w="927"/>
        <w:gridCol w:w="3108"/>
        <w:gridCol w:w="5849"/>
      </w:tblGrid>
      <w:tr w:rsidR="002B58D7" w:rsidRPr="00FE3ABD" w:rsidTr="00BB6B6E">
        <w:trPr>
          <w:cantSplit/>
          <w:trHeight w:val="454"/>
        </w:trPr>
        <w:tc>
          <w:tcPr>
            <w:tcW w:w="927" w:type="dxa"/>
          </w:tcPr>
          <w:p w:rsidR="002B58D7" w:rsidRPr="00FE3ABD" w:rsidRDefault="002B58D7" w:rsidP="00BB6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3ABD">
              <w:rPr>
                <w:rFonts w:ascii="Times New Roman" w:hAnsi="Times New Roman" w:cs="Times New Roman"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3108" w:type="dxa"/>
          </w:tcPr>
          <w:p w:rsidR="002B58D7" w:rsidRPr="00FE3ABD" w:rsidRDefault="002B58D7" w:rsidP="00BB6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ABD">
              <w:rPr>
                <w:rFonts w:ascii="Times New Roman" w:hAnsi="Times New Roman" w:cs="Times New Roman"/>
                <w:sz w:val="24"/>
                <w:szCs w:val="24"/>
              </w:rPr>
              <w:t>Check List</w:t>
            </w:r>
          </w:p>
        </w:tc>
        <w:tc>
          <w:tcPr>
            <w:tcW w:w="5849" w:type="dxa"/>
          </w:tcPr>
          <w:p w:rsidR="002B58D7" w:rsidRPr="00FE3ABD" w:rsidRDefault="00300DAE" w:rsidP="00BB6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300DA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Checklist</w:t>
              </w:r>
            </w:hyperlink>
          </w:p>
        </w:tc>
      </w:tr>
      <w:tr w:rsidR="002B58D7" w:rsidRPr="00FE3ABD" w:rsidTr="00BB6B6E">
        <w:trPr>
          <w:cantSplit/>
          <w:trHeight w:val="454"/>
        </w:trPr>
        <w:tc>
          <w:tcPr>
            <w:tcW w:w="927" w:type="dxa"/>
          </w:tcPr>
          <w:p w:rsidR="002B58D7" w:rsidRPr="00FE3ABD" w:rsidRDefault="002B58D7" w:rsidP="00BB6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A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08" w:type="dxa"/>
          </w:tcPr>
          <w:p w:rsidR="002B58D7" w:rsidRPr="00FE3ABD" w:rsidRDefault="002B58D7" w:rsidP="00BB6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ABD">
              <w:rPr>
                <w:rFonts w:ascii="Times New Roman" w:hAnsi="Times New Roman" w:cs="Times New Roman"/>
                <w:sz w:val="24"/>
                <w:szCs w:val="24"/>
              </w:rPr>
              <w:t>University Calendar</w:t>
            </w:r>
          </w:p>
        </w:tc>
        <w:tc>
          <w:tcPr>
            <w:tcW w:w="5849" w:type="dxa"/>
          </w:tcPr>
          <w:p w:rsidR="002B58D7" w:rsidRPr="00FE3ABD" w:rsidRDefault="00300DAE" w:rsidP="00BB6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300DA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MCA</w:t>
              </w:r>
            </w:hyperlink>
          </w:p>
        </w:tc>
      </w:tr>
      <w:tr w:rsidR="002B58D7" w:rsidRPr="00FE3ABD" w:rsidTr="00BB6B6E">
        <w:trPr>
          <w:cantSplit/>
          <w:trHeight w:val="454"/>
        </w:trPr>
        <w:tc>
          <w:tcPr>
            <w:tcW w:w="927" w:type="dxa"/>
          </w:tcPr>
          <w:p w:rsidR="002B58D7" w:rsidRPr="00FE3ABD" w:rsidRDefault="002B58D7" w:rsidP="00BB6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A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08" w:type="dxa"/>
          </w:tcPr>
          <w:p w:rsidR="002B58D7" w:rsidRPr="00FE3ABD" w:rsidRDefault="002B58D7" w:rsidP="00BB6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ABD">
              <w:rPr>
                <w:rFonts w:ascii="Times New Roman" w:hAnsi="Times New Roman" w:cs="Times New Roman"/>
                <w:sz w:val="24"/>
                <w:szCs w:val="24"/>
              </w:rPr>
              <w:t>College Calendar of event</w:t>
            </w:r>
          </w:p>
        </w:tc>
        <w:tc>
          <w:tcPr>
            <w:tcW w:w="5849" w:type="dxa"/>
          </w:tcPr>
          <w:p w:rsidR="002B58D7" w:rsidRPr="00FE3ABD" w:rsidRDefault="00300DAE" w:rsidP="00BB6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College </w:t>
              </w:r>
              <w:proofErr w:type="spellStart"/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Calender</w:t>
              </w:r>
              <w:proofErr w:type="spellEnd"/>
            </w:hyperlink>
          </w:p>
        </w:tc>
      </w:tr>
      <w:tr w:rsidR="002B58D7" w:rsidRPr="00FE3ABD" w:rsidTr="00BB6B6E">
        <w:trPr>
          <w:cantSplit/>
          <w:trHeight w:val="454"/>
        </w:trPr>
        <w:tc>
          <w:tcPr>
            <w:tcW w:w="927" w:type="dxa"/>
          </w:tcPr>
          <w:p w:rsidR="002B58D7" w:rsidRPr="00FE3ABD" w:rsidRDefault="002B58D7" w:rsidP="00BB6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A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08" w:type="dxa"/>
          </w:tcPr>
          <w:p w:rsidR="002B58D7" w:rsidRPr="00FE3ABD" w:rsidRDefault="002B58D7" w:rsidP="00BB6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ABD">
              <w:rPr>
                <w:rFonts w:ascii="Times New Roman" w:hAnsi="Times New Roman" w:cs="Times New Roman"/>
                <w:sz w:val="24"/>
                <w:szCs w:val="24"/>
              </w:rPr>
              <w:t>Academic Calendar</w:t>
            </w:r>
          </w:p>
        </w:tc>
        <w:tc>
          <w:tcPr>
            <w:tcW w:w="5849" w:type="dxa"/>
          </w:tcPr>
          <w:p w:rsidR="002B58D7" w:rsidRPr="00FE3ABD" w:rsidRDefault="002B58D7" w:rsidP="00BB6B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8D7" w:rsidRPr="00FE3ABD" w:rsidTr="00BB6B6E">
        <w:trPr>
          <w:cantSplit/>
          <w:trHeight w:val="454"/>
        </w:trPr>
        <w:tc>
          <w:tcPr>
            <w:tcW w:w="927" w:type="dxa"/>
          </w:tcPr>
          <w:p w:rsidR="002B58D7" w:rsidRPr="00FE3ABD" w:rsidRDefault="002B58D7" w:rsidP="00BB6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A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08" w:type="dxa"/>
          </w:tcPr>
          <w:p w:rsidR="002B58D7" w:rsidRPr="00FE3ABD" w:rsidRDefault="002B58D7" w:rsidP="00BB6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ABD">
              <w:rPr>
                <w:rFonts w:ascii="Times New Roman" w:hAnsi="Times New Roman" w:cs="Times New Roman"/>
                <w:sz w:val="24"/>
                <w:szCs w:val="24"/>
              </w:rPr>
              <w:t>Lesson Plan</w:t>
            </w:r>
          </w:p>
        </w:tc>
        <w:tc>
          <w:tcPr>
            <w:tcW w:w="5849" w:type="dxa"/>
          </w:tcPr>
          <w:p w:rsidR="002B58D7" w:rsidRPr="00FE3ABD" w:rsidRDefault="002B58D7" w:rsidP="00BB6B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8D7" w:rsidRPr="00FE3ABD" w:rsidTr="00BB6B6E">
        <w:trPr>
          <w:cantSplit/>
          <w:trHeight w:val="454"/>
        </w:trPr>
        <w:tc>
          <w:tcPr>
            <w:tcW w:w="927" w:type="dxa"/>
          </w:tcPr>
          <w:p w:rsidR="002B58D7" w:rsidRPr="00FE3ABD" w:rsidRDefault="002B58D7" w:rsidP="00BB6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A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08" w:type="dxa"/>
          </w:tcPr>
          <w:p w:rsidR="002B58D7" w:rsidRPr="00FE3ABD" w:rsidRDefault="002B58D7" w:rsidP="00BB6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ABD">
              <w:rPr>
                <w:rFonts w:ascii="Times New Roman" w:hAnsi="Times New Roman" w:cs="Times New Roman"/>
                <w:sz w:val="24"/>
                <w:szCs w:val="24"/>
              </w:rPr>
              <w:t>Work Dairy</w:t>
            </w:r>
          </w:p>
        </w:tc>
        <w:tc>
          <w:tcPr>
            <w:tcW w:w="5849" w:type="dxa"/>
          </w:tcPr>
          <w:p w:rsidR="002B58D7" w:rsidRPr="00FE3ABD" w:rsidRDefault="002B58D7" w:rsidP="00BB6B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8D7" w:rsidRPr="00FE3ABD" w:rsidTr="00BB6B6E">
        <w:trPr>
          <w:cantSplit/>
          <w:trHeight w:val="454"/>
        </w:trPr>
        <w:tc>
          <w:tcPr>
            <w:tcW w:w="927" w:type="dxa"/>
          </w:tcPr>
          <w:p w:rsidR="002B58D7" w:rsidRPr="00FE3ABD" w:rsidRDefault="002B58D7" w:rsidP="00BB6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AB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08" w:type="dxa"/>
          </w:tcPr>
          <w:p w:rsidR="002B58D7" w:rsidRPr="00FE3ABD" w:rsidRDefault="002B58D7" w:rsidP="00BB6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ABD">
              <w:rPr>
                <w:rFonts w:ascii="Times New Roman" w:hAnsi="Times New Roman" w:cs="Times New Roman"/>
                <w:sz w:val="24"/>
                <w:szCs w:val="24"/>
              </w:rPr>
              <w:t>Subjects Allotment</w:t>
            </w:r>
          </w:p>
        </w:tc>
        <w:tc>
          <w:tcPr>
            <w:tcW w:w="5849" w:type="dxa"/>
          </w:tcPr>
          <w:p w:rsidR="002B58D7" w:rsidRPr="00FE3ABD" w:rsidRDefault="002B58D7" w:rsidP="00BB6B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8D7" w:rsidRPr="00FE3ABD" w:rsidTr="00BB6B6E">
        <w:trPr>
          <w:cantSplit/>
          <w:trHeight w:val="454"/>
        </w:trPr>
        <w:tc>
          <w:tcPr>
            <w:tcW w:w="927" w:type="dxa"/>
          </w:tcPr>
          <w:p w:rsidR="002B58D7" w:rsidRPr="00FE3ABD" w:rsidRDefault="002B58D7" w:rsidP="00BB6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AB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08" w:type="dxa"/>
          </w:tcPr>
          <w:p w:rsidR="002B58D7" w:rsidRPr="00FE3ABD" w:rsidRDefault="002B58D7" w:rsidP="00BB6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ABD">
              <w:rPr>
                <w:rFonts w:ascii="Times New Roman" w:hAnsi="Times New Roman" w:cs="Times New Roman"/>
                <w:sz w:val="24"/>
                <w:szCs w:val="24"/>
              </w:rPr>
              <w:t>Time-Table</w:t>
            </w:r>
          </w:p>
        </w:tc>
        <w:tc>
          <w:tcPr>
            <w:tcW w:w="5849" w:type="dxa"/>
          </w:tcPr>
          <w:p w:rsidR="002B58D7" w:rsidRPr="00FE3ABD" w:rsidRDefault="002B58D7" w:rsidP="00BB6B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8D7" w:rsidRPr="00FE3ABD" w:rsidTr="00BB6B6E">
        <w:trPr>
          <w:cantSplit/>
          <w:trHeight w:val="454"/>
        </w:trPr>
        <w:tc>
          <w:tcPr>
            <w:tcW w:w="927" w:type="dxa"/>
          </w:tcPr>
          <w:p w:rsidR="002B58D7" w:rsidRPr="00FE3ABD" w:rsidRDefault="002B58D7" w:rsidP="00BB6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A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08" w:type="dxa"/>
          </w:tcPr>
          <w:p w:rsidR="002B58D7" w:rsidRPr="00FE3ABD" w:rsidRDefault="002B58D7" w:rsidP="00BB6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ABD">
              <w:rPr>
                <w:rFonts w:ascii="Times New Roman" w:hAnsi="Times New Roman" w:cs="Times New Roman"/>
                <w:sz w:val="24"/>
                <w:szCs w:val="24"/>
              </w:rPr>
              <w:t>Internals</w:t>
            </w:r>
          </w:p>
        </w:tc>
        <w:tc>
          <w:tcPr>
            <w:tcW w:w="5849" w:type="dxa"/>
          </w:tcPr>
          <w:p w:rsidR="002B58D7" w:rsidRPr="00FE3ABD" w:rsidRDefault="002B58D7" w:rsidP="00BB6B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8D7" w:rsidRPr="00FE3ABD" w:rsidTr="00BB6B6E">
        <w:trPr>
          <w:cantSplit/>
          <w:trHeight w:val="454"/>
        </w:trPr>
        <w:tc>
          <w:tcPr>
            <w:tcW w:w="927" w:type="dxa"/>
          </w:tcPr>
          <w:p w:rsidR="002B58D7" w:rsidRPr="00FE3ABD" w:rsidRDefault="002B58D7" w:rsidP="00BB6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A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08" w:type="dxa"/>
          </w:tcPr>
          <w:p w:rsidR="002B58D7" w:rsidRPr="00FE3ABD" w:rsidRDefault="002B58D7" w:rsidP="00BB6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ABD">
              <w:rPr>
                <w:rFonts w:ascii="Times New Roman" w:hAnsi="Times New Roman" w:cs="Times New Roman"/>
                <w:sz w:val="24"/>
                <w:szCs w:val="24"/>
              </w:rPr>
              <w:t>Remedial Class</w:t>
            </w:r>
          </w:p>
        </w:tc>
        <w:tc>
          <w:tcPr>
            <w:tcW w:w="5849" w:type="dxa"/>
          </w:tcPr>
          <w:p w:rsidR="002B58D7" w:rsidRPr="00FE3ABD" w:rsidRDefault="002B58D7" w:rsidP="00BB6B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8D7" w:rsidRPr="00FE3ABD" w:rsidTr="00BB6B6E">
        <w:trPr>
          <w:cantSplit/>
          <w:trHeight w:val="454"/>
        </w:trPr>
        <w:tc>
          <w:tcPr>
            <w:tcW w:w="927" w:type="dxa"/>
          </w:tcPr>
          <w:p w:rsidR="002B58D7" w:rsidRPr="00FE3ABD" w:rsidRDefault="002B58D7" w:rsidP="00BB6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AB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08" w:type="dxa"/>
          </w:tcPr>
          <w:p w:rsidR="002B58D7" w:rsidRPr="00FE3ABD" w:rsidRDefault="002B58D7" w:rsidP="00BB6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ABD">
              <w:rPr>
                <w:rFonts w:ascii="Times New Roman" w:hAnsi="Times New Roman" w:cs="Times New Roman"/>
                <w:sz w:val="24"/>
                <w:szCs w:val="24"/>
              </w:rPr>
              <w:t>Mentoring Manti</w:t>
            </w:r>
          </w:p>
        </w:tc>
        <w:tc>
          <w:tcPr>
            <w:tcW w:w="5849" w:type="dxa"/>
          </w:tcPr>
          <w:p w:rsidR="002B58D7" w:rsidRPr="00FE3ABD" w:rsidRDefault="002B58D7" w:rsidP="00BB6B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6B6E" w:rsidRDefault="00BB6B6E" w:rsidP="00BB6B6E">
      <w:pPr>
        <w:spacing w:line="276" w:lineRule="auto"/>
        <w:rPr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1.1.1 </w:t>
      </w:r>
      <w:r w:rsidRPr="00FE0C6D">
        <w:rPr>
          <w:b/>
          <w:bCs/>
          <w:i/>
          <w:iCs/>
          <w:sz w:val="24"/>
          <w:szCs w:val="24"/>
        </w:rPr>
        <w:t xml:space="preserve">The Institution ensures effective curriculum planning and delivery through a well-planned and documented process including Academic calendar and conduct of continuous internal Assessment </w:t>
      </w:r>
    </w:p>
    <w:p w:rsidR="00441DE5" w:rsidRPr="00FE3ABD" w:rsidRDefault="00441DE5" w:rsidP="00441DE5">
      <w:pPr>
        <w:rPr>
          <w:rFonts w:ascii="Times New Roman" w:hAnsi="Times New Roman" w:cs="Times New Roman"/>
          <w:kern w:val="2"/>
          <w:sz w:val="24"/>
          <w:szCs w:val="24"/>
          <w:lang w:val="en-US"/>
        </w:rPr>
      </w:pPr>
    </w:p>
    <w:p w:rsidR="00914F97" w:rsidRPr="00FE3ABD" w:rsidRDefault="00914F97" w:rsidP="00441DE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14F97" w:rsidRPr="00FE3ABD" w:rsidSect="002B58D7">
      <w:pgSz w:w="11906" w:h="16838"/>
      <w:pgMar w:top="720" w:right="720" w:bottom="720" w:left="720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1DE5"/>
    <w:rsid w:val="002B58D7"/>
    <w:rsid w:val="00300DAE"/>
    <w:rsid w:val="00380708"/>
    <w:rsid w:val="0040439D"/>
    <w:rsid w:val="00441DE5"/>
    <w:rsid w:val="0077156E"/>
    <w:rsid w:val="00914F97"/>
    <w:rsid w:val="00B005CE"/>
    <w:rsid w:val="00B957E1"/>
    <w:rsid w:val="00BB6B6E"/>
    <w:rsid w:val="00D06CC9"/>
    <w:rsid w:val="00DE47D6"/>
    <w:rsid w:val="00FE3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D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00DA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dctmk.ac.in/wp-content/uploads/2024/03/SDC-yeras-doc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dctmk.ac.in/wp-content/uploads/2023/12/MCA.pdf" TargetMode="External"/><Relationship Id="rId5" Type="http://schemas.openxmlformats.org/officeDocument/2006/relationships/hyperlink" Target="https://sdctmk.ac.in/wp-content/uploads/2024/03/bca-p1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SDC-BCA</dc:creator>
  <cp:lastModifiedBy>Codeeasy</cp:lastModifiedBy>
  <cp:revision>2</cp:revision>
  <dcterms:created xsi:type="dcterms:W3CDTF">2024-03-19T10:44:00Z</dcterms:created>
  <dcterms:modified xsi:type="dcterms:W3CDTF">2024-03-19T10:44:00Z</dcterms:modified>
</cp:coreProperties>
</file>