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92723" w14:textId="4A3EE675" w:rsidR="00390491" w:rsidRDefault="007F3493" w:rsidP="006F2D8E">
      <w:pPr>
        <w:rPr>
          <w:b/>
          <w:bCs/>
          <w:sz w:val="44"/>
          <w:szCs w:val="44"/>
        </w:rPr>
      </w:pPr>
      <w:r w:rsidRPr="007F3493">
        <w:rPr>
          <w:rFonts w:ascii="Arial" w:hAnsi="Arial" w:cs="Arial"/>
          <w:b/>
          <w:bCs/>
        </w:rPr>
        <w:t>Answer to the Question Number 2:</w:t>
      </w:r>
      <w:r>
        <w:rPr>
          <w:b/>
          <w:bCs/>
        </w:rPr>
        <w:t xml:space="preserve"> (</w:t>
      </w:r>
      <w:r w:rsidR="00390491" w:rsidRPr="007F3493">
        <w:rPr>
          <w:rFonts w:ascii="Arial" w:hAnsi="Arial" w:cs="Arial"/>
          <w:b/>
          <w:bCs/>
        </w:rPr>
        <w:t>Conceptual Questions</w:t>
      </w:r>
      <w:r w:rsidRPr="007F3493">
        <w:rPr>
          <w:rFonts w:ascii="Arial" w:hAnsi="Arial" w:cs="Arial"/>
          <w:b/>
          <w:bCs/>
        </w:rPr>
        <w:t>)</w:t>
      </w:r>
    </w:p>
    <w:p w14:paraId="5604872E" w14:textId="7C3D9DC3" w:rsidR="006F2D8E" w:rsidRPr="006F2D8E" w:rsidRDefault="006F2D8E" w:rsidP="006F2D8E">
      <w:pPr>
        <w:jc w:val="both"/>
        <w:rPr>
          <w:rFonts w:ascii="Arial" w:hAnsi="Arial" w:cs="Arial"/>
        </w:rPr>
      </w:pPr>
      <w:r w:rsidRPr="00080795">
        <w:rPr>
          <w:rFonts w:ascii="Arial" w:hAnsi="Arial" w:cs="Arial"/>
          <w:b/>
          <w:bCs/>
        </w:rPr>
        <w:t>1.</w:t>
      </w:r>
      <w:r w:rsidRPr="006F2D8E">
        <w:rPr>
          <w:rFonts w:ascii="Arial" w:hAnsi="Arial" w:cs="Arial"/>
        </w:rPr>
        <w:t xml:space="preserve"> </w:t>
      </w:r>
      <w:r w:rsidRPr="006F2D8E">
        <w:rPr>
          <w:rFonts w:ascii="Arial" w:hAnsi="Arial" w:cs="Arial"/>
          <w:b/>
          <w:bCs/>
        </w:rPr>
        <w:t>Collision Resolution in Hash Tables</w:t>
      </w:r>
      <w:r w:rsidR="00687F62">
        <w:rPr>
          <w:rFonts w:ascii="Arial" w:hAnsi="Arial" w:cs="Arial"/>
          <w:b/>
          <w:bCs/>
        </w:rPr>
        <w:t>:</w:t>
      </w:r>
      <w:r w:rsidR="00C46DD1">
        <w:rPr>
          <w:rFonts w:ascii="Arial" w:hAnsi="Arial" w:cs="Arial"/>
        </w:rPr>
        <w:t xml:space="preserve"> </w:t>
      </w:r>
      <w:r w:rsidRPr="006F2D8E">
        <w:rPr>
          <w:rFonts w:ascii="Arial" w:hAnsi="Arial" w:cs="Arial"/>
        </w:rPr>
        <w:t>Scenario of Clustering with Linear Probing: When using linear probing for collision resolution, if multiple entries hash to the same index and subsequent entries are placed in consecutive slots, it can create a "cluster" of occupied slots. For instance, if three entries hash to the same index</w:t>
      </w:r>
      <w:r w:rsidR="00772326">
        <w:rPr>
          <w:rFonts w:ascii="Arial" w:hAnsi="Arial" w:cs="Arial"/>
        </w:rPr>
        <w:t xml:space="preserve">, </w:t>
      </w:r>
      <w:r w:rsidR="00F3002D">
        <w:rPr>
          <w:rFonts w:ascii="Arial" w:hAnsi="Arial" w:cs="Arial"/>
        </w:rPr>
        <w:t>f</w:t>
      </w:r>
      <w:r w:rsidR="00772326">
        <w:rPr>
          <w:rFonts w:ascii="Arial" w:hAnsi="Arial" w:cs="Arial"/>
        </w:rPr>
        <w:t xml:space="preserve">or instance, </w:t>
      </w:r>
      <w:r w:rsidRPr="006F2D8E">
        <w:rPr>
          <w:rFonts w:ascii="Arial" w:hAnsi="Arial" w:cs="Arial"/>
        </w:rPr>
        <w:t>index 2, and they are inserted one after another, the entries will occupy indexes 2, 3, and 4, leading to a cluster.</w:t>
      </w:r>
    </w:p>
    <w:p w14:paraId="06C2C3DC" w14:textId="77777777" w:rsidR="006F2D8E" w:rsidRPr="00080795" w:rsidRDefault="006F2D8E" w:rsidP="006F2D8E">
      <w:pPr>
        <w:jc w:val="both"/>
        <w:rPr>
          <w:rFonts w:ascii="Arial" w:hAnsi="Arial" w:cs="Arial"/>
          <w:b/>
          <w:bCs/>
        </w:rPr>
      </w:pPr>
      <w:r w:rsidRPr="00080795">
        <w:rPr>
          <w:rFonts w:ascii="Arial" w:hAnsi="Arial" w:cs="Arial"/>
          <w:b/>
          <w:bCs/>
        </w:rPr>
        <w:t>Impact on Performance:</w:t>
      </w:r>
    </w:p>
    <w:p w14:paraId="78E081B8" w14:textId="77777777" w:rsidR="006F2D8E" w:rsidRPr="006F2D8E" w:rsidRDefault="006F2D8E" w:rsidP="008C3ED9">
      <w:pPr>
        <w:jc w:val="both"/>
        <w:rPr>
          <w:rFonts w:ascii="Arial" w:hAnsi="Arial" w:cs="Arial"/>
        </w:rPr>
      </w:pPr>
      <w:r w:rsidRPr="00080795">
        <w:rPr>
          <w:rFonts w:ascii="Arial" w:hAnsi="Arial" w:cs="Arial"/>
          <w:b/>
          <w:bCs/>
        </w:rPr>
        <w:t>Insertion Operations:</w:t>
      </w:r>
      <w:r w:rsidRPr="006F2D8E">
        <w:rPr>
          <w:rFonts w:ascii="Arial" w:hAnsi="Arial" w:cs="Arial"/>
        </w:rPr>
        <w:t xml:space="preserve"> As more entries are added, the likelihood of hitting a cluster increases, which means that subsequent insertions may require more probes, leading to longer search times.</w:t>
      </w:r>
    </w:p>
    <w:p w14:paraId="57DD75E4" w14:textId="77777777" w:rsidR="006F2D8E" w:rsidRPr="006F2D8E" w:rsidRDefault="006F2D8E" w:rsidP="008C3ED9">
      <w:pPr>
        <w:jc w:val="both"/>
        <w:rPr>
          <w:rFonts w:ascii="Arial" w:hAnsi="Arial" w:cs="Arial"/>
        </w:rPr>
      </w:pPr>
      <w:r w:rsidRPr="00080795">
        <w:rPr>
          <w:rFonts w:ascii="Arial" w:hAnsi="Arial" w:cs="Arial"/>
          <w:b/>
          <w:bCs/>
        </w:rPr>
        <w:t>Search Operations:</w:t>
      </w:r>
      <w:r w:rsidRPr="006F2D8E">
        <w:rPr>
          <w:rFonts w:ascii="Arial" w:hAnsi="Arial" w:cs="Arial"/>
        </w:rPr>
        <w:t xml:space="preserve"> Searching for an entry also becomes inefficient as the probe sequence may have to skip over several occupied indices within a cluster before finding the desired value or confirming it's not there.</w:t>
      </w:r>
    </w:p>
    <w:p w14:paraId="66008404" w14:textId="77777777" w:rsidR="006F2D8E" w:rsidRPr="00080795" w:rsidRDefault="006F2D8E" w:rsidP="006F2D8E">
      <w:pPr>
        <w:jc w:val="both"/>
        <w:rPr>
          <w:rFonts w:ascii="Arial" w:hAnsi="Arial" w:cs="Arial"/>
          <w:b/>
          <w:bCs/>
        </w:rPr>
      </w:pPr>
      <w:r w:rsidRPr="00080795">
        <w:rPr>
          <w:rFonts w:ascii="Arial" w:hAnsi="Arial" w:cs="Arial"/>
          <w:b/>
          <w:bCs/>
        </w:rPr>
        <w:t>Alternative Strategies to Mitigate Clustering:</w:t>
      </w:r>
    </w:p>
    <w:p w14:paraId="3CD585A3" w14:textId="77777777" w:rsidR="006F2D8E" w:rsidRPr="006F2D8E" w:rsidRDefault="006F2D8E" w:rsidP="008C3ED9">
      <w:pPr>
        <w:jc w:val="both"/>
        <w:rPr>
          <w:rFonts w:ascii="Arial" w:hAnsi="Arial" w:cs="Arial"/>
        </w:rPr>
      </w:pPr>
      <w:r w:rsidRPr="00080795">
        <w:rPr>
          <w:rFonts w:ascii="Arial" w:hAnsi="Arial" w:cs="Arial"/>
          <w:b/>
          <w:bCs/>
        </w:rPr>
        <w:t>Quadratic Probing:</w:t>
      </w:r>
      <w:r w:rsidRPr="006F2D8E">
        <w:rPr>
          <w:rFonts w:ascii="Arial" w:hAnsi="Arial" w:cs="Arial"/>
        </w:rPr>
        <w:t xml:space="preserve"> Instead of looking at the next immediate index, quadratic probing checks farther indexes based on a quadratic function, potentially reducing clustering.</w:t>
      </w:r>
    </w:p>
    <w:p w14:paraId="6674A58A" w14:textId="77777777" w:rsidR="006F2D8E" w:rsidRPr="006F2D8E" w:rsidRDefault="006F2D8E" w:rsidP="008C3ED9">
      <w:pPr>
        <w:jc w:val="both"/>
        <w:rPr>
          <w:rFonts w:ascii="Arial" w:hAnsi="Arial" w:cs="Arial"/>
        </w:rPr>
      </w:pPr>
      <w:r w:rsidRPr="00080795">
        <w:rPr>
          <w:rFonts w:ascii="Arial" w:hAnsi="Arial" w:cs="Arial"/>
          <w:b/>
          <w:bCs/>
        </w:rPr>
        <w:t>Double Hashing:</w:t>
      </w:r>
      <w:r w:rsidRPr="006F2D8E">
        <w:rPr>
          <w:rFonts w:ascii="Arial" w:hAnsi="Arial" w:cs="Arial"/>
        </w:rPr>
        <w:t xml:space="preserve"> Uses a second hash function to calculate the probe step size, which can help in distributing entries more uniformly.</w:t>
      </w:r>
    </w:p>
    <w:p w14:paraId="23FF8B7B" w14:textId="77777777" w:rsidR="006F2D8E" w:rsidRDefault="006F2D8E" w:rsidP="008C3ED9">
      <w:pPr>
        <w:jc w:val="both"/>
        <w:rPr>
          <w:rFonts w:ascii="Arial" w:hAnsi="Arial" w:cs="Arial"/>
        </w:rPr>
      </w:pPr>
      <w:r w:rsidRPr="008C3ED9">
        <w:rPr>
          <w:rFonts w:ascii="Arial" w:hAnsi="Arial" w:cs="Arial"/>
          <w:b/>
          <w:bCs/>
        </w:rPr>
        <w:t>Dynamic Hashing:</w:t>
      </w:r>
      <w:r w:rsidRPr="006F2D8E">
        <w:rPr>
          <w:rFonts w:ascii="Arial" w:hAnsi="Arial" w:cs="Arial"/>
        </w:rPr>
        <w:t xml:space="preserve"> Adjusts the size of the hash table and rehashes the entries when a certain load factor is reached, thereby minimizing clustering.</w:t>
      </w:r>
    </w:p>
    <w:p w14:paraId="0B38D66B" w14:textId="77777777" w:rsidR="00631746" w:rsidRDefault="00631746" w:rsidP="00631746">
      <w:pPr>
        <w:jc w:val="both"/>
        <w:rPr>
          <w:rFonts w:ascii="Arial" w:hAnsi="Arial" w:cs="Arial"/>
        </w:rPr>
      </w:pPr>
    </w:p>
    <w:p w14:paraId="6BE13E12" w14:textId="77777777" w:rsidR="00631746" w:rsidRPr="00080795" w:rsidRDefault="00631746" w:rsidP="00631746">
      <w:pPr>
        <w:jc w:val="both"/>
        <w:rPr>
          <w:rFonts w:ascii="Arial" w:hAnsi="Arial" w:cs="Arial"/>
          <w:b/>
          <w:bCs/>
        </w:rPr>
      </w:pPr>
      <w:r w:rsidRPr="00080795">
        <w:rPr>
          <w:rFonts w:ascii="Arial" w:hAnsi="Arial" w:cs="Arial"/>
          <w:b/>
          <w:bCs/>
        </w:rPr>
        <w:t>2. Patient Prioritization Mechanism</w:t>
      </w:r>
    </w:p>
    <w:p w14:paraId="42532D4D" w14:textId="7B2EB28C" w:rsidR="00631746" w:rsidRPr="00C46DD1" w:rsidRDefault="00631746" w:rsidP="00631746">
      <w:pPr>
        <w:jc w:val="both"/>
        <w:rPr>
          <w:rFonts w:ascii="Arial" w:hAnsi="Arial" w:cs="Arial"/>
          <w:b/>
          <w:bCs/>
        </w:rPr>
      </w:pPr>
      <w:r w:rsidRPr="00080795">
        <w:rPr>
          <w:rFonts w:ascii="Arial" w:hAnsi="Arial" w:cs="Arial"/>
          <w:b/>
          <w:bCs/>
        </w:rPr>
        <w:t>Prioritization Based on Severity:</w:t>
      </w:r>
      <w:r w:rsidR="00C46DD1">
        <w:rPr>
          <w:rFonts w:ascii="Arial" w:hAnsi="Arial" w:cs="Arial"/>
          <w:b/>
          <w:bCs/>
        </w:rPr>
        <w:t xml:space="preserve"> </w:t>
      </w:r>
      <w:r w:rsidRPr="00631746">
        <w:rPr>
          <w:rFonts w:ascii="Arial" w:hAnsi="Arial" w:cs="Arial"/>
        </w:rPr>
        <w:t xml:space="preserve">The </w:t>
      </w:r>
      <w:proofErr w:type="spellStart"/>
      <w:r w:rsidRPr="00631746">
        <w:rPr>
          <w:rFonts w:ascii="Arial" w:hAnsi="Arial" w:cs="Arial"/>
        </w:rPr>
        <w:t>HospitalLinkedList</w:t>
      </w:r>
      <w:proofErr w:type="spellEnd"/>
      <w:r w:rsidRPr="00631746">
        <w:rPr>
          <w:rFonts w:ascii="Arial" w:hAnsi="Arial" w:cs="Arial"/>
        </w:rPr>
        <w:t xml:space="preserve"> class prioritizes patients by adding them in a way that respects their severity level. When adding a patient, the insertion logic navigates through the linked list and places the new patient node based on comparisons with existing nodes. Higher severity patients (i.e., "high") are inserted before lower severity patients ("moderate" and "low"), ensuring that they are treated first.</w:t>
      </w:r>
    </w:p>
    <w:p w14:paraId="1F3E94E0" w14:textId="2ECB6488" w:rsidR="00631746" w:rsidRPr="007F3493" w:rsidRDefault="00631746" w:rsidP="00631746">
      <w:pPr>
        <w:jc w:val="both"/>
        <w:rPr>
          <w:rFonts w:ascii="Arial" w:hAnsi="Arial" w:cs="Arial"/>
          <w:b/>
          <w:bCs/>
        </w:rPr>
      </w:pPr>
      <w:r w:rsidRPr="00AD5F5A">
        <w:rPr>
          <w:rFonts w:ascii="Arial" w:hAnsi="Arial" w:cs="Arial"/>
          <w:b/>
          <w:bCs/>
        </w:rPr>
        <w:t>Modifications for Changing Severity:</w:t>
      </w:r>
      <w:r w:rsidR="00C46DD1">
        <w:rPr>
          <w:rFonts w:ascii="Arial" w:hAnsi="Arial" w:cs="Arial"/>
          <w:b/>
          <w:bCs/>
        </w:rPr>
        <w:t xml:space="preserve"> </w:t>
      </w:r>
      <w:r w:rsidRPr="00631746">
        <w:rPr>
          <w:rFonts w:ascii="Arial" w:hAnsi="Arial" w:cs="Arial"/>
        </w:rPr>
        <w:t>If a patient's severity changes during their stay, the current approach requires the patient to be removed and then reinserted to maintain the priority order. This would involve:</w:t>
      </w:r>
    </w:p>
    <w:p w14:paraId="0440396B" w14:textId="3532186A" w:rsidR="00631746" w:rsidRPr="00AD5F5A" w:rsidRDefault="00631746" w:rsidP="00AD5F5A">
      <w:pPr>
        <w:pStyle w:val="ListParagraph"/>
        <w:numPr>
          <w:ilvl w:val="1"/>
          <w:numId w:val="3"/>
        </w:numPr>
        <w:jc w:val="both"/>
        <w:rPr>
          <w:rFonts w:ascii="Arial" w:hAnsi="Arial" w:cs="Arial"/>
        </w:rPr>
      </w:pPr>
      <w:r w:rsidRPr="00AD5F5A">
        <w:rPr>
          <w:rFonts w:ascii="Arial" w:hAnsi="Arial" w:cs="Arial"/>
        </w:rPr>
        <w:t>Removing the patient node from the linked list.</w:t>
      </w:r>
    </w:p>
    <w:p w14:paraId="4A93C461" w14:textId="77777777" w:rsidR="00C46DD1" w:rsidRDefault="00631746" w:rsidP="006C68D3">
      <w:pPr>
        <w:pStyle w:val="ListParagraph"/>
        <w:numPr>
          <w:ilvl w:val="1"/>
          <w:numId w:val="3"/>
        </w:numPr>
        <w:jc w:val="both"/>
        <w:rPr>
          <w:rFonts w:ascii="Arial" w:hAnsi="Arial" w:cs="Arial"/>
        </w:rPr>
      </w:pPr>
      <w:r w:rsidRPr="00AD5F5A">
        <w:rPr>
          <w:rFonts w:ascii="Arial" w:hAnsi="Arial" w:cs="Arial"/>
        </w:rPr>
        <w:t>Inserting the patient back in the correct position based on the updated severity level.</w:t>
      </w:r>
    </w:p>
    <w:p w14:paraId="3C266692" w14:textId="490B1E3C" w:rsidR="006C68D3" w:rsidRPr="00C46DD1" w:rsidRDefault="006C68D3" w:rsidP="00C46DD1">
      <w:pPr>
        <w:jc w:val="both"/>
        <w:rPr>
          <w:rFonts w:ascii="Arial" w:hAnsi="Arial" w:cs="Arial"/>
        </w:rPr>
      </w:pPr>
      <w:r w:rsidRPr="00C46DD1">
        <w:rPr>
          <w:rFonts w:ascii="Arial" w:hAnsi="Arial" w:cs="Arial"/>
          <w:b/>
          <w:bCs/>
        </w:rPr>
        <w:lastRenderedPageBreak/>
        <w:t>3. Binary Search Tree Balancing</w:t>
      </w:r>
    </w:p>
    <w:p w14:paraId="27E24B3B" w14:textId="1613163F" w:rsidR="006C68D3" w:rsidRPr="00C46DD1" w:rsidRDefault="006C68D3" w:rsidP="006C68D3">
      <w:pPr>
        <w:jc w:val="both"/>
        <w:rPr>
          <w:rFonts w:ascii="Arial" w:hAnsi="Arial" w:cs="Arial"/>
          <w:b/>
          <w:bCs/>
        </w:rPr>
      </w:pPr>
      <w:r w:rsidRPr="00F062FA">
        <w:rPr>
          <w:rFonts w:ascii="Arial" w:hAnsi="Arial" w:cs="Arial"/>
          <w:b/>
          <w:bCs/>
        </w:rPr>
        <w:t>Efficiency with Ascending Order Additions:</w:t>
      </w:r>
      <w:r w:rsidR="00C46DD1">
        <w:rPr>
          <w:rFonts w:ascii="Arial" w:hAnsi="Arial" w:cs="Arial"/>
          <w:b/>
          <w:bCs/>
        </w:rPr>
        <w:t xml:space="preserve"> </w:t>
      </w:r>
      <w:r w:rsidRPr="006C68D3">
        <w:rPr>
          <w:rFonts w:ascii="Arial" w:hAnsi="Arial" w:cs="Arial"/>
        </w:rPr>
        <w:t xml:space="preserve">If properties are added in ascending order of their IDs, the </w:t>
      </w:r>
      <w:proofErr w:type="spellStart"/>
      <w:r w:rsidRPr="006C68D3">
        <w:rPr>
          <w:rFonts w:ascii="Arial" w:hAnsi="Arial" w:cs="Arial"/>
        </w:rPr>
        <w:t>PropertyBST</w:t>
      </w:r>
      <w:proofErr w:type="spellEnd"/>
      <w:r w:rsidRPr="006C68D3">
        <w:rPr>
          <w:rFonts w:ascii="Arial" w:hAnsi="Arial" w:cs="Arial"/>
        </w:rPr>
        <w:t xml:space="preserve"> would degenerate into a linked list-like structure where each node has only a right child, resulting in inefficient operations. The time complexity for insertion, deletion, and search operations would increase from </w:t>
      </w:r>
      <w:proofErr w:type="gramStart"/>
      <w:r w:rsidRPr="006C68D3">
        <w:rPr>
          <w:rFonts w:ascii="Arial" w:hAnsi="Arial" w:cs="Arial"/>
        </w:rPr>
        <w:t>O(</w:t>
      </w:r>
      <w:proofErr w:type="gramEnd"/>
      <w:r w:rsidRPr="006C68D3">
        <w:rPr>
          <w:rFonts w:ascii="Arial" w:hAnsi="Arial" w:cs="Arial"/>
        </w:rPr>
        <w:t>log n) to O(n), making the structure less efficient.</w:t>
      </w:r>
    </w:p>
    <w:p w14:paraId="00B6FC7D" w14:textId="42FA6337" w:rsidR="00F062FA" w:rsidRPr="00C46DD1" w:rsidRDefault="006C68D3" w:rsidP="006C68D3">
      <w:pPr>
        <w:jc w:val="both"/>
        <w:rPr>
          <w:rFonts w:ascii="Arial" w:hAnsi="Arial" w:cs="Arial"/>
          <w:b/>
          <w:bCs/>
        </w:rPr>
      </w:pPr>
      <w:r w:rsidRPr="00F062FA">
        <w:rPr>
          <w:rFonts w:ascii="Arial" w:hAnsi="Arial" w:cs="Arial"/>
          <w:b/>
          <w:bCs/>
        </w:rPr>
        <w:t>Balancing Techniques:</w:t>
      </w:r>
      <w:r w:rsidR="00C46DD1">
        <w:rPr>
          <w:rFonts w:ascii="Arial" w:hAnsi="Arial" w:cs="Arial"/>
          <w:b/>
          <w:bCs/>
        </w:rPr>
        <w:t xml:space="preserve"> </w:t>
      </w:r>
      <w:r w:rsidRPr="006C68D3">
        <w:rPr>
          <w:rFonts w:ascii="Arial" w:hAnsi="Arial" w:cs="Arial"/>
        </w:rPr>
        <w:t>AVL Trees: Self-balancing BSTs that maintain balance through rotations after insertions and deletions, ensuring that the height of left and right subtrees of any node differ by at most one.</w:t>
      </w:r>
    </w:p>
    <w:p w14:paraId="40737168" w14:textId="73D849D4" w:rsidR="006C68D3" w:rsidRPr="006C68D3" w:rsidRDefault="006C68D3" w:rsidP="006C68D3">
      <w:pPr>
        <w:jc w:val="both"/>
        <w:rPr>
          <w:rFonts w:ascii="Arial" w:hAnsi="Arial" w:cs="Arial"/>
        </w:rPr>
      </w:pPr>
      <w:r w:rsidRPr="00F062FA">
        <w:rPr>
          <w:rFonts w:ascii="Arial" w:hAnsi="Arial" w:cs="Arial"/>
          <w:b/>
          <w:bCs/>
        </w:rPr>
        <w:t>Pros:</w:t>
      </w:r>
      <w:r w:rsidRPr="006C68D3">
        <w:rPr>
          <w:rFonts w:ascii="Arial" w:hAnsi="Arial" w:cs="Arial"/>
        </w:rPr>
        <w:t xml:space="preserve"> Always guarantees </w:t>
      </w:r>
      <w:proofErr w:type="gramStart"/>
      <w:r w:rsidRPr="006C68D3">
        <w:rPr>
          <w:rFonts w:ascii="Arial" w:hAnsi="Arial" w:cs="Arial"/>
        </w:rPr>
        <w:t>O(</w:t>
      </w:r>
      <w:proofErr w:type="gramEnd"/>
      <w:r w:rsidRPr="006C68D3">
        <w:rPr>
          <w:rFonts w:ascii="Arial" w:hAnsi="Arial" w:cs="Arial"/>
        </w:rPr>
        <w:t>log n) time complexity for operations.</w:t>
      </w:r>
    </w:p>
    <w:p w14:paraId="4FF2B4B9" w14:textId="4E8CE72E" w:rsidR="006C68D3" w:rsidRPr="006C68D3" w:rsidRDefault="006C68D3" w:rsidP="006C68D3">
      <w:pPr>
        <w:jc w:val="both"/>
        <w:rPr>
          <w:rFonts w:ascii="Arial" w:hAnsi="Arial" w:cs="Arial"/>
        </w:rPr>
      </w:pPr>
      <w:r w:rsidRPr="00F062FA">
        <w:rPr>
          <w:rFonts w:ascii="Arial" w:hAnsi="Arial" w:cs="Arial"/>
          <w:b/>
          <w:bCs/>
        </w:rPr>
        <w:t>Cons:</w:t>
      </w:r>
      <w:r w:rsidRPr="006C68D3">
        <w:rPr>
          <w:rFonts w:ascii="Arial" w:hAnsi="Arial" w:cs="Arial"/>
        </w:rPr>
        <w:t xml:space="preserve"> More complex to implement due to the need for balancing after updates.</w:t>
      </w:r>
    </w:p>
    <w:p w14:paraId="3ED21BE0" w14:textId="5B62379D" w:rsidR="006C68D3" w:rsidRPr="006C68D3" w:rsidRDefault="006C68D3" w:rsidP="006C68D3">
      <w:pPr>
        <w:jc w:val="both"/>
        <w:rPr>
          <w:rFonts w:ascii="Arial" w:hAnsi="Arial" w:cs="Arial"/>
        </w:rPr>
      </w:pPr>
      <w:r w:rsidRPr="00F062FA">
        <w:rPr>
          <w:rFonts w:ascii="Arial" w:hAnsi="Arial" w:cs="Arial"/>
          <w:b/>
          <w:bCs/>
        </w:rPr>
        <w:t>Red-Black Trees:</w:t>
      </w:r>
      <w:r w:rsidRPr="006C68D3">
        <w:rPr>
          <w:rFonts w:ascii="Arial" w:hAnsi="Arial" w:cs="Arial"/>
        </w:rPr>
        <w:t xml:space="preserve"> Another type of self-balancing BST that allows for less rigid balancing rules than AVL trees but still maintains overall efficiency.</w:t>
      </w:r>
    </w:p>
    <w:p w14:paraId="76BF8A5F" w14:textId="6F5296BE" w:rsidR="006C68D3" w:rsidRPr="006C68D3" w:rsidRDefault="006C68D3" w:rsidP="006C68D3">
      <w:pPr>
        <w:jc w:val="both"/>
        <w:rPr>
          <w:rFonts w:ascii="Arial" w:hAnsi="Arial" w:cs="Arial"/>
        </w:rPr>
      </w:pPr>
      <w:r w:rsidRPr="00F062FA">
        <w:rPr>
          <w:rFonts w:ascii="Arial" w:hAnsi="Arial" w:cs="Arial"/>
          <w:b/>
          <w:bCs/>
        </w:rPr>
        <w:t>Pros:</w:t>
      </w:r>
      <w:r w:rsidRPr="006C68D3">
        <w:rPr>
          <w:rFonts w:ascii="Arial" w:hAnsi="Arial" w:cs="Arial"/>
        </w:rPr>
        <w:t xml:space="preserve"> Less rigid balancing means faster insertions and deletions compared to AVL trees.</w:t>
      </w:r>
    </w:p>
    <w:p w14:paraId="3BC0EB2E" w14:textId="2D2C5161" w:rsidR="006C68D3" w:rsidRDefault="006C68D3" w:rsidP="006C68D3">
      <w:pPr>
        <w:jc w:val="both"/>
        <w:rPr>
          <w:rFonts w:ascii="Arial" w:hAnsi="Arial" w:cs="Arial"/>
        </w:rPr>
      </w:pPr>
      <w:r w:rsidRPr="00F062FA">
        <w:rPr>
          <w:rFonts w:ascii="Arial" w:hAnsi="Arial" w:cs="Arial"/>
          <w:b/>
          <w:bCs/>
        </w:rPr>
        <w:t>Cons:</w:t>
      </w:r>
      <w:r w:rsidRPr="006C68D3">
        <w:rPr>
          <w:rFonts w:ascii="Arial" w:hAnsi="Arial" w:cs="Arial"/>
        </w:rPr>
        <w:t xml:space="preserve"> More complex than basic BSTs to implement and understand.</w:t>
      </w:r>
    </w:p>
    <w:p w14:paraId="5F5A30AA" w14:textId="77777777" w:rsidR="005878BC" w:rsidRDefault="005878BC" w:rsidP="006C68D3">
      <w:pPr>
        <w:jc w:val="both"/>
        <w:rPr>
          <w:rFonts w:ascii="Arial" w:hAnsi="Arial" w:cs="Arial"/>
        </w:rPr>
      </w:pPr>
    </w:p>
    <w:p w14:paraId="495DA15E" w14:textId="77777777" w:rsidR="005878BC" w:rsidRPr="00515962" w:rsidRDefault="005878BC" w:rsidP="005878BC">
      <w:pPr>
        <w:jc w:val="both"/>
        <w:rPr>
          <w:rFonts w:ascii="Arial" w:hAnsi="Arial" w:cs="Arial"/>
          <w:b/>
          <w:bCs/>
        </w:rPr>
      </w:pPr>
      <w:r w:rsidRPr="00515962">
        <w:rPr>
          <w:rFonts w:ascii="Arial" w:hAnsi="Arial" w:cs="Arial"/>
          <w:b/>
          <w:bCs/>
        </w:rPr>
        <w:t>4. Dynamic Memory Management in Linked Lists</w:t>
      </w:r>
    </w:p>
    <w:p w14:paraId="635F847B" w14:textId="1FF43E2F" w:rsidR="005878BC" w:rsidRPr="00C46DD1" w:rsidRDefault="005878BC" w:rsidP="005878BC">
      <w:pPr>
        <w:jc w:val="both"/>
        <w:rPr>
          <w:rFonts w:ascii="Arial" w:hAnsi="Arial" w:cs="Arial"/>
          <w:b/>
          <w:bCs/>
        </w:rPr>
      </w:pPr>
      <w:r w:rsidRPr="00515962">
        <w:rPr>
          <w:rFonts w:ascii="Arial" w:hAnsi="Arial" w:cs="Arial"/>
          <w:b/>
          <w:bCs/>
        </w:rPr>
        <w:t>Efficient Memory Management:</w:t>
      </w:r>
      <w:r w:rsidR="00C46DD1">
        <w:rPr>
          <w:rFonts w:ascii="Arial" w:hAnsi="Arial" w:cs="Arial"/>
          <w:b/>
          <w:bCs/>
        </w:rPr>
        <w:t xml:space="preserve"> </w:t>
      </w:r>
      <w:r w:rsidRPr="005878BC">
        <w:rPr>
          <w:rFonts w:ascii="Arial" w:hAnsi="Arial" w:cs="Arial"/>
        </w:rPr>
        <w:t xml:space="preserve">In the </w:t>
      </w:r>
      <w:proofErr w:type="spellStart"/>
      <w:r w:rsidRPr="005878BC">
        <w:rPr>
          <w:rFonts w:ascii="Arial" w:hAnsi="Arial" w:cs="Arial"/>
        </w:rPr>
        <w:t>HospitalLinkedList</w:t>
      </w:r>
      <w:proofErr w:type="spellEnd"/>
      <w:r w:rsidRPr="005878BC">
        <w:rPr>
          <w:rFonts w:ascii="Arial" w:hAnsi="Arial" w:cs="Arial"/>
        </w:rPr>
        <w:t xml:space="preserve"> class, efficient memory management is achieved by dynamically allocating memory for each node and the Patient object within it. When a patient is removed, the corresponding memory for that node is deallocated to prevent memory leaks.</w:t>
      </w:r>
    </w:p>
    <w:p w14:paraId="30227EE3" w14:textId="6AF0974B" w:rsidR="005878BC" w:rsidRPr="00C46DD1" w:rsidRDefault="005878BC" w:rsidP="005878BC">
      <w:pPr>
        <w:jc w:val="both"/>
        <w:rPr>
          <w:rFonts w:ascii="Arial" w:hAnsi="Arial" w:cs="Arial"/>
          <w:b/>
          <w:bCs/>
        </w:rPr>
      </w:pPr>
      <w:r w:rsidRPr="00692E42">
        <w:rPr>
          <w:rFonts w:ascii="Arial" w:hAnsi="Arial" w:cs="Arial"/>
          <w:b/>
          <w:bCs/>
        </w:rPr>
        <w:t>Handling Memory Allocation Failures:</w:t>
      </w:r>
      <w:r w:rsidR="00C46DD1">
        <w:rPr>
          <w:rFonts w:ascii="Arial" w:hAnsi="Arial" w:cs="Arial"/>
          <w:b/>
          <w:bCs/>
        </w:rPr>
        <w:t xml:space="preserve"> </w:t>
      </w:r>
      <w:r w:rsidRPr="005878BC">
        <w:rPr>
          <w:rFonts w:ascii="Arial" w:hAnsi="Arial" w:cs="Arial"/>
        </w:rPr>
        <w:t xml:space="preserve">If memory allocation fails (for example, if new returns a null pointer), it is crucial to handle the </w:t>
      </w:r>
      <w:proofErr w:type="spellStart"/>
      <w:r w:rsidRPr="005878BC">
        <w:rPr>
          <w:rFonts w:ascii="Arial" w:hAnsi="Arial" w:cs="Arial"/>
        </w:rPr>
        <w:t>situation</w:t>
      </w:r>
      <w:r w:rsidR="00692E42">
        <w:rPr>
          <w:rFonts w:ascii="Arial" w:hAnsi="Arial" w:cs="Arial"/>
        </w:rPr>
        <w:t>correctly</w:t>
      </w:r>
      <w:proofErr w:type="spellEnd"/>
      <w:r w:rsidRPr="005878BC">
        <w:rPr>
          <w:rFonts w:ascii="Arial" w:hAnsi="Arial" w:cs="Arial"/>
        </w:rPr>
        <w:t>. In C++:</w:t>
      </w:r>
    </w:p>
    <w:p w14:paraId="366AA667" w14:textId="31DFE520" w:rsidR="005878BC" w:rsidRPr="00B27A27" w:rsidRDefault="00692E42" w:rsidP="00B27A27">
      <w:pPr>
        <w:pStyle w:val="ListParagraph"/>
        <w:numPr>
          <w:ilvl w:val="0"/>
          <w:numId w:val="5"/>
        </w:numPr>
        <w:jc w:val="both"/>
        <w:rPr>
          <w:rFonts w:ascii="Arial" w:hAnsi="Arial" w:cs="Arial"/>
        </w:rPr>
      </w:pPr>
      <w:r w:rsidRPr="00B27A27">
        <w:rPr>
          <w:rFonts w:ascii="Arial" w:hAnsi="Arial" w:cs="Arial"/>
        </w:rPr>
        <w:t>We</w:t>
      </w:r>
      <w:r w:rsidR="005878BC" w:rsidRPr="00B27A27">
        <w:rPr>
          <w:rFonts w:ascii="Arial" w:hAnsi="Arial" w:cs="Arial"/>
        </w:rPr>
        <w:t xml:space="preserve"> should check if the allocation was successful (ensure the pointer is not null).</w:t>
      </w:r>
    </w:p>
    <w:p w14:paraId="347E9263" w14:textId="377DC9B7" w:rsidR="005878BC" w:rsidRPr="00B27A27" w:rsidRDefault="005878BC" w:rsidP="00B27A27">
      <w:pPr>
        <w:pStyle w:val="ListParagraph"/>
        <w:numPr>
          <w:ilvl w:val="0"/>
          <w:numId w:val="5"/>
        </w:numPr>
        <w:jc w:val="both"/>
        <w:rPr>
          <w:rFonts w:ascii="Arial" w:hAnsi="Arial" w:cs="Arial"/>
        </w:rPr>
      </w:pPr>
      <w:r w:rsidRPr="00B27A27">
        <w:rPr>
          <w:rFonts w:ascii="Arial" w:hAnsi="Arial" w:cs="Arial"/>
        </w:rPr>
        <w:t xml:space="preserve">If it fails, </w:t>
      </w:r>
      <w:r w:rsidR="00692E42" w:rsidRPr="00B27A27">
        <w:rPr>
          <w:rFonts w:ascii="Arial" w:hAnsi="Arial" w:cs="Arial"/>
        </w:rPr>
        <w:t>we</w:t>
      </w:r>
      <w:r w:rsidRPr="00B27A27">
        <w:rPr>
          <w:rFonts w:ascii="Arial" w:hAnsi="Arial" w:cs="Arial"/>
        </w:rPr>
        <w:t xml:space="preserve"> could display a warning message or throw an exception to avoid proceeding with invalid pointers.</w:t>
      </w:r>
      <w:r w:rsidR="00B27A27">
        <w:rPr>
          <w:rFonts w:ascii="Arial" w:hAnsi="Arial" w:cs="Arial"/>
        </w:rPr>
        <w:t xml:space="preserve"> Such as -</w:t>
      </w:r>
    </w:p>
    <w:p w14:paraId="2FD762B6" w14:textId="77777777" w:rsidR="005878BC" w:rsidRPr="005878BC" w:rsidRDefault="005878BC" w:rsidP="005878BC">
      <w:pPr>
        <w:jc w:val="both"/>
        <w:rPr>
          <w:rFonts w:ascii="Arial" w:hAnsi="Arial" w:cs="Arial"/>
        </w:rPr>
      </w:pPr>
      <w:r w:rsidRPr="005878BC">
        <w:rPr>
          <w:rFonts w:ascii="Arial" w:hAnsi="Arial" w:cs="Arial"/>
        </w:rPr>
        <w:t xml:space="preserve">Patient* </w:t>
      </w:r>
      <w:proofErr w:type="spellStart"/>
      <w:r w:rsidRPr="005878BC">
        <w:rPr>
          <w:rFonts w:ascii="Arial" w:hAnsi="Arial" w:cs="Arial"/>
        </w:rPr>
        <w:t>newPatient</w:t>
      </w:r>
      <w:proofErr w:type="spellEnd"/>
      <w:r w:rsidRPr="005878BC">
        <w:rPr>
          <w:rFonts w:ascii="Arial" w:hAnsi="Arial" w:cs="Arial"/>
        </w:rPr>
        <w:t xml:space="preserve"> = new Patient</w:t>
      </w:r>
      <w:proofErr w:type="gramStart"/>
      <w:r w:rsidRPr="005878BC">
        <w:rPr>
          <w:rFonts w:ascii="Arial" w:hAnsi="Arial" w:cs="Arial"/>
        </w:rPr>
        <w:t>(...);</w:t>
      </w:r>
      <w:proofErr w:type="gramEnd"/>
    </w:p>
    <w:p w14:paraId="74F2AA98" w14:textId="77777777" w:rsidR="005878BC" w:rsidRPr="005878BC" w:rsidRDefault="005878BC" w:rsidP="005878BC">
      <w:pPr>
        <w:jc w:val="both"/>
        <w:rPr>
          <w:rFonts w:ascii="Arial" w:hAnsi="Arial" w:cs="Arial"/>
        </w:rPr>
      </w:pPr>
      <w:r w:rsidRPr="005878BC">
        <w:rPr>
          <w:rFonts w:ascii="Arial" w:hAnsi="Arial" w:cs="Arial"/>
        </w:rPr>
        <w:t xml:space="preserve">if </w:t>
      </w:r>
      <w:proofErr w:type="gramStart"/>
      <w:r w:rsidRPr="005878BC">
        <w:rPr>
          <w:rFonts w:ascii="Arial" w:hAnsi="Arial" w:cs="Arial"/>
        </w:rPr>
        <w:t>(!</w:t>
      </w:r>
      <w:proofErr w:type="spellStart"/>
      <w:r w:rsidRPr="005878BC">
        <w:rPr>
          <w:rFonts w:ascii="Arial" w:hAnsi="Arial" w:cs="Arial"/>
        </w:rPr>
        <w:t>newPatient</w:t>
      </w:r>
      <w:proofErr w:type="spellEnd"/>
      <w:proofErr w:type="gramEnd"/>
      <w:r w:rsidRPr="005878BC">
        <w:rPr>
          <w:rFonts w:ascii="Arial" w:hAnsi="Arial" w:cs="Arial"/>
        </w:rPr>
        <w:t>) {</w:t>
      </w:r>
    </w:p>
    <w:p w14:paraId="1C877831" w14:textId="77777777" w:rsidR="005878BC" w:rsidRPr="005878BC" w:rsidRDefault="005878BC" w:rsidP="005878BC">
      <w:pPr>
        <w:jc w:val="both"/>
        <w:rPr>
          <w:rFonts w:ascii="Arial" w:hAnsi="Arial" w:cs="Arial"/>
        </w:rPr>
      </w:pPr>
      <w:r w:rsidRPr="005878BC">
        <w:rPr>
          <w:rFonts w:ascii="Arial" w:hAnsi="Arial" w:cs="Arial"/>
        </w:rPr>
        <w:t xml:space="preserve">    </w:t>
      </w:r>
      <w:proofErr w:type="spellStart"/>
      <w:r w:rsidRPr="005878BC">
        <w:rPr>
          <w:rFonts w:ascii="Arial" w:hAnsi="Arial" w:cs="Arial"/>
        </w:rPr>
        <w:t>cout</w:t>
      </w:r>
      <w:proofErr w:type="spellEnd"/>
      <w:r w:rsidRPr="005878BC">
        <w:rPr>
          <w:rFonts w:ascii="Arial" w:hAnsi="Arial" w:cs="Arial"/>
        </w:rPr>
        <w:t xml:space="preserve"> &lt;&lt; "Memory allocation failed!" &lt;&lt; </w:t>
      </w:r>
      <w:proofErr w:type="spellStart"/>
      <w:proofErr w:type="gramStart"/>
      <w:r w:rsidRPr="005878BC">
        <w:rPr>
          <w:rFonts w:ascii="Arial" w:hAnsi="Arial" w:cs="Arial"/>
        </w:rPr>
        <w:t>endl</w:t>
      </w:r>
      <w:proofErr w:type="spellEnd"/>
      <w:r w:rsidRPr="005878BC">
        <w:rPr>
          <w:rFonts w:ascii="Arial" w:hAnsi="Arial" w:cs="Arial"/>
        </w:rPr>
        <w:t>;</w:t>
      </w:r>
      <w:proofErr w:type="gramEnd"/>
    </w:p>
    <w:p w14:paraId="141AA3BB" w14:textId="77777777" w:rsidR="005878BC" w:rsidRPr="005878BC" w:rsidRDefault="005878BC" w:rsidP="005878BC">
      <w:pPr>
        <w:jc w:val="both"/>
        <w:rPr>
          <w:rFonts w:ascii="Arial" w:hAnsi="Arial" w:cs="Arial"/>
        </w:rPr>
      </w:pPr>
      <w:r w:rsidRPr="005878BC">
        <w:rPr>
          <w:rFonts w:ascii="Arial" w:hAnsi="Arial" w:cs="Arial"/>
        </w:rPr>
        <w:t xml:space="preserve">    return; // Or throw an exception</w:t>
      </w:r>
    </w:p>
    <w:p w14:paraId="2FA6A8D1" w14:textId="77777777" w:rsidR="00C46DD1" w:rsidRDefault="005878BC" w:rsidP="00F34E81">
      <w:pPr>
        <w:jc w:val="both"/>
        <w:rPr>
          <w:rFonts w:ascii="Arial" w:hAnsi="Arial" w:cs="Arial"/>
        </w:rPr>
      </w:pPr>
      <w:r w:rsidRPr="005878BC">
        <w:rPr>
          <w:rFonts w:ascii="Arial" w:hAnsi="Arial" w:cs="Arial"/>
        </w:rPr>
        <w:t>}</w:t>
      </w:r>
    </w:p>
    <w:p w14:paraId="203E21AB" w14:textId="29229B25" w:rsidR="00F34E81" w:rsidRPr="00C46DD1" w:rsidRDefault="00F34E81" w:rsidP="00F34E81">
      <w:pPr>
        <w:jc w:val="both"/>
        <w:rPr>
          <w:rFonts w:ascii="Arial" w:hAnsi="Arial" w:cs="Arial"/>
        </w:rPr>
      </w:pPr>
      <w:r w:rsidRPr="00687715">
        <w:rPr>
          <w:rFonts w:ascii="Arial" w:hAnsi="Arial" w:cs="Arial"/>
          <w:b/>
          <w:bCs/>
        </w:rPr>
        <w:lastRenderedPageBreak/>
        <w:t>5. Rehashing in Hash Tables</w:t>
      </w:r>
    </w:p>
    <w:p w14:paraId="7D1567D6" w14:textId="10D5BE07" w:rsidR="00F34E81" w:rsidRPr="00C46DD1" w:rsidRDefault="00F34E81" w:rsidP="00F34E81">
      <w:pPr>
        <w:jc w:val="both"/>
        <w:rPr>
          <w:rFonts w:ascii="Arial" w:hAnsi="Arial" w:cs="Arial"/>
          <w:b/>
          <w:bCs/>
        </w:rPr>
      </w:pPr>
      <w:r w:rsidRPr="00B43A1D">
        <w:rPr>
          <w:rFonts w:ascii="Arial" w:hAnsi="Arial" w:cs="Arial"/>
          <w:b/>
          <w:bCs/>
        </w:rPr>
        <w:t>When Rehashing Becomes Necessary:</w:t>
      </w:r>
      <w:r w:rsidR="00C46DD1">
        <w:rPr>
          <w:rFonts w:ascii="Arial" w:hAnsi="Arial" w:cs="Arial"/>
          <w:b/>
          <w:bCs/>
        </w:rPr>
        <w:t xml:space="preserve"> </w:t>
      </w:r>
      <w:r w:rsidRPr="00F34E81">
        <w:rPr>
          <w:rFonts w:ascii="Arial" w:hAnsi="Arial" w:cs="Arial"/>
        </w:rPr>
        <w:t xml:space="preserve">In the </w:t>
      </w:r>
      <w:proofErr w:type="spellStart"/>
      <w:r w:rsidRPr="00F34E81">
        <w:rPr>
          <w:rFonts w:ascii="Arial" w:hAnsi="Arial" w:cs="Arial"/>
        </w:rPr>
        <w:t>BookingHashTable</w:t>
      </w:r>
      <w:proofErr w:type="spellEnd"/>
      <w:r w:rsidRPr="00F34E81">
        <w:rPr>
          <w:rFonts w:ascii="Arial" w:hAnsi="Arial" w:cs="Arial"/>
        </w:rPr>
        <w:t xml:space="preserve"> class, rehashing becomes necessary when the load factor (the ratio of the number of entries to the table size) exceeds a certain threshold, commonly set around 0.7. This threshold indicates that the hash table is getting close to full capacity, which can lead to increased collisions and decreased performance for insertion and search operations. For example, if the current size of the hash table is 15 and the number of entries reaches 11 (making the load factor approximately 11/15 ≈ 0.73), it is time to trigger a rehash. When this condition is met, we would:</w:t>
      </w:r>
    </w:p>
    <w:p w14:paraId="393D8470" w14:textId="77777777" w:rsidR="00F34E81" w:rsidRPr="00F34E81" w:rsidRDefault="00F34E81" w:rsidP="00F34E81">
      <w:pPr>
        <w:jc w:val="both"/>
        <w:rPr>
          <w:rFonts w:ascii="Arial" w:hAnsi="Arial" w:cs="Arial"/>
        </w:rPr>
      </w:pPr>
      <w:r w:rsidRPr="009A1B83">
        <w:rPr>
          <w:rFonts w:ascii="Arial" w:hAnsi="Arial" w:cs="Arial"/>
          <w:b/>
          <w:bCs/>
        </w:rPr>
        <w:t>Resize the Hash Table:</w:t>
      </w:r>
      <w:r w:rsidRPr="00F34E81">
        <w:rPr>
          <w:rFonts w:ascii="Arial" w:hAnsi="Arial" w:cs="Arial"/>
        </w:rPr>
        <w:t xml:space="preserve"> Typically, the new size is chosen to be double the current size, although it can also be another prime number to help with better distribution and reducing collisions.</w:t>
      </w:r>
    </w:p>
    <w:p w14:paraId="080E94BB" w14:textId="77777777" w:rsidR="00F34E81" w:rsidRPr="00F34E81" w:rsidRDefault="00F34E81" w:rsidP="00F34E81">
      <w:pPr>
        <w:jc w:val="both"/>
        <w:rPr>
          <w:rFonts w:ascii="Arial" w:hAnsi="Arial" w:cs="Arial"/>
        </w:rPr>
      </w:pPr>
      <w:r w:rsidRPr="009A1B83">
        <w:rPr>
          <w:rFonts w:ascii="Arial" w:hAnsi="Arial" w:cs="Arial"/>
          <w:b/>
          <w:bCs/>
        </w:rPr>
        <w:t>Create a New Hash Table:</w:t>
      </w:r>
      <w:r w:rsidRPr="00F34E81">
        <w:rPr>
          <w:rFonts w:ascii="Arial" w:hAnsi="Arial" w:cs="Arial"/>
        </w:rPr>
        <w:t xml:space="preserve"> Allocate memory for the new hash table with the increased size.</w:t>
      </w:r>
    </w:p>
    <w:p w14:paraId="09897A7F" w14:textId="5D452F45" w:rsidR="00F34E81" w:rsidRPr="00C46DD1" w:rsidRDefault="00F34E81" w:rsidP="00F34E81">
      <w:pPr>
        <w:jc w:val="both"/>
        <w:rPr>
          <w:rFonts w:ascii="Arial" w:hAnsi="Arial" w:cs="Arial"/>
          <w:b/>
          <w:bCs/>
        </w:rPr>
      </w:pPr>
      <w:r w:rsidRPr="009A1B83">
        <w:rPr>
          <w:rFonts w:ascii="Arial" w:hAnsi="Arial" w:cs="Arial"/>
          <w:b/>
          <w:bCs/>
        </w:rPr>
        <w:t>Data Consistency During Rehashing:</w:t>
      </w:r>
      <w:r w:rsidR="00C46DD1">
        <w:rPr>
          <w:rFonts w:ascii="Arial" w:hAnsi="Arial" w:cs="Arial"/>
          <w:b/>
          <w:bCs/>
        </w:rPr>
        <w:t xml:space="preserve"> </w:t>
      </w:r>
      <w:r w:rsidRPr="00F34E81">
        <w:rPr>
          <w:rFonts w:ascii="Arial" w:hAnsi="Arial" w:cs="Arial"/>
        </w:rPr>
        <w:t>To ensure data consistency during rehashing, the following steps should be taken:</w:t>
      </w:r>
    </w:p>
    <w:p w14:paraId="3019530F" w14:textId="77777777" w:rsidR="00F34E81" w:rsidRPr="00F34E81" w:rsidRDefault="00F34E81" w:rsidP="00F34E81">
      <w:pPr>
        <w:jc w:val="both"/>
        <w:rPr>
          <w:rFonts w:ascii="Arial" w:hAnsi="Arial" w:cs="Arial"/>
        </w:rPr>
      </w:pPr>
      <w:r w:rsidRPr="009A1B83">
        <w:rPr>
          <w:rFonts w:ascii="Arial" w:hAnsi="Arial" w:cs="Arial"/>
          <w:b/>
          <w:bCs/>
        </w:rPr>
        <w:t>Store Existing Entries:</w:t>
      </w:r>
      <w:r w:rsidRPr="00F34E81">
        <w:rPr>
          <w:rFonts w:ascii="Arial" w:hAnsi="Arial" w:cs="Arial"/>
        </w:rPr>
        <w:t xml:space="preserve"> While resizing, all existing entries need to be temporarily stored to facilitate their re-insertion into the new hash table.</w:t>
      </w:r>
    </w:p>
    <w:p w14:paraId="56942E4E" w14:textId="77777777" w:rsidR="00F34E81" w:rsidRPr="00F34E81" w:rsidRDefault="00F34E81" w:rsidP="00F34E81">
      <w:pPr>
        <w:jc w:val="both"/>
        <w:rPr>
          <w:rFonts w:ascii="Arial" w:hAnsi="Arial" w:cs="Arial"/>
        </w:rPr>
      </w:pPr>
      <w:r w:rsidRPr="00F73E6C">
        <w:rPr>
          <w:rFonts w:ascii="Arial" w:hAnsi="Arial" w:cs="Arial"/>
          <w:b/>
          <w:bCs/>
        </w:rPr>
        <w:t>Rehash and Insert:</w:t>
      </w:r>
      <w:r w:rsidRPr="00F34E81">
        <w:rPr>
          <w:rFonts w:ascii="Arial" w:hAnsi="Arial" w:cs="Arial"/>
        </w:rPr>
        <w:t xml:space="preserve"> Once the new table is created, loop through each entry from the old table and use the hash function to insert them into the new hash table. This insertion should follow the same collision resolution strategy (e.g., linear probing) as the original table to maintain the correct order and positioning.</w:t>
      </w:r>
    </w:p>
    <w:p w14:paraId="0DC14799" w14:textId="77777777" w:rsidR="00F34E81" w:rsidRPr="00F34E81" w:rsidRDefault="00F34E81" w:rsidP="00F34E81">
      <w:pPr>
        <w:jc w:val="both"/>
        <w:rPr>
          <w:rFonts w:ascii="Arial" w:hAnsi="Arial" w:cs="Arial"/>
        </w:rPr>
      </w:pPr>
      <w:r w:rsidRPr="00F73E6C">
        <w:rPr>
          <w:rFonts w:ascii="Arial" w:hAnsi="Arial" w:cs="Arial"/>
          <w:b/>
          <w:bCs/>
        </w:rPr>
        <w:t>Update the Reference:</w:t>
      </w:r>
      <w:r w:rsidRPr="00F34E81">
        <w:rPr>
          <w:rFonts w:ascii="Arial" w:hAnsi="Arial" w:cs="Arial"/>
        </w:rPr>
        <w:t xml:space="preserve"> Finally, replace the old hash table reference with the new hash table reference in the </w:t>
      </w:r>
      <w:proofErr w:type="spellStart"/>
      <w:r w:rsidRPr="00F34E81">
        <w:rPr>
          <w:rFonts w:ascii="Arial" w:hAnsi="Arial" w:cs="Arial"/>
        </w:rPr>
        <w:t>BookingHashTable</w:t>
      </w:r>
      <w:proofErr w:type="spellEnd"/>
      <w:r w:rsidRPr="00F34E81">
        <w:rPr>
          <w:rFonts w:ascii="Arial" w:hAnsi="Arial" w:cs="Arial"/>
        </w:rPr>
        <w:t xml:space="preserve"> class.</w:t>
      </w:r>
    </w:p>
    <w:p w14:paraId="0BCE355F" w14:textId="4AE46337" w:rsidR="00F34E81" w:rsidRDefault="00F34E81" w:rsidP="00F34E81">
      <w:pPr>
        <w:jc w:val="both"/>
        <w:rPr>
          <w:rFonts w:ascii="Arial" w:hAnsi="Arial" w:cs="Arial"/>
        </w:rPr>
      </w:pPr>
      <w:r w:rsidRPr="00266464">
        <w:rPr>
          <w:rFonts w:ascii="Arial" w:hAnsi="Arial" w:cs="Arial"/>
          <w:b/>
          <w:bCs/>
        </w:rPr>
        <w:t>Delete Old Table:</w:t>
      </w:r>
      <w:r w:rsidRPr="00F34E81">
        <w:rPr>
          <w:rFonts w:ascii="Arial" w:hAnsi="Arial" w:cs="Arial"/>
        </w:rPr>
        <w:t xml:space="preserve"> Free the memory allocated for the old hash table to prevent memory leaks.</w:t>
      </w:r>
    </w:p>
    <w:p w14:paraId="43141ABA" w14:textId="53D1993F" w:rsidR="00C81F00" w:rsidRDefault="00C81F00" w:rsidP="00F34E81">
      <w:pPr>
        <w:jc w:val="both"/>
        <w:rPr>
          <w:rFonts w:ascii="Arial" w:hAnsi="Arial" w:cs="Arial"/>
        </w:rPr>
      </w:pPr>
      <w:r w:rsidRPr="00C81F00">
        <w:rPr>
          <w:rFonts w:ascii="Arial" w:hAnsi="Arial" w:cs="Arial"/>
        </w:rPr>
        <w:t>Rehashing is a vital process in maintaining the performance of hash tables by resizing and redistributing entries when the load factor exceeds a certain limiting threshold.</w:t>
      </w:r>
    </w:p>
    <w:p w14:paraId="41BA0467" w14:textId="77777777" w:rsidR="00BA61CC" w:rsidRDefault="00BA61CC" w:rsidP="00F34E81">
      <w:pPr>
        <w:jc w:val="both"/>
        <w:rPr>
          <w:rFonts w:ascii="Arial" w:hAnsi="Arial" w:cs="Arial"/>
        </w:rPr>
      </w:pPr>
    </w:p>
    <w:p w14:paraId="7034ECCA" w14:textId="2D6A689E" w:rsidR="00BA61CC" w:rsidRPr="003946FE" w:rsidRDefault="003946FE" w:rsidP="00F34E81">
      <w:pPr>
        <w:jc w:val="both"/>
        <w:rPr>
          <w:rFonts w:ascii="Arial" w:hAnsi="Arial" w:cs="Arial"/>
          <w:b/>
          <w:bCs/>
        </w:rPr>
      </w:pPr>
      <w:r w:rsidRPr="003946FE">
        <w:rPr>
          <w:rFonts w:ascii="Arial" w:hAnsi="Arial" w:cs="Arial"/>
          <w:b/>
          <w:bCs/>
        </w:rPr>
        <w:t>Answer to The Question Number 3:</w:t>
      </w:r>
      <w:r w:rsidR="00BA61CC" w:rsidRPr="003946FE">
        <w:rPr>
          <w:rFonts w:ascii="Arial" w:hAnsi="Arial" w:cs="Arial"/>
          <w:b/>
          <w:bCs/>
        </w:rPr>
        <w:t xml:space="preserve"> </w:t>
      </w:r>
      <w:r w:rsidR="00B96D64">
        <w:rPr>
          <w:rFonts w:ascii="Arial" w:hAnsi="Arial" w:cs="Arial"/>
          <w:b/>
          <w:bCs/>
        </w:rPr>
        <w:t>(</w:t>
      </w:r>
      <w:r w:rsidR="00BA61CC" w:rsidRPr="003946FE">
        <w:rPr>
          <w:rFonts w:ascii="Arial" w:hAnsi="Arial" w:cs="Arial"/>
          <w:b/>
          <w:bCs/>
        </w:rPr>
        <w:t>UML Diagra</w:t>
      </w:r>
      <w:r w:rsidR="00403AF3" w:rsidRPr="003946FE">
        <w:rPr>
          <w:rFonts w:ascii="Arial" w:hAnsi="Arial" w:cs="Arial"/>
          <w:b/>
          <w:bCs/>
        </w:rPr>
        <w:t>m</w:t>
      </w:r>
      <w:r w:rsidR="00B96D64">
        <w:rPr>
          <w:rFonts w:ascii="Arial" w:hAnsi="Arial" w:cs="Arial"/>
          <w:b/>
          <w:bCs/>
        </w:rPr>
        <w:t>)</w:t>
      </w:r>
    </w:p>
    <w:p w14:paraId="480AA035" w14:textId="2C3D1466" w:rsidR="00627432" w:rsidRPr="003946FE" w:rsidRDefault="00627432" w:rsidP="003946FE">
      <w:pPr>
        <w:pStyle w:val="ListParagraph"/>
        <w:numPr>
          <w:ilvl w:val="0"/>
          <w:numId w:val="6"/>
        </w:numPr>
        <w:jc w:val="both"/>
        <w:rPr>
          <w:rFonts w:ascii="Arial" w:hAnsi="Arial" w:cs="Arial"/>
        </w:rPr>
      </w:pPr>
      <w:r w:rsidRPr="003946FE">
        <w:rPr>
          <w:rFonts w:ascii="Arial" w:hAnsi="Arial" w:cs="Arial"/>
        </w:rPr>
        <w:t>Here is the Booking Class Diagram –</w:t>
      </w:r>
    </w:p>
    <w:p w14:paraId="4CBEA957" w14:textId="7C3BC9B7" w:rsidR="000066F7" w:rsidRDefault="007E2A69" w:rsidP="00F34E81">
      <w:pPr>
        <w:jc w:val="both"/>
        <w:rPr>
          <w:rFonts w:ascii="Arial" w:hAnsi="Arial" w:cs="Arial"/>
          <w:b/>
          <w:bCs/>
          <w:sz w:val="40"/>
          <w:szCs w:val="40"/>
        </w:rPr>
      </w:pPr>
      <w:r>
        <w:rPr>
          <w:rFonts w:ascii="Arial" w:hAnsi="Arial" w:cs="Arial"/>
          <w:b/>
          <w:bCs/>
          <w:noProof/>
          <w:sz w:val="40"/>
          <w:szCs w:val="40"/>
        </w:rPr>
        <w:lastRenderedPageBreak/>
        <w:drawing>
          <wp:inline distT="0" distB="0" distL="0" distR="0" wp14:anchorId="08BBD063" wp14:editId="25F07FCA">
            <wp:extent cx="5934075" cy="2524125"/>
            <wp:effectExtent l="0" t="0" r="9525" b="9525"/>
            <wp:docPr id="193396197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61971" name="Picture 1" descr="A screenshot of a computer"/>
                    <pic:cNvPicPr/>
                  </pic:nvPicPr>
                  <pic:blipFill>
                    <a:blip r:embed="rId5">
                      <a:extLst>
                        <a:ext uri="{28A0092B-C50C-407E-A947-70E740481C1C}">
                          <a14:useLocalDpi xmlns:a14="http://schemas.microsoft.com/office/drawing/2010/main" val="0"/>
                        </a:ext>
                      </a:extLst>
                    </a:blip>
                    <a:stretch>
                      <a:fillRect/>
                    </a:stretch>
                  </pic:blipFill>
                  <pic:spPr>
                    <a:xfrm>
                      <a:off x="0" y="0"/>
                      <a:ext cx="5934075" cy="2524125"/>
                    </a:xfrm>
                    <a:prstGeom prst="rect">
                      <a:avLst/>
                    </a:prstGeom>
                  </pic:spPr>
                </pic:pic>
              </a:graphicData>
            </a:graphic>
          </wp:inline>
        </w:drawing>
      </w:r>
    </w:p>
    <w:p w14:paraId="258B21AC" w14:textId="77777777" w:rsidR="00627432" w:rsidRPr="003946FE" w:rsidRDefault="00627432" w:rsidP="00F34E81">
      <w:pPr>
        <w:jc w:val="both"/>
        <w:rPr>
          <w:rFonts w:ascii="Arial" w:hAnsi="Arial" w:cs="Arial"/>
          <w:b/>
          <w:bCs/>
        </w:rPr>
      </w:pPr>
    </w:p>
    <w:p w14:paraId="7EDE0B7C" w14:textId="14A3AD33" w:rsidR="00627432" w:rsidRPr="003946FE" w:rsidRDefault="00760CF6" w:rsidP="00760CF6">
      <w:pPr>
        <w:pStyle w:val="ListParagraph"/>
        <w:numPr>
          <w:ilvl w:val="0"/>
          <w:numId w:val="6"/>
        </w:numPr>
        <w:jc w:val="both"/>
        <w:rPr>
          <w:rFonts w:ascii="Arial" w:hAnsi="Arial" w:cs="Arial"/>
        </w:rPr>
      </w:pPr>
      <w:r w:rsidRPr="003946FE">
        <w:rPr>
          <w:rFonts w:ascii="Arial" w:hAnsi="Arial" w:cs="Arial"/>
        </w:rPr>
        <w:t xml:space="preserve">Here is the Hospital Class Diagram </w:t>
      </w:r>
      <w:r w:rsidR="00D47708" w:rsidRPr="003946FE">
        <w:rPr>
          <w:rFonts w:ascii="Arial" w:hAnsi="Arial" w:cs="Arial"/>
        </w:rPr>
        <w:t>–</w:t>
      </w:r>
      <w:r w:rsidRPr="003946FE">
        <w:rPr>
          <w:rFonts w:ascii="Arial" w:hAnsi="Arial" w:cs="Arial"/>
        </w:rPr>
        <w:t xml:space="preserve"> </w:t>
      </w:r>
    </w:p>
    <w:p w14:paraId="01B1323A" w14:textId="77777777" w:rsidR="00D47708" w:rsidRDefault="00D47708" w:rsidP="00D47708">
      <w:pPr>
        <w:jc w:val="both"/>
        <w:rPr>
          <w:rFonts w:ascii="Arial" w:hAnsi="Arial" w:cs="Arial"/>
          <w:sz w:val="20"/>
          <w:szCs w:val="20"/>
        </w:rPr>
      </w:pPr>
    </w:p>
    <w:p w14:paraId="37D4C53B" w14:textId="0E1397C8" w:rsidR="00D47708" w:rsidRPr="00D47708" w:rsidRDefault="00D47708" w:rsidP="00D47708">
      <w:pPr>
        <w:jc w:val="both"/>
        <w:rPr>
          <w:rFonts w:ascii="Arial" w:hAnsi="Arial" w:cs="Arial"/>
          <w:sz w:val="20"/>
          <w:szCs w:val="20"/>
        </w:rPr>
      </w:pPr>
      <w:r>
        <w:rPr>
          <w:rFonts w:ascii="Arial" w:hAnsi="Arial" w:cs="Arial"/>
          <w:noProof/>
          <w:sz w:val="20"/>
          <w:szCs w:val="20"/>
        </w:rPr>
        <w:drawing>
          <wp:inline distT="0" distB="0" distL="0" distR="0" wp14:anchorId="20B29705" wp14:editId="595036F4">
            <wp:extent cx="4848225" cy="2924175"/>
            <wp:effectExtent l="0" t="0" r="9525" b="9525"/>
            <wp:docPr id="210254313" name="Picture 2" descr="A diagram of a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4313" name="Picture 2" descr="A diagram of a patient"/>
                    <pic:cNvPicPr/>
                  </pic:nvPicPr>
                  <pic:blipFill>
                    <a:blip r:embed="rId6">
                      <a:extLst>
                        <a:ext uri="{28A0092B-C50C-407E-A947-70E740481C1C}">
                          <a14:useLocalDpi xmlns:a14="http://schemas.microsoft.com/office/drawing/2010/main" val="0"/>
                        </a:ext>
                      </a:extLst>
                    </a:blip>
                    <a:stretch>
                      <a:fillRect/>
                    </a:stretch>
                  </pic:blipFill>
                  <pic:spPr>
                    <a:xfrm>
                      <a:off x="0" y="0"/>
                      <a:ext cx="4848225" cy="2924175"/>
                    </a:xfrm>
                    <a:prstGeom prst="rect">
                      <a:avLst/>
                    </a:prstGeom>
                  </pic:spPr>
                </pic:pic>
              </a:graphicData>
            </a:graphic>
          </wp:inline>
        </w:drawing>
      </w:r>
    </w:p>
    <w:p w14:paraId="3C8F5312" w14:textId="77777777" w:rsidR="006F2D8E" w:rsidRDefault="006F2D8E" w:rsidP="006F2D8E">
      <w:pPr>
        <w:rPr>
          <w:b/>
          <w:bCs/>
          <w:sz w:val="44"/>
          <w:szCs w:val="44"/>
        </w:rPr>
      </w:pPr>
    </w:p>
    <w:p w14:paraId="0944FF30" w14:textId="77777777" w:rsidR="0058749A" w:rsidRDefault="0058749A" w:rsidP="006F2D8E">
      <w:pPr>
        <w:rPr>
          <w:b/>
          <w:bCs/>
          <w:sz w:val="44"/>
          <w:szCs w:val="44"/>
        </w:rPr>
      </w:pPr>
    </w:p>
    <w:p w14:paraId="5D241404" w14:textId="7D40A34E" w:rsidR="0058749A" w:rsidRPr="003946FE" w:rsidRDefault="0058749A" w:rsidP="0058749A">
      <w:pPr>
        <w:pStyle w:val="ListParagraph"/>
        <w:numPr>
          <w:ilvl w:val="0"/>
          <w:numId w:val="6"/>
        </w:numPr>
      </w:pPr>
      <w:r w:rsidRPr="003946FE">
        <w:t xml:space="preserve">Here is the Property Class Diagram – </w:t>
      </w:r>
    </w:p>
    <w:p w14:paraId="73EF4D6F" w14:textId="77777777" w:rsidR="0058749A" w:rsidRDefault="0058749A" w:rsidP="0058749A">
      <w:pPr>
        <w:pStyle w:val="ListParagraph"/>
        <w:rPr>
          <w:sz w:val="20"/>
          <w:szCs w:val="20"/>
        </w:rPr>
      </w:pPr>
    </w:p>
    <w:p w14:paraId="4AFA0353" w14:textId="4C264DB2" w:rsidR="0058749A" w:rsidRDefault="000066F7" w:rsidP="0058749A">
      <w:pPr>
        <w:pStyle w:val="ListParagraph"/>
        <w:rPr>
          <w:sz w:val="20"/>
          <w:szCs w:val="20"/>
        </w:rPr>
      </w:pPr>
      <w:r>
        <w:rPr>
          <w:noProof/>
          <w:sz w:val="20"/>
          <w:szCs w:val="20"/>
        </w:rPr>
        <w:lastRenderedPageBreak/>
        <w:drawing>
          <wp:inline distT="0" distB="0" distL="0" distR="0" wp14:anchorId="747F78C2" wp14:editId="7D194BE0">
            <wp:extent cx="4686300" cy="2619375"/>
            <wp:effectExtent l="0" t="0" r="0" b="9525"/>
            <wp:docPr id="2029325428"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25428" name="Picture 3" descr="A screenshot of a computer"/>
                    <pic:cNvPicPr/>
                  </pic:nvPicPr>
                  <pic:blipFill>
                    <a:blip r:embed="rId7">
                      <a:extLst>
                        <a:ext uri="{28A0092B-C50C-407E-A947-70E740481C1C}">
                          <a14:useLocalDpi xmlns:a14="http://schemas.microsoft.com/office/drawing/2010/main" val="0"/>
                        </a:ext>
                      </a:extLst>
                    </a:blip>
                    <a:stretch>
                      <a:fillRect/>
                    </a:stretch>
                  </pic:blipFill>
                  <pic:spPr>
                    <a:xfrm>
                      <a:off x="0" y="0"/>
                      <a:ext cx="4686300" cy="2619375"/>
                    </a:xfrm>
                    <a:prstGeom prst="rect">
                      <a:avLst/>
                    </a:prstGeom>
                  </pic:spPr>
                </pic:pic>
              </a:graphicData>
            </a:graphic>
          </wp:inline>
        </w:drawing>
      </w:r>
    </w:p>
    <w:p w14:paraId="32DA6066" w14:textId="77777777" w:rsidR="007978F8" w:rsidRDefault="007978F8" w:rsidP="0058749A">
      <w:pPr>
        <w:pStyle w:val="ListParagraph"/>
        <w:rPr>
          <w:sz w:val="20"/>
          <w:szCs w:val="20"/>
        </w:rPr>
      </w:pPr>
    </w:p>
    <w:p w14:paraId="67E2BBB2" w14:textId="77777777" w:rsidR="007978F8" w:rsidRDefault="007978F8" w:rsidP="0058749A">
      <w:pPr>
        <w:pStyle w:val="ListParagraph"/>
        <w:rPr>
          <w:sz w:val="20"/>
          <w:szCs w:val="20"/>
        </w:rPr>
      </w:pPr>
    </w:p>
    <w:p w14:paraId="558024AA" w14:textId="2F37D12F" w:rsidR="00636980" w:rsidRPr="00B96D64" w:rsidRDefault="00B96D64" w:rsidP="00B96D64">
      <w:pPr>
        <w:rPr>
          <w:rFonts w:ascii="Arial" w:hAnsi="Arial" w:cs="Arial"/>
          <w:b/>
          <w:bCs/>
        </w:rPr>
      </w:pPr>
      <w:r w:rsidRPr="00B96D64">
        <w:rPr>
          <w:rFonts w:ascii="Arial" w:hAnsi="Arial" w:cs="Arial"/>
          <w:b/>
          <w:bCs/>
        </w:rPr>
        <w:t>Answer to The Question Number 4:</w:t>
      </w:r>
      <w:r w:rsidR="00636980" w:rsidRPr="00B96D64">
        <w:rPr>
          <w:rFonts w:ascii="Arial" w:hAnsi="Arial" w:cs="Arial"/>
          <w:b/>
          <w:bCs/>
        </w:rPr>
        <w:t xml:space="preserve"> </w:t>
      </w:r>
      <w:r w:rsidRPr="00B96D64">
        <w:rPr>
          <w:rFonts w:ascii="Arial" w:hAnsi="Arial" w:cs="Arial"/>
          <w:b/>
          <w:bCs/>
        </w:rPr>
        <w:t>(</w:t>
      </w:r>
      <w:r w:rsidR="00636980" w:rsidRPr="00B96D64">
        <w:rPr>
          <w:rFonts w:ascii="Arial" w:hAnsi="Arial" w:cs="Arial"/>
          <w:b/>
          <w:bCs/>
        </w:rPr>
        <w:t>Output Screenshot</w:t>
      </w:r>
      <w:r w:rsidRPr="00B96D64">
        <w:rPr>
          <w:rFonts w:ascii="Arial" w:hAnsi="Arial" w:cs="Arial"/>
          <w:b/>
          <w:bCs/>
        </w:rPr>
        <w:t>)</w:t>
      </w:r>
    </w:p>
    <w:p w14:paraId="67CCC5A7" w14:textId="77777777" w:rsidR="00636980" w:rsidRPr="00B96D64" w:rsidRDefault="00636980" w:rsidP="0058749A">
      <w:pPr>
        <w:pStyle w:val="ListParagraph"/>
        <w:rPr>
          <w:rFonts w:ascii="Arial" w:hAnsi="Arial" w:cs="Arial"/>
          <w:b/>
          <w:bCs/>
        </w:rPr>
      </w:pPr>
    </w:p>
    <w:p w14:paraId="43092F7B" w14:textId="0FDFE730" w:rsidR="00636980" w:rsidRPr="00B96D64" w:rsidRDefault="00847B53" w:rsidP="00636980">
      <w:pPr>
        <w:pStyle w:val="ListParagraph"/>
        <w:numPr>
          <w:ilvl w:val="0"/>
          <w:numId w:val="7"/>
        </w:numPr>
        <w:rPr>
          <w:rFonts w:ascii="Arial" w:hAnsi="Arial" w:cs="Arial"/>
        </w:rPr>
      </w:pPr>
      <w:r w:rsidRPr="00B96D64">
        <w:rPr>
          <w:rFonts w:ascii="Arial" w:hAnsi="Arial" w:cs="Arial"/>
        </w:rPr>
        <w:t xml:space="preserve">Here </w:t>
      </w:r>
      <w:r w:rsidR="00CF4082" w:rsidRPr="00B96D64">
        <w:rPr>
          <w:rFonts w:ascii="Arial" w:hAnsi="Arial" w:cs="Arial"/>
        </w:rPr>
        <w:t>are</w:t>
      </w:r>
      <w:r w:rsidRPr="00B96D64">
        <w:rPr>
          <w:rFonts w:ascii="Arial" w:hAnsi="Arial" w:cs="Arial"/>
        </w:rPr>
        <w:t xml:space="preserve"> </w:t>
      </w:r>
      <w:r w:rsidR="00CF4082" w:rsidRPr="00B96D64">
        <w:rPr>
          <w:rFonts w:ascii="Arial" w:hAnsi="Arial" w:cs="Arial"/>
        </w:rPr>
        <w:t>the Movie</w:t>
      </w:r>
      <w:r w:rsidR="00CF4082" w:rsidRPr="00B96D64">
        <w:rPr>
          <w:rFonts w:ascii="Arial" w:hAnsi="Arial" w:cs="Arial"/>
        </w:rPr>
        <w:t xml:space="preserve"> Ticket Booking System</w:t>
      </w:r>
      <w:r w:rsidR="00CF4082" w:rsidRPr="00B96D64">
        <w:rPr>
          <w:rFonts w:ascii="Arial" w:hAnsi="Arial" w:cs="Arial"/>
        </w:rPr>
        <w:t xml:space="preserve"> </w:t>
      </w:r>
      <w:r w:rsidRPr="00B96D64">
        <w:rPr>
          <w:rFonts w:ascii="Arial" w:hAnsi="Arial" w:cs="Arial"/>
        </w:rPr>
        <w:t xml:space="preserve">output screenshots </w:t>
      </w:r>
      <w:r w:rsidR="00CF4082" w:rsidRPr="00B96D64">
        <w:rPr>
          <w:rFonts w:ascii="Arial" w:hAnsi="Arial" w:cs="Arial"/>
        </w:rPr>
        <w:t>–</w:t>
      </w:r>
    </w:p>
    <w:p w14:paraId="48F222BC" w14:textId="77777777" w:rsidR="00CD5F88" w:rsidRDefault="00CD5F88" w:rsidP="00CD5F88">
      <w:pPr>
        <w:rPr>
          <w:rFonts w:ascii="Arial" w:hAnsi="Arial" w:cs="Arial"/>
          <w:sz w:val="20"/>
          <w:szCs w:val="20"/>
        </w:rPr>
      </w:pPr>
    </w:p>
    <w:p w14:paraId="13B2F22F" w14:textId="5360E5D9" w:rsidR="00CD5F88" w:rsidRDefault="0040613E" w:rsidP="00CD5F88">
      <w:pPr>
        <w:rPr>
          <w:rFonts w:ascii="Arial" w:hAnsi="Arial" w:cs="Arial"/>
          <w:sz w:val="20"/>
          <w:szCs w:val="20"/>
        </w:rPr>
      </w:pPr>
      <w:r>
        <w:rPr>
          <w:rFonts w:ascii="Arial" w:hAnsi="Arial" w:cs="Arial"/>
          <w:noProof/>
          <w:sz w:val="20"/>
          <w:szCs w:val="20"/>
        </w:rPr>
        <w:lastRenderedPageBreak/>
        <w:drawing>
          <wp:inline distT="0" distB="0" distL="0" distR="0" wp14:anchorId="475E942B" wp14:editId="5BEB3620">
            <wp:extent cx="4706620" cy="8229600"/>
            <wp:effectExtent l="0" t="0" r="0" b="0"/>
            <wp:docPr id="92659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4693" name="Picture 926594693"/>
                    <pic:cNvPicPr/>
                  </pic:nvPicPr>
                  <pic:blipFill>
                    <a:blip r:embed="rId8">
                      <a:extLst>
                        <a:ext uri="{28A0092B-C50C-407E-A947-70E740481C1C}">
                          <a14:useLocalDpi xmlns:a14="http://schemas.microsoft.com/office/drawing/2010/main" val="0"/>
                        </a:ext>
                      </a:extLst>
                    </a:blip>
                    <a:stretch>
                      <a:fillRect/>
                    </a:stretch>
                  </pic:blipFill>
                  <pic:spPr>
                    <a:xfrm>
                      <a:off x="0" y="0"/>
                      <a:ext cx="4706620" cy="8229600"/>
                    </a:xfrm>
                    <a:prstGeom prst="rect">
                      <a:avLst/>
                    </a:prstGeom>
                  </pic:spPr>
                </pic:pic>
              </a:graphicData>
            </a:graphic>
          </wp:inline>
        </w:drawing>
      </w:r>
    </w:p>
    <w:p w14:paraId="2C48F5A1" w14:textId="5CB491E6" w:rsidR="0040613E" w:rsidRDefault="0040613E" w:rsidP="00CD5F88">
      <w:pPr>
        <w:rPr>
          <w:rFonts w:ascii="Arial" w:hAnsi="Arial" w:cs="Arial"/>
          <w:sz w:val="20"/>
          <w:szCs w:val="20"/>
        </w:rPr>
      </w:pPr>
      <w:r>
        <w:rPr>
          <w:rFonts w:ascii="Arial" w:hAnsi="Arial" w:cs="Arial"/>
          <w:noProof/>
          <w:sz w:val="20"/>
          <w:szCs w:val="20"/>
        </w:rPr>
        <w:lastRenderedPageBreak/>
        <w:drawing>
          <wp:inline distT="0" distB="0" distL="0" distR="0" wp14:anchorId="164E1B78" wp14:editId="53C3F0C7">
            <wp:extent cx="6337300" cy="6521450"/>
            <wp:effectExtent l="0" t="0" r="6350" b="0"/>
            <wp:docPr id="394094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94347" name="Picture 394094347"/>
                    <pic:cNvPicPr/>
                  </pic:nvPicPr>
                  <pic:blipFill>
                    <a:blip r:embed="rId9">
                      <a:extLst>
                        <a:ext uri="{28A0092B-C50C-407E-A947-70E740481C1C}">
                          <a14:useLocalDpi xmlns:a14="http://schemas.microsoft.com/office/drawing/2010/main" val="0"/>
                        </a:ext>
                      </a:extLst>
                    </a:blip>
                    <a:stretch>
                      <a:fillRect/>
                    </a:stretch>
                  </pic:blipFill>
                  <pic:spPr>
                    <a:xfrm>
                      <a:off x="0" y="0"/>
                      <a:ext cx="6337300" cy="6521450"/>
                    </a:xfrm>
                    <a:prstGeom prst="rect">
                      <a:avLst/>
                    </a:prstGeom>
                  </pic:spPr>
                </pic:pic>
              </a:graphicData>
            </a:graphic>
          </wp:inline>
        </w:drawing>
      </w:r>
    </w:p>
    <w:p w14:paraId="17910E25" w14:textId="77777777" w:rsidR="00B47144" w:rsidRDefault="00B47144" w:rsidP="00CD5F88">
      <w:pPr>
        <w:rPr>
          <w:rFonts w:ascii="Arial" w:hAnsi="Arial" w:cs="Arial"/>
          <w:sz w:val="20"/>
          <w:szCs w:val="20"/>
        </w:rPr>
      </w:pPr>
    </w:p>
    <w:p w14:paraId="3110639A" w14:textId="77777777" w:rsidR="00B47144" w:rsidRDefault="00B47144" w:rsidP="00CD5F88">
      <w:pPr>
        <w:rPr>
          <w:rFonts w:ascii="Arial" w:hAnsi="Arial" w:cs="Arial"/>
          <w:sz w:val="20"/>
          <w:szCs w:val="20"/>
        </w:rPr>
      </w:pPr>
    </w:p>
    <w:p w14:paraId="49325AFE" w14:textId="77777777" w:rsidR="00B47144" w:rsidRDefault="00B47144" w:rsidP="00CD5F88">
      <w:pPr>
        <w:rPr>
          <w:rFonts w:ascii="Arial" w:hAnsi="Arial" w:cs="Arial"/>
          <w:sz w:val="20"/>
          <w:szCs w:val="20"/>
        </w:rPr>
      </w:pPr>
    </w:p>
    <w:p w14:paraId="55E23ABB" w14:textId="77777777" w:rsidR="00B47144" w:rsidRDefault="00B47144" w:rsidP="00CD5F88">
      <w:pPr>
        <w:rPr>
          <w:rFonts w:ascii="Arial" w:hAnsi="Arial" w:cs="Arial"/>
          <w:sz w:val="20"/>
          <w:szCs w:val="20"/>
        </w:rPr>
      </w:pPr>
    </w:p>
    <w:p w14:paraId="4BCE79C6" w14:textId="77777777" w:rsidR="0040613E" w:rsidRDefault="0040613E" w:rsidP="00CD5F88">
      <w:pPr>
        <w:rPr>
          <w:rFonts w:ascii="Arial" w:hAnsi="Arial" w:cs="Arial"/>
          <w:sz w:val="20"/>
          <w:szCs w:val="20"/>
        </w:rPr>
      </w:pPr>
    </w:p>
    <w:p w14:paraId="05650263" w14:textId="77777777" w:rsidR="0040613E" w:rsidRDefault="0040613E" w:rsidP="00CD5F88">
      <w:pPr>
        <w:rPr>
          <w:rFonts w:ascii="Arial" w:hAnsi="Arial" w:cs="Arial"/>
          <w:sz w:val="20"/>
          <w:szCs w:val="20"/>
        </w:rPr>
      </w:pPr>
    </w:p>
    <w:p w14:paraId="0B4177B9" w14:textId="56FFE107" w:rsidR="000F46F4" w:rsidRPr="00B47144" w:rsidRDefault="00BA22E4" w:rsidP="000F46F4">
      <w:pPr>
        <w:pStyle w:val="ListParagraph"/>
        <w:numPr>
          <w:ilvl w:val="0"/>
          <w:numId w:val="7"/>
        </w:numPr>
        <w:rPr>
          <w:rFonts w:ascii="Arial" w:hAnsi="Arial" w:cs="Arial"/>
        </w:rPr>
      </w:pPr>
      <w:r w:rsidRPr="00B47144">
        <w:rPr>
          <w:rFonts w:ascii="Arial" w:hAnsi="Arial" w:cs="Arial"/>
        </w:rPr>
        <w:lastRenderedPageBreak/>
        <w:t xml:space="preserve">Here </w:t>
      </w:r>
      <w:r w:rsidR="00295D03" w:rsidRPr="00B47144">
        <w:rPr>
          <w:rFonts w:ascii="Arial" w:hAnsi="Arial" w:cs="Arial"/>
        </w:rPr>
        <w:t>are</w:t>
      </w:r>
      <w:r w:rsidRPr="00B47144">
        <w:rPr>
          <w:rFonts w:ascii="Arial" w:hAnsi="Arial" w:cs="Arial"/>
        </w:rPr>
        <w:t xml:space="preserve"> the </w:t>
      </w:r>
      <w:r w:rsidR="00295D03" w:rsidRPr="00B47144">
        <w:rPr>
          <w:rFonts w:ascii="Arial" w:hAnsi="Arial" w:cs="Arial"/>
        </w:rPr>
        <w:t>Emergency Hospital Management System</w:t>
      </w:r>
      <w:r w:rsidR="00295D03" w:rsidRPr="00B47144">
        <w:rPr>
          <w:rFonts w:ascii="Arial" w:hAnsi="Arial" w:cs="Arial"/>
        </w:rPr>
        <w:t xml:space="preserve"> output screenshots –</w:t>
      </w:r>
    </w:p>
    <w:p w14:paraId="149C4793" w14:textId="25BDA377" w:rsidR="00295D03" w:rsidRDefault="00295D03" w:rsidP="000F46F4">
      <w:pPr>
        <w:rPr>
          <w:rFonts w:ascii="Arial" w:hAnsi="Arial" w:cs="Arial"/>
          <w:sz w:val="20"/>
          <w:szCs w:val="20"/>
        </w:rPr>
      </w:pPr>
      <w:r>
        <w:rPr>
          <w:noProof/>
        </w:rPr>
        <w:drawing>
          <wp:inline distT="0" distB="0" distL="0" distR="0" wp14:anchorId="7734D32F" wp14:editId="6BA77B99">
            <wp:extent cx="5943600" cy="7734935"/>
            <wp:effectExtent l="0" t="0" r="0" b="0"/>
            <wp:docPr id="1252343129"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3129" name="Picture 6"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7734935"/>
                    </a:xfrm>
                    <a:prstGeom prst="rect">
                      <a:avLst/>
                    </a:prstGeom>
                  </pic:spPr>
                </pic:pic>
              </a:graphicData>
            </a:graphic>
          </wp:inline>
        </w:drawing>
      </w:r>
    </w:p>
    <w:p w14:paraId="1CF6B895" w14:textId="77777777" w:rsidR="000F46F4" w:rsidRDefault="000F46F4" w:rsidP="000F46F4">
      <w:pPr>
        <w:rPr>
          <w:rFonts w:ascii="Arial" w:hAnsi="Arial" w:cs="Arial"/>
          <w:sz w:val="20"/>
          <w:szCs w:val="20"/>
        </w:rPr>
      </w:pPr>
    </w:p>
    <w:p w14:paraId="5545312E" w14:textId="75F15E2D" w:rsidR="000F46F4" w:rsidRDefault="000F46F4" w:rsidP="000F46F4">
      <w:pPr>
        <w:rPr>
          <w:rFonts w:ascii="Arial" w:hAnsi="Arial" w:cs="Arial"/>
          <w:sz w:val="20"/>
          <w:szCs w:val="20"/>
        </w:rPr>
      </w:pPr>
      <w:r>
        <w:rPr>
          <w:rFonts w:ascii="Arial" w:hAnsi="Arial" w:cs="Arial"/>
          <w:noProof/>
          <w:sz w:val="20"/>
          <w:szCs w:val="20"/>
        </w:rPr>
        <w:drawing>
          <wp:inline distT="0" distB="0" distL="0" distR="0" wp14:anchorId="47B6EBF8" wp14:editId="4D47A7CE">
            <wp:extent cx="6210300" cy="6946900"/>
            <wp:effectExtent l="0" t="0" r="0" b="6350"/>
            <wp:docPr id="1432231673"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31673" name="Picture 7" descr="A screenshot of a compute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0300" cy="6946900"/>
                    </a:xfrm>
                    <a:prstGeom prst="rect">
                      <a:avLst/>
                    </a:prstGeom>
                  </pic:spPr>
                </pic:pic>
              </a:graphicData>
            </a:graphic>
          </wp:inline>
        </w:drawing>
      </w:r>
    </w:p>
    <w:p w14:paraId="1608DB82" w14:textId="77777777" w:rsidR="00B47144" w:rsidRDefault="00B47144" w:rsidP="000F46F4">
      <w:pPr>
        <w:rPr>
          <w:rFonts w:ascii="Arial" w:hAnsi="Arial" w:cs="Arial"/>
          <w:sz w:val="20"/>
          <w:szCs w:val="20"/>
        </w:rPr>
      </w:pPr>
    </w:p>
    <w:p w14:paraId="21D1F8E9" w14:textId="77777777" w:rsidR="009C2851" w:rsidRDefault="009C2851" w:rsidP="000F46F4">
      <w:pPr>
        <w:rPr>
          <w:rFonts w:ascii="Arial" w:hAnsi="Arial" w:cs="Arial"/>
          <w:sz w:val="20"/>
          <w:szCs w:val="20"/>
        </w:rPr>
      </w:pPr>
    </w:p>
    <w:p w14:paraId="2A85A9BE" w14:textId="77777777" w:rsidR="009C2851" w:rsidRDefault="009C2851" w:rsidP="000F46F4">
      <w:pPr>
        <w:rPr>
          <w:rFonts w:ascii="Arial" w:hAnsi="Arial" w:cs="Arial"/>
          <w:sz w:val="20"/>
          <w:szCs w:val="20"/>
        </w:rPr>
      </w:pPr>
    </w:p>
    <w:p w14:paraId="3DF4A5EE" w14:textId="2B190FF0" w:rsidR="009C2851" w:rsidRPr="00B96D64" w:rsidRDefault="009C2851" w:rsidP="009C2851">
      <w:pPr>
        <w:pStyle w:val="ListParagraph"/>
        <w:numPr>
          <w:ilvl w:val="0"/>
          <w:numId w:val="7"/>
        </w:numPr>
        <w:rPr>
          <w:rFonts w:ascii="Arial" w:hAnsi="Arial" w:cs="Arial"/>
        </w:rPr>
      </w:pPr>
      <w:r w:rsidRPr="00B96D64">
        <w:rPr>
          <w:rFonts w:ascii="Arial" w:hAnsi="Arial" w:cs="Arial"/>
        </w:rPr>
        <w:lastRenderedPageBreak/>
        <w:t xml:space="preserve">Here are </w:t>
      </w:r>
      <w:r w:rsidR="008C43C2" w:rsidRPr="00B96D64">
        <w:rPr>
          <w:rFonts w:ascii="Arial" w:hAnsi="Arial" w:cs="Arial"/>
        </w:rPr>
        <w:t>the Real</w:t>
      </w:r>
      <w:r w:rsidR="008C43C2" w:rsidRPr="00B96D64">
        <w:rPr>
          <w:rFonts w:ascii="Arial" w:hAnsi="Arial" w:cs="Arial"/>
        </w:rPr>
        <w:t xml:space="preserve"> Estate Property Listings</w:t>
      </w:r>
      <w:r w:rsidR="008C43C2" w:rsidRPr="00B96D64">
        <w:rPr>
          <w:rFonts w:ascii="Arial" w:hAnsi="Arial" w:cs="Arial"/>
        </w:rPr>
        <w:t xml:space="preserve"> output screenshots –</w:t>
      </w:r>
    </w:p>
    <w:p w14:paraId="1E70C54C" w14:textId="77777777" w:rsidR="008C43C2" w:rsidRDefault="008C43C2" w:rsidP="008C43C2">
      <w:pPr>
        <w:rPr>
          <w:rFonts w:ascii="Arial" w:hAnsi="Arial" w:cs="Arial"/>
          <w:sz w:val="20"/>
          <w:szCs w:val="20"/>
        </w:rPr>
      </w:pPr>
    </w:p>
    <w:p w14:paraId="32CC86E5" w14:textId="49066921" w:rsidR="008C43C2" w:rsidRDefault="000A7A51" w:rsidP="008C43C2">
      <w:pPr>
        <w:rPr>
          <w:rFonts w:ascii="Arial" w:hAnsi="Arial" w:cs="Arial"/>
          <w:sz w:val="20"/>
          <w:szCs w:val="20"/>
        </w:rPr>
      </w:pPr>
      <w:r>
        <w:rPr>
          <w:rFonts w:ascii="Arial" w:hAnsi="Arial" w:cs="Arial"/>
          <w:noProof/>
          <w:sz w:val="20"/>
          <w:szCs w:val="20"/>
        </w:rPr>
        <w:drawing>
          <wp:inline distT="0" distB="0" distL="0" distR="0" wp14:anchorId="15FC0583" wp14:editId="5F1EED6A">
            <wp:extent cx="5943600" cy="7067550"/>
            <wp:effectExtent l="0" t="0" r="0" b="0"/>
            <wp:docPr id="142041420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14209" name="Picture 8"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7067550"/>
                    </a:xfrm>
                    <a:prstGeom prst="rect">
                      <a:avLst/>
                    </a:prstGeom>
                  </pic:spPr>
                </pic:pic>
              </a:graphicData>
            </a:graphic>
          </wp:inline>
        </w:drawing>
      </w:r>
    </w:p>
    <w:p w14:paraId="1381FD2A" w14:textId="77777777" w:rsidR="000A7A51" w:rsidRDefault="000A7A51" w:rsidP="008C43C2">
      <w:pPr>
        <w:rPr>
          <w:rFonts w:ascii="Arial" w:hAnsi="Arial" w:cs="Arial"/>
          <w:sz w:val="20"/>
          <w:szCs w:val="20"/>
        </w:rPr>
      </w:pPr>
    </w:p>
    <w:p w14:paraId="2BFF73A2" w14:textId="0F6FB768" w:rsidR="00CF4082" w:rsidRPr="00CF4082" w:rsidRDefault="000A7A51" w:rsidP="00CF4082">
      <w:pPr>
        <w:rPr>
          <w:rFonts w:ascii="Arial" w:hAnsi="Arial" w:cs="Arial"/>
          <w:sz w:val="20"/>
          <w:szCs w:val="20"/>
        </w:rPr>
      </w:pPr>
      <w:r>
        <w:rPr>
          <w:rFonts w:ascii="Arial" w:hAnsi="Arial" w:cs="Arial"/>
          <w:noProof/>
          <w:sz w:val="20"/>
          <w:szCs w:val="20"/>
        </w:rPr>
        <w:lastRenderedPageBreak/>
        <w:drawing>
          <wp:inline distT="0" distB="0" distL="0" distR="0" wp14:anchorId="34540C31" wp14:editId="204DA150">
            <wp:extent cx="6515100" cy="7404100"/>
            <wp:effectExtent l="0" t="0" r="0" b="6350"/>
            <wp:docPr id="199047579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75797" name="Picture 9"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515100" cy="7404100"/>
                    </a:xfrm>
                    <a:prstGeom prst="rect">
                      <a:avLst/>
                    </a:prstGeom>
                  </pic:spPr>
                </pic:pic>
              </a:graphicData>
            </a:graphic>
          </wp:inline>
        </w:drawing>
      </w:r>
    </w:p>
    <w:sectPr w:rsidR="00CF4082" w:rsidRPr="00CF40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42D44"/>
    <w:multiLevelType w:val="multilevel"/>
    <w:tmpl w:val="68A27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3D940AA"/>
    <w:multiLevelType w:val="hybridMultilevel"/>
    <w:tmpl w:val="438A8AA6"/>
    <w:lvl w:ilvl="0" w:tplc="1FC4E26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4E491D97"/>
    <w:multiLevelType w:val="hybridMultilevel"/>
    <w:tmpl w:val="C78258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62C2268"/>
    <w:multiLevelType w:val="hybridMultilevel"/>
    <w:tmpl w:val="0E2AB8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E4B1BA7"/>
    <w:multiLevelType w:val="multilevel"/>
    <w:tmpl w:val="97ECA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83E74"/>
    <w:multiLevelType w:val="multilevel"/>
    <w:tmpl w:val="4AC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C515F"/>
    <w:multiLevelType w:val="hybridMultilevel"/>
    <w:tmpl w:val="051A0DB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12122686">
    <w:abstractNumId w:val="3"/>
  </w:num>
  <w:num w:numId="2" w16cid:durableId="72622019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194533">
    <w:abstractNumId w:val="4"/>
  </w:num>
  <w:num w:numId="4" w16cid:durableId="5787744">
    <w:abstractNumId w:val="5"/>
  </w:num>
  <w:num w:numId="5" w16cid:durableId="1716390231">
    <w:abstractNumId w:val="6"/>
  </w:num>
  <w:num w:numId="6" w16cid:durableId="901480438">
    <w:abstractNumId w:val="2"/>
  </w:num>
  <w:num w:numId="7" w16cid:durableId="49765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8B"/>
    <w:rsid w:val="000066F7"/>
    <w:rsid w:val="00080795"/>
    <w:rsid w:val="000A7A51"/>
    <w:rsid w:val="000F46F4"/>
    <w:rsid w:val="001244FF"/>
    <w:rsid w:val="001F6779"/>
    <w:rsid w:val="00266464"/>
    <w:rsid w:val="002834FB"/>
    <w:rsid w:val="00295D03"/>
    <w:rsid w:val="00390491"/>
    <w:rsid w:val="003946FE"/>
    <w:rsid w:val="00403AF3"/>
    <w:rsid w:val="0040613E"/>
    <w:rsid w:val="00442A17"/>
    <w:rsid w:val="00515962"/>
    <w:rsid w:val="0058749A"/>
    <w:rsid w:val="005878BC"/>
    <w:rsid w:val="00627432"/>
    <w:rsid w:val="00631746"/>
    <w:rsid w:val="00636980"/>
    <w:rsid w:val="00647924"/>
    <w:rsid w:val="00687715"/>
    <w:rsid w:val="00687F62"/>
    <w:rsid w:val="00692E42"/>
    <w:rsid w:val="006C68D3"/>
    <w:rsid w:val="006F2D8E"/>
    <w:rsid w:val="00760CF6"/>
    <w:rsid w:val="00772326"/>
    <w:rsid w:val="007978F8"/>
    <w:rsid w:val="007E2A69"/>
    <w:rsid w:val="007F3493"/>
    <w:rsid w:val="00847B53"/>
    <w:rsid w:val="008C3ED9"/>
    <w:rsid w:val="008C43C2"/>
    <w:rsid w:val="008E0BD9"/>
    <w:rsid w:val="009259C7"/>
    <w:rsid w:val="009351F8"/>
    <w:rsid w:val="0095527C"/>
    <w:rsid w:val="009A1B83"/>
    <w:rsid w:val="009C2851"/>
    <w:rsid w:val="00A252E8"/>
    <w:rsid w:val="00AD5F5A"/>
    <w:rsid w:val="00AE608B"/>
    <w:rsid w:val="00B27A27"/>
    <w:rsid w:val="00B43A1D"/>
    <w:rsid w:val="00B47144"/>
    <w:rsid w:val="00B96D64"/>
    <w:rsid w:val="00BA22E4"/>
    <w:rsid w:val="00BA61CC"/>
    <w:rsid w:val="00C46DD1"/>
    <w:rsid w:val="00C47F97"/>
    <w:rsid w:val="00C81F00"/>
    <w:rsid w:val="00C96CD8"/>
    <w:rsid w:val="00CA7818"/>
    <w:rsid w:val="00CC6334"/>
    <w:rsid w:val="00CD5F88"/>
    <w:rsid w:val="00CF4082"/>
    <w:rsid w:val="00D47708"/>
    <w:rsid w:val="00E2613C"/>
    <w:rsid w:val="00E44685"/>
    <w:rsid w:val="00E53DA9"/>
    <w:rsid w:val="00E563D5"/>
    <w:rsid w:val="00E913AC"/>
    <w:rsid w:val="00F062FA"/>
    <w:rsid w:val="00F27925"/>
    <w:rsid w:val="00F3002D"/>
    <w:rsid w:val="00F34E81"/>
    <w:rsid w:val="00F73E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82BB"/>
  <w15:chartTrackingRefBased/>
  <w15:docId w15:val="{8169F9FB-6069-4D68-9E74-B4E3D174B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8B"/>
    <w:rPr>
      <w:rFonts w:eastAsiaTheme="majorEastAsia" w:cstheme="majorBidi"/>
      <w:color w:val="272727" w:themeColor="text1" w:themeTint="D8"/>
    </w:rPr>
  </w:style>
  <w:style w:type="paragraph" w:styleId="Title">
    <w:name w:val="Title"/>
    <w:basedOn w:val="Normal"/>
    <w:next w:val="Normal"/>
    <w:link w:val="TitleChar"/>
    <w:uiPriority w:val="10"/>
    <w:qFormat/>
    <w:rsid w:val="00AE6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8B"/>
    <w:pPr>
      <w:spacing w:before="160"/>
      <w:jc w:val="center"/>
    </w:pPr>
    <w:rPr>
      <w:i/>
      <w:iCs/>
      <w:color w:val="404040" w:themeColor="text1" w:themeTint="BF"/>
    </w:rPr>
  </w:style>
  <w:style w:type="character" w:customStyle="1" w:styleId="QuoteChar">
    <w:name w:val="Quote Char"/>
    <w:basedOn w:val="DefaultParagraphFont"/>
    <w:link w:val="Quote"/>
    <w:uiPriority w:val="29"/>
    <w:rsid w:val="00AE608B"/>
    <w:rPr>
      <w:i/>
      <w:iCs/>
      <w:color w:val="404040" w:themeColor="text1" w:themeTint="BF"/>
    </w:rPr>
  </w:style>
  <w:style w:type="paragraph" w:styleId="ListParagraph">
    <w:name w:val="List Paragraph"/>
    <w:basedOn w:val="Normal"/>
    <w:uiPriority w:val="34"/>
    <w:qFormat/>
    <w:rsid w:val="00AE608B"/>
    <w:pPr>
      <w:ind w:left="720"/>
      <w:contextualSpacing/>
    </w:pPr>
  </w:style>
  <w:style w:type="character" w:styleId="IntenseEmphasis">
    <w:name w:val="Intense Emphasis"/>
    <w:basedOn w:val="DefaultParagraphFont"/>
    <w:uiPriority w:val="21"/>
    <w:qFormat/>
    <w:rsid w:val="00AE608B"/>
    <w:rPr>
      <w:i/>
      <w:iCs/>
      <w:color w:val="0F4761" w:themeColor="accent1" w:themeShade="BF"/>
    </w:rPr>
  </w:style>
  <w:style w:type="paragraph" w:styleId="IntenseQuote">
    <w:name w:val="Intense Quote"/>
    <w:basedOn w:val="Normal"/>
    <w:next w:val="Normal"/>
    <w:link w:val="IntenseQuoteChar"/>
    <w:uiPriority w:val="30"/>
    <w:qFormat/>
    <w:rsid w:val="00AE6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8B"/>
    <w:rPr>
      <w:i/>
      <w:iCs/>
      <w:color w:val="0F4761" w:themeColor="accent1" w:themeShade="BF"/>
    </w:rPr>
  </w:style>
  <w:style w:type="character" w:styleId="IntenseReference">
    <w:name w:val="Intense Reference"/>
    <w:basedOn w:val="DefaultParagraphFont"/>
    <w:uiPriority w:val="32"/>
    <w:qFormat/>
    <w:rsid w:val="00AE6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027316">
      <w:bodyDiv w:val="1"/>
      <w:marLeft w:val="0"/>
      <w:marRight w:val="0"/>
      <w:marTop w:val="0"/>
      <w:marBottom w:val="0"/>
      <w:divBdr>
        <w:top w:val="none" w:sz="0" w:space="0" w:color="auto"/>
        <w:left w:val="none" w:sz="0" w:space="0" w:color="auto"/>
        <w:bottom w:val="none" w:sz="0" w:space="0" w:color="auto"/>
        <w:right w:val="none" w:sz="0" w:space="0" w:color="auto"/>
      </w:divBdr>
    </w:div>
    <w:div w:id="764766399">
      <w:bodyDiv w:val="1"/>
      <w:marLeft w:val="0"/>
      <w:marRight w:val="0"/>
      <w:marTop w:val="0"/>
      <w:marBottom w:val="0"/>
      <w:divBdr>
        <w:top w:val="none" w:sz="0" w:space="0" w:color="auto"/>
        <w:left w:val="none" w:sz="0" w:space="0" w:color="auto"/>
        <w:bottom w:val="none" w:sz="0" w:space="0" w:color="auto"/>
        <w:right w:val="none" w:sz="0" w:space="0" w:color="auto"/>
      </w:divBdr>
    </w:div>
    <w:div w:id="792790153">
      <w:bodyDiv w:val="1"/>
      <w:marLeft w:val="0"/>
      <w:marRight w:val="0"/>
      <w:marTop w:val="0"/>
      <w:marBottom w:val="0"/>
      <w:divBdr>
        <w:top w:val="none" w:sz="0" w:space="0" w:color="auto"/>
        <w:left w:val="none" w:sz="0" w:space="0" w:color="auto"/>
        <w:bottom w:val="none" w:sz="0" w:space="0" w:color="auto"/>
        <w:right w:val="none" w:sz="0" w:space="0" w:color="auto"/>
      </w:divBdr>
    </w:div>
    <w:div w:id="989018139">
      <w:bodyDiv w:val="1"/>
      <w:marLeft w:val="0"/>
      <w:marRight w:val="0"/>
      <w:marTop w:val="0"/>
      <w:marBottom w:val="0"/>
      <w:divBdr>
        <w:top w:val="none" w:sz="0" w:space="0" w:color="auto"/>
        <w:left w:val="none" w:sz="0" w:space="0" w:color="auto"/>
        <w:bottom w:val="none" w:sz="0" w:space="0" w:color="auto"/>
        <w:right w:val="none" w:sz="0" w:space="0" w:color="auto"/>
      </w:divBdr>
    </w:div>
    <w:div w:id="1183202225">
      <w:bodyDiv w:val="1"/>
      <w:marLeft w:val="0"/>
      <w:marRight w:val="0"/>
      <w:marTop w:val="0"/>
      <w:marBottom w:val="0"/>
      <w:divBdr>
        <w:top w:val="none" w:sz="0" w:space="0" w:color="auto"/>
        <w:left w:val="none" w:sz="0" w:space="0" w:color="auto"/>
        <w:bottom w:val="none" w:sz="0" w:space="0" w:color="auto"/>
        <w:right w:val="none" w:sz="0" w:space="0" w:color="auto"/>
      </w:divBdr>
      <w:divsChild>
        <w:div w:id="2074765838">
          <w:marLeft w:val="0"/>
          <w:marRight w:val="0"/>
          <w:marTop w:val="0"/>
          <w:marBottom w:val="0"/>
          <w:divBdr>
            <w:top w:val="none" w:sz="0" w:space="0" w:color="auto"/>
            <w:left w:val="none" w:sz="0" w:space="0" w:color="auto"/>
            <w:bottom w:val="none" w:sz="0" w:space="0" w:color="auto"/>
            <w:right w:val="none" w:sz="0" w:space="0" w:color="auto"/>
          </w:divBdr>
        </w:div>
      </w:divsChild>
    </w:div>
    <w:div w:id="1291015520">
      <w:bodyDiv w:val="1"/>
      <w:marLeft w:val="0"/>
      <w:marRight w:val="0"/>
      <w:marTop w:val="0"/>
      <w:marBottom w:val="0"/>
      <w:divBdr>
        <w:top w:val="none" w:sz="0" w:space="0" w:color="auto"/>
        <w:left w:val="none" w:sz="0" w:space="0" w:color="auto"/>
        <w:bottom w:val="none" w:sz="0" w:space="0" w:color="auto"/>
        <w:right w:val="none" w:sz="0" w:space="0" w:color="auto"/>
      </w:divBdr>
    </w:div>
    <w:div w:id="1541891387">
      <w:bodyDiv w:val="1"/>
      <w:marLeft w:val="0"/>
      <w:marRight w:val="0"/>
      <w:marTop w:val="0"/>
      <w:marBottom w:val="0"/>
      <w:divBdr>
        <w:top w:val="none" w:sz="0" w:space="0" w:color="auto"/>
        <w:left w:val="none" w:sz="0" w:space="0" w:color="auto"/>
        <w:bottom w:val="none" w:sz="0" w:space="0" w:color="auto"/>
        <w:right w:val="none" w:sz="0" w:space="0" w:color="auto"/>
      </w:divBdr>
      <w:divsChild>
        <w:div w:id="2140489292">
          <w:marLeft w:val="0"/>
          <w:marRight w:val="0"/>
          <w:marTop w:val="0"/>
          <w:marBottom w:val="0"/>
          <w:divBdr>
            <w:top w:val="none" w:sz="0" w:space="0" w:color="auto"/>
            <w:left w:val="none" w:sz="0" w:space="0" w:color="auto"/>
            <w:bottom w:val="none" w:sz="0" w:space="0" w:color="auto"/>
            <w:right w:val="none" w:sz="0" w:space="0" w:color="auto"/>
          </w:divBdr>
        </w:div>
      </w:divsChild>
    </w:div>
    <w:div w:id="166369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 Humayra Sultana</dc:creator>
  <cp:keywords/>
  <dc:description/>
  <cp:lastModifiedBy>Dil Humayra Sultana</cp:lastModifiedBy>
  <cp:revision>2</cp:revision>
  <dcterms:created xsi:type="dcterms:W3CDTF">2024-11-26T21:30:00Z</dcterms:created>
  <dcterms:modified xsi:type="dcterms:W3CDTF">2024-11-26T21:30:00Z</dcterms:modified>
</cp:coreProperties>
</file>