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A77" w14:paraId="22D70785" w14:textId="77777777" w:rsidTr="004B6A77">
        <w:tc>
          <w:tcPr>
            <w:tcW w:w="3116" w:type="dxa"/>
          </w:tcPr>
          <w:p w14:paraId="59CD6207" w14:textId="6A1913E9" w:rsidR="004B6A77" w:rsidRDefault="004B6A77">
            <w:r>
              <w:t>Stakeholder</w:t>
            </w:r>
          </w:p>
        </w:tc>
        <w:tc>
          <w:tcPr>
            <w:tcW w:w="3117" w:type="dxa"/>
          </w:tcPr>
          <w:p w14:paraId="37369942" w14:textId="0E94A59D" w:rsidR="004B6A77" w:rsidRDefault="004B6A77">
            <w:r>
              <w:t>Interest/Power</w:t>
            </w:r>
          </w:p>
        </w:tc>
        <w:tc>
          <w:tcPr>
            <w:tcW w:w="3117" w:type="dxa"/>
          </w:tcPr>
          <w:p w14:paraId="44A25656" w14:textId="4C40C121" w:rsidR="004B6A77" w:rsidRDefault="004B6A77">
            <w:proofErr w:type="gramStart"/>
            <w:r>
              <w:t>Category(</w:t>
            </w:r>
            <w:proofErr w:type="gramEnd"/>
            <w:r>
              <w:t>Explanation)</w:t>
            </w:r>
          </w:p>
        </w:tc>
      </w:tr>
      <w:tr w:rsidR="004B6A77" w14:paraId="42486519" w14:textId="77777777" w:rsidTr="004B6A77">
        <w:tc>
          <w:tcPr>
            <w:tcW w:w="3116" w:type="dxa"/>
          </w:tcPr>
          <w:p w14:paraId="2E4850D6" w14:textId="046BE9AA" w:rsidR="004B6A77" w:rsidRDefault="002F4B01" w:rsidP="00702F22">
            <w:r w:rsidRPr="002F4B01">
              <w:t>Users (General Public)</w:t>
            </w:r>
          </w:p>
        </w:tc>
        <w:tc>
          <w:tcPr>
            <w:tcW w:w="3117" w:type="dxa"/>
          </w:tcPr>
          <w:p w14:paraId="2751DB37" w14:textId="2286768B" w:rsidR="004B6A77" w:rsidRDefault="009C4395">
            <w:r w:rsidRPr="009C4395">
              <w:t>High Interest / Low Power</w:t>
            </w:r>
          </w:p>
        </w:tc>
        <w:tc>
          <w:tcPr>
            <w:tcW w:w="3117" w:type="dxa"/>
          </w:tcPr>
          <w:p w14:paraId="0A538CAC" w14:textId="0A0F71B9" w:rsidR="004B6A77" w:rsidRDefault="009C4395" w:rsidP="00702F22">
            <w:r w:rsidRPr="009C4395">
              <w:rPr>
                <w:b/>
                <w:bCs/>
              </w:rPr>
              <w:t>Supportive</w:t>
            </w:r>
            <w:r w:rsidRPr="009C4395">
              <w:t xml:space="preserve"> – They are the primary beneficiaries. They want a user-friendly, effective app.</w:t>
            </w:r>
          </w:p>
        </w:tc>
      </w:tr>
      <w:tr w:rsidR="001B106F" w14:paraId="346A4E69" w14:textId="77777777" w:rsidTr="004B6A77">
        <w:tc>
          <w:tcPr>
            <w:tcW w:w="3116" w:type="dxa"/>
          </w:tcPr>
          <w:p w14:paraId="528CD865" w14:textId="37596A5E" w:rsidR="001B106F" w:rsidRPr="002F4B01" w:rsidRDefault="001B106F" w:rsidP="00702F22">
            <w:r w:rsidRPr="001B106F">
              <w:t>Fitness Trainers</w:t>
            </w:r>
          </w:p>
        </w:tc>
        <w:tc>
          <w:tcPr>
            <w:tcW w:w="3117" w:type="dxa"/>
          </w:tcPr>
          <w:p w14:paraId="00567822" w14:textId="29270249" w:rsidR="001B106F" w:rsidRPr="009C4395" w:rsidRDefault="001B106F">
            <w:r w:rsidRPr="001B106F">
              <w:t>High Interest / Medium Power</w:t>
            </w:r>
          </w:p>
        </w:tc>
        <w:tc>
          <w:tcPr>
            <w:tcW w:w="3117" w:type="dxa"/>
          </w:tcPr>
          <w:p w14:paraId="104B50E0" w14:textId="43ECEC58" w:rsidR="001B106F" w:rsidRPr="009C4395" w:rsidRDefault="001B106F" w:rsidP="009C4395">
            <w:pPr>
              <w:jc w:val="center"/>
              <w:rPr>
                <w:b/>
                <w:bCs/>
              </w:rPr>
            </w:pPr>
            <w:r w:rsidRPr="001B106F">
              <w:rPr>
                <w:b/>
                <w:bCs/>
              </w:rPr>
              <w:t xml:space="preserve">Supportive – </w:t>
            </w:r>
            <w:r w:rsidRPr="00702F22">
              <w:t>They may provide content and gain business from it. May also promote the app.</w:t>
            </w:r>
          </w:p>
        </w:tc>
      </w:tr>
      <w:tr w:rsidR="004B6A77" w14:paraId="5CA546F1" w14:textId="77777777" w:rsidTr="004B6A77">
        <w:tc>
          <w:tcPr>
            <w:tcW w:w="3116" w:type="dxa"/>
          </w:tcPr>
          <w:p w14:paraId="6E5B35EA" w14:textId="7A3C3D2D" w:rsidR="004B6A77" w:rsidRDefault="009C4395" w:rsidP="00702F22">
            <w:r w:rsidRPr="009C4395">
              <w:t>Investors / Sponsors</w:t>
            </w:r>
          </w:p>
        </w:tc>
        <w:tc>
          <w:tcPr>
            <w:tcW w:w="3117" w:type="dxa"/>
          </w:tcPr>
          <w:p w14:paraId="3C3036F0" w14:textId="3CB8646E" w:rsidR="004B6A77" w:rsidRDefault="009C4395" w:rsidP="00702F22">
            <w:r w:rsidRPr="009C4395">
              <w:t>High Interest / High Power</w:t>
            </w:r>
          </w:p>
        </w:tc>
        <w:tc>
          <w:tcPr>
            <w:tcW w:w="3117" w:type="dxa"/>
          </w:tcPr>
          <w:p w14:paraId="20B86271" w14:textId="213CC97B" w:rsidR="004B6A77" w:rsidRDefault="00711016">
            <w:r w:rsidRPr="00711016">
              <w:rPr>
                <w:b/>
                <w:bCs/>
              </w:rPr>
              <w:t>Leading</w:t>
            </w:r>
            <w:r w:rsidRPr="00711016">
              <w:t xml:space="preserve"> – Funding the project and may guide features and marketing to ensure </w:t>
            </w:r>
            <w:r w:rsidR="003737D6">
              <w:t>profit</w:t>
            </w:r>
            <w:r w:rsidRPr="00711016">
              <w:t>.</w:t>
            </w:r>
          </w:p>
        </w:tc>
      </w:tr>
      <w:tr w:rsidR="004B6A77" w14:paraId="5449FA34" w14:textId="77777777" w:rsidTr="004B6A77">
        <w:tc>
          <w:tcPr>
            <w:tcW w:w="3116" w:type="dxa"/>
          </w:tcPr>
          <w:p w14:paraId="4B9F66BD" w14:textId="3590708C" w:rsidR="004B6A77" w:rsidRDefault="00711016">
            <w:r w:rsidRPr="00711016">
              <w:t>Project Team (Developers, Designers)</w:t>
            </w:r>
          </w:p>
        </w:tc>
        <w:tc>
          <w:tcPr>
            <w:tcW w:w="3117" w:type="dxa"/>
          </w:tcPr>
          <w:p w14:paraId="3D353CAC" w14:textId="2A9B3D29" w:rsidR="004B6A77" w:rsidRDefault="008C0F4B">
            <w:r w:rsidRPr="008C0F4B">
              <w:t>High Interest / Medium Power</w:t>
            </w:r>
          </w:p>
        </w:tc>
        <w:tc>
          <w:tcPr>
            <w:tcW w:w="3117" w:type="dxa"/>
          </w:tcPr>
          <w:p w14:paraId="3E656E6C" w14:textId="33C4C155" w:rsidR="004B6A77" w:rsidRDefault="008C0F4B">
            <w:r w:rsidRPr="008C0F4B">
              <w:rPr>
                <w:b/>
                <w:bCs/>
              </w:rPr>
              <w:t>Leading</w:t>
            </w:r>
            <w:r w:rsidRPr="008C0F4B">
              <w:t xml:space="preserve"> – Actively working to build the app. Their input is vital to the project’s success.</w:t>
            </w:r>
          </w:p>
        </w:tc>
      </w:tr>
      <w:tr w:rsidR="008C0F4B" w14:paraId="6D56AE4F" w14:textId="77777777" w:rsidTr="004B6A77">
        <w:tc>
          <w:tcPr>
            <w:tcW w:w="3116" w:type="dxa"/>
          </w:tcPr>
          <w:p w14:paraId="0395B114" w14:textId="36353D4D" w:rsidR="008C0F4B" w:rsidRPr="00711016" w:rsidRDefault="008C0F4B">
            <w:r w:rsidRPr="008C0F4B">
              <w:t>Healthcare Experts</w:t>
            </w:r>
          </w:p>
        </w:tc>
        <w:tc>
          <w:tcPr>
            <w:tcW w:w="3117" w:type="dxa"/>
          </w:tcPr>
          <w:p w14:paraId="20B70E0E" w14:textId="08A17C2D" w:rsidR="008C0F4B" w:rsidRDefault="001516B4">
            <w:r w:rsidRPr="001516B4">
              <w:t>Medium Interest / Low Power</w:t>
            </w:r>
          </w:p>
        </w:tc>
        <w:tc>
          <w:tcPr>
            <w:tcW w:w="3117" w:type="dxa"/>
          </w:tcPr>
          <w:p w14:paraId="29A3007E" w14:textId="0632EF72" w:rsidR="008C0F4B" w:rsidRDefault="001516B4">
            <w:r w:rsidRPr="001516B4">
              <w:rPr>
                <w:b/>
                <w:bCs/>
              </w:rPr>
              <w:t>Neutral</w:t>
            </w:r>
            <w:r w:rsidRPr="001516B4">
              <w:t xml:space="preserve"> – Might be consulted for health advice but not directly involved in the app's function.</w:t>
            </w:r>
          </w:p>
        </w:tc>
      </w:tr>
      <w:tr w:rsidR="008C0F4B" w14:paraId="1382A401" w14:textId="77777777" w:rsidTr="004B6A77">
        <w:tc>
          <w:tcPr>
            <w:tcW w:w="3116" w:type="dxa"/>
          </w:tcPr>
          <w:p w14:paraId="1843D079" w14:textId="6D9CEF07" w:rsidR="008C0F4B" w:rsidRPr="00711016" w:rsidRDefault="001516B4">
            <w:r w:rsidRPr="001516B4">
              <w:t>Government/Regulatory Bodies</w:t>
            </w:r>
          </w:p>
        </w:tc>
        <w:tc>
          <w:tcPr>
            <w:tcW w:w="3117" w:type="dxa"/>
          </w:tcPr>
          <w:p w14:paraId="7CA16DAC" w14:textId="05289FD7" w:rsidR="008C0F4B" w:rsidRDefault="001516B4">
            <w:r w:rsidRPr="001516B4">
              <w:t>Low Interest / High Power</w:t>
            </w:r>
          </w:p>
        </w:tc>
        <w:tc>
          <w:tcPr>
            <w:tcW w:w="3117" w:type="dxa"/>
          </w:tcPr>
          <w:p w14:paraId="57F956C5" w14:textId="78F111C6" w:rsidR="008C0F4B" w:rsidRDefault="00352B5A">
            <w:r w:rsidRPr="00352B5A">
              <w:rPr>
                <w:b/>
                <w:bCs/>
              </w:rPr>
              <w:t>Resistant</w:t>
            </w:r>
            <w:r w:rsidRPr="00352B5A">
              <w:t xml:space="preserve"> – May impose regulations, especially regarding data privacy and fitness claims.</w:t>
            </w:r>
          </w:p>
        </w:tc>
      </w:tr>
      <w:tr w:rsidR="00711016" w14:paraId="6FBBD404" w14:textId="77777777" w:rsidTr="004B6A77">
        <w:tc>
          <w:tcPr>
            <w:tcW w:w="3116" w:type="dxa"/>
          </w:tcPr>
          <w:p w14:paraId="7BAA00E0" w14:textId="52C04D7B" w:rsidR="00711016" w:rsidRPr="00711016" w:rsidRDefault="00352B5A">
            <w:r w:rsidRPr="00352B5A">
              <w:t>Marketing Team</w:t>
            </w:r>
          </w:p>
        </w:tc>
        <w:tc>
          <w:tcPr>
            <w:tcW w:w="3117" w:type="dxa"/>
          </w:tcPr>
          <w:p w14:paraId="43F09DDE" w14:textId="3CF856C6" w:rsidR="00711016" w:rsidRDefault="00352B5A">
            <w:r w:rsidRPr="00352B5A">
              <w:t>High Interest / Medium Power</w:t>
            </w:r>
          </w:p>
        </w:tc>
        <w:tc>
          <w:tcPr>
            <w:tcW w:w="3117" w:type="dxa"/>
          </w:tcPr>
          <w:p w14:paraId="00E5174F" w14:textId="3E574550" w:rsidR="00711016" w:rsidRDefault="00352B5A">
            <w:r w:rsidRPr="00352B5A">
              <w:rPr>
                <w:b/>
                <w:bCs/>
              </w:rPr>
              <w:t>Supportive</w:t>
            </w:r>
            <w:r w:rsidRPr="00352B5A">
              <w:t xml:space="preserve"> – Responsible for the app's visibility and outreach. Motivated by its success.</w:t>
            </w:r>
          </w:p>
        </w:tc>
      </w:tr>
      <w:tr w:rsidR="004A60DD" w14:paraId="64385A41" w14:textId="77777777" w:rsidTr="004B6A77">
        <w:tc>
          <w:tcPr>
            <w:tcW w:w="3116" w:type="dxa"/>
          </w:tcPr>
          <w:p w14:paraId="2ECCBBC4" w14:textId="246FF96F" w:rsidR="004A60DD" w:rsidRPr="00352B5A" w:rsidRDefault="004741EC">
            <w:r w:rsidRPr="004741EC">
              <w:t>Tech Support / Customer Service</w:t>
            </w:r>
          </w:p>
        </w:tc>
        <w:tc>
          <w:tcPr>
            <w:tcW w:w="3117" w:type="dxa"/>
          </w:tcPr>
          <w:p w14:paraId="7F4C2843" w14:textId="42B6D176" w:rsidR="004A60DD" w:rsidRPr="00352B5A" w:rsidRDefault="004741EC">
            <w:r w:rsidRPr="004741EC">
              <w:t>Medium Interest / Low Power</w:t>
            </w:r>
          </w:p>
        </w:tc>
        <w:tc>
          <w:tcPr>
            <w:tcW w:w="3117" w:type="dxa"/>
          </w:tcPr>
          <w:p w14:paraId="27B19F48" w14:textId="5026C6C9" w:rsidR="004A60DD" w:rsidRPr="00352B5A" w:rsidRDefault="004741EC">
            <w:pPr>
              <w:rPr>
                <w:b/>
                <w:bCs/>
              </w:rPr>
            </w:pPr>
            <w:r w:rsidRPr="004741EC">
              <w:rPr>
                <w:b/>
                <w:bCs/>
              </w:rPr>
              <w:t xml:space="preserve">Supportive – </w:t>
            </w:r>
            <w:r w:rsidRPr="003737D6">
              <w:t>Help users navigate issues and maintain satisfaction levels.</w:t>
            </w:r>
          </w:p>
        </w:tc>
      </w:tr>
      <w:tr w:rsidR="001B106F" w14:paraId="08D61C3A" w14:textId="77777777" w:rsidTr="004B6A77">
        <w:tc>
          <w:tcPr>
            <w:tcW w:w="3116" w:type="dxa"/>
          </w:tcPr>
          <w:p w14:paraId="01A07248" w14:textId="5D54B572" w:rsidR="001B106F" w:rsidRPr="004741EC" w:rsidRDefault="00702F22">
            <w:r w:rsidRPr="00702F22">
              <w:t>Fitness Influencers</w:t>
            </w:r>
          </w:p>
        </w:tc>
        <w:tc>
          <w:tcPr>
            <w:tcW w:w="3117" w:type="dxa"/>
          </w:tcPr>
          <w:p w14:paraId="034CE264" w14:textId="0F8FC39F" w:rsidR="001B106F" w:rsidRPr="004741EC" w:rsidRDefault="00702F22">
            <w:r w:rsidRPr="00702F22">
              <w:t>High Interest / Medium Power</w:t>
            </w:r>
          </w:p>
        </w:tc>
        <w:tc>
          <w:tcPr>
            <w:tcW w:w="3117" w:type="dxa"/>
          </w:tcPr>
          <w:p w14:paraId="3795CC94" w14:textId="6F17710C" w:rsidR="001B106F" w:rsidRPr="004741EC" w:rsidRDefault="00702F22">
            <w:pPr>
              <w:rPr>
                <w:b/>
                <w:bCs/>
              </w:rPr>
            </w:pPr>
            <w:r w:rsidRPr="00702F22">
              <w:rPr>
                <w:b/>
                <w:bCs/>
              </w:rPr>
              <w:t xml:space="preserve">Leading – </w:t>
            </w:r>
            <w:r w:rsidRPr="003737D6">
              <w:t>Can influence app adoption through promotion and partnerships.</w:t>
            </w:r>
          </w:p>
        </w:tc>
      </w:tr>
      <w:tr w:rsidR="004B6A77" w14:paraId="3B67833A" w14:textId="77777777" w:rsidTr="00711016">
        <w:trPr>
          <w:trHeight w:val="808"/>
        </w:trPr>
        <w:tc>
          <w:tcPr>
            <w:tcW w:w="3116" w:type="dxa"/>
          </w:tcPr>
          <w:p w14:paraId="351075FB" w14:textId="099EF6A0" w:rsidR="004B6A77" w:rsidRDefault="004A60DD">
            <w:r w:rsidRPr="004A60DD">
              <w:t>Competitors (Other Fitness Apps)</w:t>
            </w:r>
          </w:p>
        </w:tc>
        <w:tc>
          <w:tcPr>
            <w:tcW w:w="3117" w:type="dxa"/>
          </w:tcPr>
          <w:p w14:paraId="538AF6E6" w14:textId="0CC9F771" w:rsidR="004B6A77" w:rsidRDefault="004A60DD">
            <w:r w:rsidRPr="004A60DD">
              <w:t>High Interest / Medium Power</w:t>
            </w:r>
          </w:p>
        </w:tc>
        <w:tc>
          <w:tcPr>
            <w:tcW w:w="3117" w:type="dxa"/>
          </w:tcPr>
          <w:p w14:paraId="3A42C6CF" w14:textId="34D61E3E" w:rsidR="004B6A77" w:rsidRDefault="004A60DD">
            <w:r w:rsidRPr="004A60DD">
              <w:rPr>
                <w:b/>
                <w:bCs/>
              </w:rPr>
              <w:t>Resistant</w:t>
            </w:r>
            <w:r w:rsidRPr="004A60DD">
              <w:t xml:space="preserve"> – Aware of the project, may try to react to maintain their market position.</w:t>
            </w:r>
          </w:p>
          <w:p w14:paraId="152EB1CB" w14:textId="77777777" w:rsidR="004A60DD" w:rsidRPr="004A60DD" w:rsidRDefault="004A60DD" w:rsidP="004A60DD">
            <w:pPr>
              <w:ind w:firstLine="720"/>
            </w:pPr>
          </w:p>
        </w:tc>
      </w:tr>
    </w:tbl>
    <w:p w14:paraId="5191ADD5" w14:textId="77777777" w:rsidR="00C24B28" w:rsidRDefault="00C24B28"/>
    <w:sectPr w:rsidR="00C24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77"/>
    <w:rsid w:val="001516B4"/>
    <w:rsid w:val="001B106F"/>
    <w:rsid w:val="002F4B01"/>
    <w:rsid w:val="00352B5A"/>
    <w:rsid w:val="003737D6"/>
    <w:rsid w:val="0038468A"/>
    <w:rsid w:val="004741EC"/>
    <w:rsid w:val="004A60DD"/>
    <w:rsid w:val="004B6A77"/>
    <w:rsid w:val="00702F22"/>
    <w:rsid w:val="00711016"/>
    <w:rsid w:val="008C0F4B"/>
    <w:rsid w:val="0091575A"/>
    <w:rsid w:val="009C4395"/>
    <w:rsid w:val="00A3786E"/>
    <w:rsid w:val="00A74ADF"/>
    <w:rsid w:val="00C24B28"/>
    <w:rsid w:val="00D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3368"/>
  <w15:chartTrackingRefBased/>
  <w15:docId w15:val="{07F52BD9-3F93-43C5-92FC-639F953C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Chaudhary</dc:creator>
  <cp:keywords/>
  <dc:description/>
  <cp:lastModifiedBy>Dil Humayra Sultana</cp:lastModifiedBy>
  <cp:revision>2</cp:revision>
  <dcterms:created xsi:type="dcterms:W3CDTF">2025-07-24T01:52:00Z</dcterms:created>
  <dcterms:modified xsi:type="dcterms:W3CDTF">2025-07-24T01:52:00Z</dcterms:modified>
</cp:coreProperties>
</file>