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Testing Report – Takas.lk E-Commerce Website</w:t>
      </w:r>
    </w:p>
    <w:p>
      <w:r>
        <w:t>**QA Tester**: Dilmi Senevirathna</w:t>
      </w:r>
    </w:p>
    <w:p>
      <w:r>
        <w:t>**Website**: www.takas.lk</w:t>
      </w:r>
    </w:p>
    <w:p>
      <w:r>
        <w:t>**Test Type**: Manual End-to-End Testing</w:t>
      </w:r>
    </w:p>
    <w:p>
      <w:r>
        <w:t>**Testing Date**: 2025-06-17</w:t>
      </w:r>
    </w:p>
    <w:p>
      <w:pPr>
        <w:pStyle w:val="Heading2"/>
      </w:pPr>
      <w:r>
        <w:t>Test Objective</w:t>
      </w:r>
    </w:p>
    <w:p>
      <w:r>
        <w:t>To validate the full online shopping journey including browsing, cart updates, checkout, and confirmation pages from a user-first perspective.</w:t>
      </w:r>
    </w:p>
    <w:p>
      <w:pPr>
        <w:pStyle w:val="Heading2"/>
      </w:pPr>
      <w:r>
        <w:t>Tested Components</w:t>
      </w:r>
    </w:p>
    <w:p>
      <w:r>
        <w:t>- Product Browsing</w:t>
      </w:r>
    </w:p>
    <w:p>
      <w:r>
        <w:t>- Add to Cart</w:t>
      </w:r>
    </w:p>
    <w:p>
      <w:r>
        <w:t>- Cart Quantity Update</w:t>
      </w:r>
    </w:p>
    <w:p>
      <w:r>
        <w:t>- Checkout as Guest</w:t>
      </w:r>
    </w:p>
    <w:p>
      <w:r>
        <w:t>- Cash on Delivery</w:t>
      </w:r>
    </w:p>
    <w:p>
      <w:pPr>
        <w:pStyle w:val="Heading2"/>
      </w:pPr>
      <w:r>
        <w:t>Bug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Bug ID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TK-001</w:t>
            </w:r>
          </w:p>
        </w:tc>
        <w:tc>
          <w:tcPr>
            <w:tcW w:type="dxa" w:w="2160"/>
          </w:tcPr>
          <w:p>
            <w:r>
              <w:t>Cart quantity doesn't update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User unable to change item count in cart view.</w:t>
            </w:r>
          </w:p>
        </w:tc>
      </w:tr>
      <w:tr>
        <w:tc>
          <w:tcPr>
            <w:tcW w:type="dxa" w:w="2160"/>
          </w:tcPr>
          <w:p>
            <w:r>
              <w:t>TK-002</w:t>
            </w:r>
          </w:p>
        </w:tc>
        <w:tc>
          <w:tcPr>
            <w:tcW w:type="dxa" w:w="2160"/>
          </w:tcPr>
          <w:p>
            <w:r>
              <w:t>No field validation for address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Missing validations allow empty fields on checkout form.</w:t>
            </w:r>
          </w:p>
        </w:tc>
      </w:tr>
      <w:tr>
        <w:tc>
          <w:tcPr>
            <w:tcW w:type="dxa" w:w="2160"/>
          </w:tcPr>
          <w:p>
            <w:r>
              <w:t>TK-003</w:t>
            </w:r>
          </w:p>
        </w:tc>
        <w:tc>
          <w:tcPr>
            <w:tcW w:type="dxa" w:w="2160"/>
          </w:tcPr>
          <w:p>
            <w:r>
              <w:t>Cash on Delivery option hidden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Payment option not visible on mobile during checkout.</w:t>
            </w:r>
          </w:p>
        </w:tc>
      </w:tr>
    </w:tbl>
    <w:p>
      <w:pPr>
        <w:pStyle w:val="Heading2"/>
      </w:pPr>
      <w:r>
        <w:t>Environment</w:t>
      </w:r>
    </w:p>
    <w:p>
      <w:r>
        <w:t>- OS: Windows 11, Android 13</w:t>
      </w:r>
    </w:p>
    <w:p>
      <w:r>
        <w:t>- Browsers: Chrome, Edge</w:t>
      </w:r>
    </w:p>
    <w:p>
      <w:r>
        <w:t>- Devices: Desktop, Samsung A32</w:t>
      </w:r>
    </w:p>
    <w:p>
      <w:pPr>
        <w:pStyle w:val="Heading2"/>
      </w:pPr>
      <w:r>
        <w:t>Conclusion</w:t>
      </w:r>
    </w:p>
    <w:p>
      <w:r>
        <w:t>The shopping experience on desktop is smooth, but checkout limitations on mobile need urgent UX fixes to avoid abandoned carts.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