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CCE6">
      <w:pPr>
        <w:jc w:val="center"/>
      </w:pPr>
      <w:r>
        <w:drawing>
          <wp:inline distT="0" distB="0" distL="0" distR="0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63BB">
      <w:pPr>
        <w:jc w:val="center"/>
      </w:pPr>
    </w:p>
    <w:p w14:paraId="4009BE0C">
      <w:pPr>
        <w:jc w:val="center"/>
      </w:pPr>
    </w:p>
    <w:p w14:paraId="50CCA647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>
        <w:rPr>
          <w:rFonts w:ascii="Baskerville Old Face" w:hAnsi="Baskerville Old Face" w:cs="Times New Roman"/>
          <w:sz w:val="32"/>
          <w:szCs w:val="32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613DC6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52FBBA8E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1E30B094">
      <w:pPr>
        <w:jc w:val="center"/>
        <w:rPr>
          <w:rFonts w:ascii="Baskerville Old Face" w:hAnsi="Baskerville Old Face" w:cs="Times New Roman"/>
          <w:sz w:val="32"/>
          <w:szCs w:val="32"/>
        </w:rPr>
      </w:pPr>
    </w:p>
    <w:p w14:paraId="4CF2F32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  <w14:textFill>
            <w14:solidFill>
              <w14:schemeClr w14:val="accent1"/>
            </w14:solidFill>
          </w14:textFill>
        </w:rPr>
        <w:t>LABORATORIYA</w:t>
      </w:r>
    </w:p>
    <w:p w14:paraId="1F682E9D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7AD0FD05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3E87ADA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61E2E8B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, 2-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7EEC77E3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50C04729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7B76C7EF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16E10613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7AC50DCC">
      <w:pPr>
        <w:jc w:val="center"/>
        <w:rPr>
          <w:rFonts w:ascii="Baskerville Old Face" w:hAnsi="Baskerville Old Face" w:cs="Times New Roman"/>
          <w:lang w:val="en-US"/>
        </w:rPr>
      </w:pPr>
    </w:p>
    <w:p w14:paraId="45302C3B">
      <w:pPr>
        <w:spacing w:line="360" w:lineRule="auto"/>
        <w:ind w:firstLine="371" w:firstLineChars="116"/>
        <w:jc w:val="center"/>
        <w:rPr>
          <w:rFonts w:hint="default"/>
          <w:b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№1</w:t>
      </w:r>
      <w:r>
        <w:rPr>
          <w:rFonts w:hint="default" w:ascii="Times New Roman" w:hAnsi="Times New Roman" w:cs="Times New Roman"/>
          <w:b/>
          <w:sz w:val="32"/>
          <w:szCs w:val="32"/>
          <w:lang w:val="en-AU"/>
        </w:rPr>
        <w:t>1</w:t>
      </w:r>
    </w:p>
    <w:p w14:paraId="024E003B">
      <w:pPr>
        <w:spacing w:line="360" w:lineRule="auto"/>
        <w:ind w:firstLine="160" w:firstLineChars="5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JavaScript da oddiy funksiyalar va o‘zgaruvchilar yaratish</w:t>
      </w:r>
    </w:p>
    <w:p w14:paraId="0919CB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JavaScriptda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oddiy funksiyalar (declaration, expression) va o'zgaruvchilarni e'lon qilish </w:t>
      </w:r>
      <w:r>
        <w:rPr>
          <w:rFonts w:hint="default" w:ascii="Times New Roman" w:hAnsi="Times New Roman" w:eastAsia="SimSun" w:cs="Times New Roman"/>
          <w:sz w:val="28"/>
          <w:szCs w:val="28"/>
        </w:rPr>
        <w:t>(var, let, const) jismoniy mashqlarni o'rganish, ularning to'g'ri yo'nalishlarini va farqlarini amaliy misollar orqali olib borish.</w:t>
      </w:r>
    </w:p>
    <w:p w14:paraId="1D9741A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5" w:afterAutospacing="0" w:line="240" w:lineRule="auto"/>
        <w:ind w:right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>Nazariy qism:</w:t>
      </w:r>
    </w:p>
    <w:p w14:paraId="293C865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JavaScript dan foydalanishni bir qancha usuli mavjud bo'lib ulardan biri html sahifani tarkibida foydalanish boshqa bir turi esa tashqi fayl sifatida foydalanish mumkin. 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 xml:space="preserve">&lt;script&gt;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HTMLda JavaScript kodi teglar orasiga kiritiladi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  <w:lang w:val="uz-Latn-UZ"/>
        </w:rPr>
        <w:t>: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&lt;/script&gt;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.</w:t>
      </w:r>
    </w:p>
    <w:p w14:paraId="57A0706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&lt;script&gt;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"demo"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= 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"UzbekDevs JavaScript"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&lt;/script&gt;</w:t>
      </w:r>
    </w:p>
    <w:p w14:paraId="5A67D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JavaScript &lt;head&gt; yoki &lt;body&gt; da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HTML da istalgan miqdorda JavaScript kodlarini joylashtirishimiz mumkin. JavaScript kodingiz HTML sahifani &lt;body&gt;&lt;/body&gt; hamda &lt;head&gt;&lt;/head&gt; teglaridan birida yoki bo'lmasam ikkalasida ham joylashtirish mumkin.</w:t>
      </w:r>
    </w:p>
    <w:p w14:paraId="1FA23D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&lt;head&gt; da JavaScript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z-Latn-UZ"/>
        </w:rPr>
        <w:t>u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shbu misolda JavaScript HTML sahifasining bo'limiga 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&lt;head&gt;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 ga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color w:val="DC143C"/>
          <w:spacing w:val="15"/>
          <w:sz w:val="28"/>
          <w:szCs w:val="28"/>
        </w:rPr>
        <w:t>function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 joylashtirilgan </w:t>
      </w:r>
    </w:p>
    <w:p w14:paraId="1C74FFC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&gt;&lt;html&gt;&lt;head&gt;&lt;script&gt;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myFunction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 {</w:t>
      </w:r>
    </w:p>
    <w:p w14:paraId="5678C6C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 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"demo"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= 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"UzbekDevs JavaScript"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333B663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&lt;/script&gt;&lt;/head&gt;&lt;body&gt;&lt;h2&gt;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Head da JavaScript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&lt;/h2&gt;</w:t>
      </w:r>
    </w:p>
    <w:p w14:paraId="7704708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&lt;p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"demo"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Matn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&lt;/p&gt;&lt;button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"button"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"myFunction()"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Boshlash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&lt;/button&gt;&lt;/body&gt;&lt;/html&gt;</w:t>
      </w:r>
    </w:p>
    <w:p w14:paraId="1EFA1B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&lt;body&gt; da JavaScript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z-Latn-UZ"/>
        </w:rPr>
        <w:t>u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shbu misolda JavaScript HTML sahifasining bo'limiga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&lt;body&gt;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 ga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function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 joylashtirilgan. Tugma bosilganda funktsiya chaqiriladi (chaqiriladi):</w:t>
      </w:r>
    </w:p>
    <w:p w14:paraId="3A668A8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&gt;&lt;html&gt;&lt;body&gt;</w:t>
      </w:r>
    </w:p>
    <w:p w14:paraId="6CEED0A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&lt;h2&gt;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Head da JavaScript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&lt;/h2&gt;&lt;p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"demo"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Matn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&lt;/p&gt;&lt;button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"button"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"myFunction()"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Boshlash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&lt;/button&gt;&lt;script&gt;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myFunction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 {</w:t>
      </w:r>
    </w:p>
    <w:p w14:paraId="5C2E9DD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 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"demo"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= 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"UzbekDevs JavaScript"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;</w:t>
      </w:r>
    </w:p>
    <w:p w14:paraId="119813A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&lt;/script&gt;&lt;/body&gt;&lt;/html&gt;</w:t>
      </w:r>
    </w:p>
    <w:p w14:paraId="25E900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Eslatma: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JavaScript kodingizni &lt;head&gt; qismiga joylashtirsangiz veb sahifangizni yuklashda sekinlashishga olib keladi. Chunki &lt;head&gt; qismida sahifa ishga tushayotgan vaqtda browser tamonidan o'qiladi. Bunday holda browser JavaScript elementlarini o'ziga biriktirib olganda ozmuncha vaqt ketishi siz tamondan sezilishi tabiiy. &lt;body&gt; qismida joylashtirish bu foydalanuvchiga nisbatan sahifa ancha tez ishlagandek bo'ladi. Chunki sahifa ochilib JavaScript funksiyangiz ishlashni boshlaydi.</w:t>
      </w:r>
    </w:p>
    <w:p w14:paraId="268B5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Tashqi JavaScript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JavaScript yozgan kodingizni faqat HTML sahifaga emas balki uni tashqi fayl ko'rinishda ham saqlab qo'yishingiz mumkin. fayl kengaytmasi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*.js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 ko'rinishda bo'ladi.</w:t>
      </w:r>
    </w:p>
    <w:p w14:paraId="64BFB8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ans-serif" w:cs="Times New Roman"/>
          <w:b/>
          <w:bCs/>
          <w:sz w:val="28"/>
          <w:szCs w:val="28"/>
        </w:rPr>
        <w:t>myScript.js</w:t>
      </w:r>
    </w:p>
    <w:p w14:paraId="16CB17B1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function myFunction() {</w:t>
      </w:r>
    </w:p>
    <w:p w14:paraId="613D8196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 document.getElementById("demo").innerHTML = "UzbekDevs JavaScript";</w:t>
      </w:r>
    </w:p>
    <w:p w14:paraId="5CE8E76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55E8AC8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tashqi JavaScript faylni chaqirish uchun HTML da </w:t>
      </w:r>
      <w:r>
        <w:rPr>
          <w:rStyle w:val="11"/>
          <w:rFonts w:hint="default" w:ascii="Times New Roman" w:hAnsi="Times New Roman" w:eastAsia="sans-serif" w:cs="Times New Roman"/>
          <w:color w:val="F8F8F2"/>
          <w:spacing w:val="15"/>
          <w:sz w:val="28"/>
          <w:szCs w:val="28"/>
        </w:rPr>
        <w:t>&lt;</w:t>
      </w:r>
      <w:r>
        <w:rPr>
          <w:rStyle w:val="11"/>
          <w:rFonts w:hint="default" w:ascii="Times New Roman" w:hAnsi="Times New Roman" w:eastAsia="sans-serif" w:cs="Times New Roman"/>
          <w:color w:val="F92672"/>
          <w:spacing w:val="15"/>
          <w:sz w:val="28"/>
          <w:szCs w:val="28"/>
        </w:rPr>
        <w:t>script</w:t>
      </w:r>
      <w:r>
        <w:rPr>
          <w:rStyle w:val="11"/>
          <w:rFonts w:hint="default" w:ascii="Times New Roman" w:hAnsi="Times New Roman" w:eastAsia="sans-serif" w:cs="Times New Roman"/>
          <w:color w:val="F8F8F2"/>
          <w:spacing w:val="15"/>
          <w:sz w:val="28"/>
          <w:szCs w:val="28"/>
        </w:rPr>
        <w:t>&gt;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 juft teglaridan foydalanib </w:t>
      </w: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src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ga fayl manzilini kiritasiz.</w:t>
      </w:r>
    </w:p>
    <w:p w14:paraId="716EF45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 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"myScript.js"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&gt;&lt;/script&gt;</w:t>
      </w:r>
    </w:p>
    <w:p w14:paraId="4D811C57">
      <w:pPr>
        <w:spacing w:line="24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Tashqi faylni chaqirish mobaynida ikki bo'limda ham chaqirish imkoniyati mavjud jumladan &lt;head&gt; hamda &lt;body&gt; qismda ham chaqirish vaqtda yuqoridagi eslatmaga e'tibor qaratib kod yozishingizni tavfsiya qilamiz.</w:t>
      </w:r>
    </w:p>
    <w:p w14:paraId="3E707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Tashqi JavaScript afzalliklari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JavaScript ni tashqi fayllarga joylashtirib ishlashni bir qancha afzalliklari mavjud quyidagilarni keltirib o'tishimiz mumkin.</w:t>
      </w:r>
    </w:p>
    <w:p w14:paraId="1F9D5B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HTML va JavaScript kodinigiz alohida saqlanib turadi.</w:t>
      </w:r>
    </w:p>
    <w:p w14:paraId="6D3281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HTML va JavaScript ni o'qishda va saqlashni osonlashtiradi.</w:t>
      </w:r>
    </w:p>
    <w:p w14:paraId="5DEA77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Keshlangan JavaScript fayllar sahifani qayta yuklanishida sahifa tezligini oshiradi.</w:t>
      </w:r>
    </w:p>
    <w:p w14:paraId="0B1AA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Tashqi havolalar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z-Latn-UZ"/>
        </w:rPr>
        <w:t xml:space="preserve"> t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ashqi skriptga 3 xil usulda murojaat qilish mumkin:</w:t>
      </w:r>
    </w:p>
    <w:p w14:paraId="2260DB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To'liq URL bilan (to'liq veb-manzil)</w:t>
      </w:r>
    </w:p>
    <w:p w14:paraId="4CBF3F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Fayl yo'li bilan (masalan, /js/)</w:t>
      </w:r>
    </w:p>
    <w:p w14:paraId="17C462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Hech qanday yo'lsiz</w:t>
      </w:r>
    </w:p>
    <w:p w14:paraId="546288E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"https://uzbekdevs.uz/js/myScript.js"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&gt;&lt;/script&gt;</w:t>
      </w:r>
    </w:p>
    <w:p w14:paraId="3F7D6344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"/js/myScript.js"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&gt;&lt;/script&gt;&lt;script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"myScript.js"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&gt;&lt;/script&gt;</w:t>
      </w:r>
    </w:p>
    <w:p w14:paraId="71415A7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5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>J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avaScript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O'zgaruvchilar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JavaScript dasturlash tilida o'zgaruvchilarni e'lon qilishning 4 xil usuli bor bo'lib quyidagilar kiradi.</w:t>
      </w:r>
    </w:p>
    <w:p w14:paraId="00A4AF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>var</w:t>
      </w:r>
    </w:p>
    <w:p w14:paraId="5B50F7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>let</w:t>
      </w:r>
    </w:p>
    <w:p w14:paraId="4CB3AA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>const</w:t>
      </w:r>
    </w:p>
    <w:p w14:paraId="318376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hech narsa ishlatmasdan</w:t>
      </w:r>
    </w:p>
    <w:p w14:paraId="1A8DBF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O'zgaruvchilar nima?</w:t>
      </w:r>
    </w:p>
    <w:p w14:paraId="0A83201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O'zgaruvchilar - bu ma'lumotlarni saqlash uchun konteynerlar (ma'lumotlar qiymatlarini saqlash). Ushbu misolda,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x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,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y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va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z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, o'zgaruvchilar bo'lib, ular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var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kalit so'z bilan e'lon qilinadi:</w:t>
      </w:r>
    </w:p>
    <w:p w14:paraId="742D5A7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uz-Latn-UZ" w:eastAsia="zh-CN" w:bidi="ar"/>
        </w:rPr>
        <w:t xml:space="preserve">Masalan: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var x = 5;var y = 6;var z = x + y;</w:t>
      </w:r>
    </w:p>
    <w:p w14:paraId="3AA386C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Ushbu misolni </w:t>
      </w: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let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kalit so'zi bilan e'lon qilishga misol keltiramiz.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uz-Latn-UZ" w:eastAsia="zh-CN" w:bidi="ar"/>
        </w:rPr>
        <w:t xml:space="preserve">Masalan: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let x = 5;let y = 6;let z = x + y;</w:t>
      </w:r>
    </w:p>
    <w:p w14:paraId="0C7C359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Ushbu misolda,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x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,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y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va </w:t>
      </w:r>
      <w:r>
        <w:rPr>
          <w:rStyle w:val="9"/>
          <w:rFonts w:hint="default" w:ascii="Times New Roman" w:hAnsi="Times New Roman" w:eastAsia="sans-serif" w:cs="Times New Roman"/>
          <w:b/>
          <w:bCs/>
          <w:color w:val="DC143C"/>
          <w:spacing w:val="15"/>
          <w:sz w:val="28"/>
          <w:szCs w:val="28"/>
        </w:rPr>
        <w:t>z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, e'lon qilinmagan o'zgaruvchilar:</w:t>
      </w:r>
    </w:p>
    <w:p w14:paraId="34DACF8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uz-Latn-UZ" w:eastAsia="zh-CN" w:bidi="ar"/>
        </w:rPr>
        <w:t xml:space="preserve">Masalan: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 = 5;y = 6;z = x + y;</w:t>
      </w:r>
    </w:p>
    <w:p w14:paraId="4376830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uto"/>
        <w:ind w:left="0" w:right="0" w:firstLine="36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JavaScript da </w:t>
      </w:r>
      <w:r>
        <w:rPr>
          <w:rStyle w:val="11"/>
          <w:rFonts w:hint="default" w:ascii="Times New Roman" w:hAnsi="Times New Roman" w:eastAsia="sans-serif" w:cs="Times New Roman"/>
          <w:sz w:val="28"/>
          <w:szCs w:val="28"/>
        </w:rPr>
        <w:t>const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ni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umumiy qoida bo'lishi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  <w:lang w:val="uz-Latn-UZ"/>
        </w:rPr>
        <w:t xml:space="preserve"> kerak bo’lsa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 </w:t>
      </w: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const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kalit so'zi bilan o'zgaruvchini e'lon qilsa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bo'ladi. Bunda o'zgaruvchini o'zgartirib bo'lmaydi. Misol uchun PI ni qiymati o'zgarmas bo'lib uni const bilan e'lon qilishimiz mumkin.</w:t>
      </w:r>
    </w:p>
    <w:p w14:paraId="50B9C3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PI = 3.14;</w:t>
      </w:r>
    </w:p>
    <w:p w14:paraId="4B8ABCC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5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JavaScript Funksiya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JavaScript dasturlash tilida ham boshqa dasturlash tillari singari funksiya mavjud va vazifalari ham o'xshash hisoblanadi. Funksiya uchun qisqacha tarif quyidagicha keltirsak bo'ladi.</w:t>
      </w:r>
      <w:r>
        <w:rPr>
          <w:rFonts w:hint="default" w:ascii="Times New Roman" w:hAnsi="Times New Roman" w:eastAsia="sans-serif" w:cs="Times New Roman"/>
          <w:b/>
          <w:bCs/>
          <w:spacing w:val="15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Funksiya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- ma'lum bir vazifa bajarishga mujjallangan bo'lib dastur kodining bir qismi hisoblanib uni qayta-qayta foydalanish imkoniyati bo'lib kod bo'lagidir.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 w:eastAsia="zh-CN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>Masalan: a va b ning ko'paytmasini qaytaradigan dastur kodi.</w:t>
      </w:r>
    </w:p>
    <w:p w14:paraId="5690D8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 myFunction(a, b) {</w:t>
      </w:r>
    </w:p>
    <w:p w14:paraId="2F9F53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 return a * b;   // a va b ni ko'paytmasi qaytariladi</w:t>
      </w:r>
    </w:p>
    <w:p w14:paraId="735816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} </w:t>
      </w:r>
    </w:p>
    <w:p w14:paraId="5DFBE4F7">
      <w:pPr>
        <w:spacing w:line="240" w:lineRule="auto"/>
        <w:ind w:firstLine="420" w:firstLineChars="15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JavaScript Funksiya sintaksisi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-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Funksiya funksiya nomi va </w:t>
      </w:r>
      <w:r>
        <w:rPr>
          <w:rStyle w:val="11"/>
          <w:rFonts w:hint="default" w:ascii="Times New Roman" w:hAnsi="Times New Roman" w:eastAsia="sans-serif" w:cs="Times New Roman"/>
          <w:spacing w:val="15"/>
          <w:sz w:val="28"/>
          <w:szCs w:val="28"/>
        </w:rPr>
        <w:t xml:space="preserve">() </w:t>
      </w: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qavs ichida parametrlar qabul qiladi. Funksiya nomi harflar, sonlar, pastgi chiziq va dollor belgilari bo'lishi mumkin. har bir parametr "," vergul bilan ajratilib ko'rsatiladi. Funksiya tanasi figuraviy qavs ichida yoziladi.</w:t>
      </w:r>
    </w:p>
    <w:p w14:paraId="16F7CD8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 name(parameter1, parameter2, parameter3) {</w:t>
      </w:r>
    </w:p>
    <w:p w14:paraId="701039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 //  funksiya tanasi</w:t>
      </w:r>
    </w:p>
    <w:p w14:paraId="6FEFFDC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5674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Funktsiyani chaqirish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Funksiya tarkibidagi kod faqat chaqirilganda (murojaat) qilingandagina ishlaydi. </w:t>
      </w:r>
    </w:p>
    <w:p w14:paraId="3D1E1E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Bir bir tugmas asosida chaqirish</w:t>
      </w:r>
    </w:p>
    <w:p w14:paraId="10B1103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JavaScipt kodi tarkibida chaqirib utish</w:t>
      </w:r>
    </w:p>
    <w:p w14:paraId="496628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60" w:beforeAutospacing="0" w:after="60" w:afterAutospacing="0" w:line="24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pacing w:val="15"/>
          <w:sz w:val="28"/>
          <w:szCs w:val="28"/>
        </w:rPr>
        <w:t>Avtomatik chaqirishni amalga oshirish</w:t>
      </w:r>
    </w:p>
    <w:p w14:paraId="2FFAA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420" w:firstLineChars="150"/>
        <w:jc w:val="both"/>
        <w:rPr>
          <w:rFonts w:hint="default" w:ascii="Times New Roman" w:hAnsi="Times New Roman" w:eastAsia="sans-serif" w:cs="Times New Roman"/>
          <w:spacing w:val="15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Funktsiyani qaytarish</w:t>
      </w:r>
      <w:r>
        <w:rPr>
          <w:rFonts w:hint="default" w:ascii="Times New Roman" w:hAnsi="Times New Roman" w:eastAsia="sans-serif" w:cs="Times New Roman"/>
          <w:sz w:val="28"/>
          <w:szCs w:val="28"/>
          <w:lang w:val="uz-Latn-UZ"/>
        </w:rPr>
        <w:t xml:space="preserve"> -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Funksiya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return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belgisigacha ishlaydi yoki funksiya tanasi oxirigacha bajariladi. Qiymat qaytarish uchun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return </w:t>
      </w:r>
      <w:r>
        <w:rPr>
          <w:rFonts w:hint="default" w:ascii="Times New Roman" w:hAnsi="Times New Roman" w:eastAsia="sans-serif" w:cs="Times New Roman"/>
          <w:b w:val="0"/>
          <w:bCs w:val="0"/>
          <w:spacing w:val="15"/>
          <w:sz w:val="28"/>
          <w:szCs w:val="28"/>
        </w:rPr>
        <w:t xml:space="preserve">kalit so'zidan foydalaniladi. </w:t>
      </w:r>
    </w:p>
    <w:p w14:paraId="0B494D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 x = myFunction(4, 3);   </w:t>
      </w:r>
    </w:p>
    <w:p w14:paraId="1CAA47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 myFunction(a, b) {</w:t>
      </w:r>
    </w:p>
    <w:p w14:paraId="368C0A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 return a * b;            </w:t>
      </w:r>
    </w:p>
    <w:p w14:paraId="63DC30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522763B">
      <w:pPr>
        <w:spacing w:line="240" w:lineRule="auto"/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Natija: </w:t>
      </w:r>
      <w:r>
        <w:rPr>
          <w:rFonts w:hint="default" w:ascii="Times New Roman" w:hAnsi="Times New Roman" w:cs="Times New Roman"/>
          <w:sz w:val="28"/>
          <w:szCs w:val="28"/>
        </w:rPr>
        <w:t>12</w:t>
      </w:r>
    </w:p>
    <w:p w14:paraId="43022364">
      <w:pPr>
        <w:spacing w:line="240" w:lineRule="auto"/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C3ADE1">
      <w:pPr>
        <w:spacing w:line="240" w:lineRule="auto"/>
        <w:ind w:firstLine="140" w:firstLineChars="5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  <w:t>Laboratoriyaning amaliy qismi</w:t>
      </w:r>
    </w:p>
    <w:p w14:paraId="31A94D9D">
      <w:pPr>
        <w:numPr>
          <w:ilvl w:val="0"/>
          <w:numId w:val="5"/>
        </w:numPr>
        <w:spacing w:line="240" w:lineRule="auto"/>
        <w:ind w:left="80" w:leftChars="0" w:firstLine="14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  <w:t xml:space="preserve">qadam: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 xml:space="preserve">index.html kodiga 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JavaScript da oddiy funksiyalar va o‘zgaruvchilar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 xml:space="preserve"> yaratish mavzuga doir JavaScript kodi qo’shilgan:</w:t>
      </w:r>
    </w:p>
    <w:p w14:paraId="53D67C6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&lt;!DOCTYPE html&gt;</w:t>
      </w:r>
    </w:p>
    <w:p w14:paraId="79B7F03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&lt;html lang="uz"&gt;</w:t>
      </w:r>
    </w:p>
    <w:p w14:paraId="0C48680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&lt;head&gt;</w:t>
      </w:r>
    </w:p>
    <w:p w14:paraId="2DD7F60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&lt;meta charset="UTF-8"&gt;</w:t>
      </w:r>
    </w:p>
    <w:p w14:paraId="180973E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&lt;meta name="viewport" content="width=device-width, initial-scale=1.0"&gt;</w:t>
      </w:r>
    </w:p>
    <w:p w14:paraId="14E472D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&lt;title&gt;Urganch shahar&lt;/title&gt;</w:t>
      </w:r>
    </w:p>
    <w:p w14:paraId="6D15DCF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&lt;style&gt;</w:t>
      </w:r>
    </w:p>
    <w:p w14:paraId="44851E4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body {</w:t>
      </w:r>
    </w:p>
    <w:p w14:paraId="3E7BF2C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background-color: #f0f8ff;</w:t>
      </w:r>
    </w:p>
    <w:p w14:paraId="3F4DA1A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font-family: Arial, sans-serif;</w:t>
      </w:r>
    </w:p>
    <w:p w14:paraId="49BD4DC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text-align: center;</w:t>
      </w:r>
    </w:p>
    <w:p w14:paraId="70390B7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margin: 0;</w:t>
      </w:r>
    </w:p>
    <w:p w14:paraId="0A4689A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0C789CE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38EE749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header {</w:t>
      </w:r>
    </w:p>
    <w:p w14:paraId="747B4EB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background-color: #0077cc;</w:t>
      </w:r>
    </w:p>
    <w:p w14:paraId="44ECD1E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color: white;</w:t>
      </w:r>
    </w:p>
    <w:p w14:paraId="7DD2040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padding: 40px 0 20px;</w:t>
      </w:r>
    </w:p>
    <w:p w14:paraId="0505CE3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5727E72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61A04C9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h1 {</w:t>
      </w:r>
    </w:p>
    <w:p w14:paraId="01553D7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margin: 0;</w:t>
      </w:r>
    </w:p>
    <w:p w14:paraId="3C1F5F1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font-size: 48px;</w:t>
      </w:r>
    </w:p>
    <w:p w14:paraId="31C0D11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1AB3CA3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65560FF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.welcome-text {</w:t>
      </w:r>
    </w:p>
    <w:p w14:paraId="253F920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font-size: 20px;</w:t>
      </w:r>
    </w:p>
    <w:p w14:paraId="773826D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color: #e0e0e0;</w:t>
      </w:r>
    </w:p>
    <w:p w14:paraId="7D32528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margin-top: 10px;</w:t>
      </w:r>
    </w:p>
    <w:p w14:paraId="058CD23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374B9BCA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18A2F6F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nav {</w:t>
      </w:r>
    </w:p>
    <w:p w14:paraId="5B90A5E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background-color: #005fa3;</w:t>
      </w:r>
    </w:p>
    <w:p w14:paraId="67E361B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padding: 10px 0;</w:t>
      </w:r>
    </w:p>
    <w:p w14:paraId="42CD601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396D524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5C9B466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nav a {</w:t>
      </w:r>
    </w:p>
    <w:p w14:paraId="1F992F7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color: white;</w:t>
      </w:r>
    </w:p>
    <w:p w14:paraId="4E71E2A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text-decoration: none;</w:t>
      </w:r>
    </w:p>
    <w:p w14:paraId="06769F4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margin: 0 20px;</w:t>
      </w:r>
    </w:p>
    <w:p w14:paraId="31A8B89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font-size: 20px;</w:t>
      </w:r>
    </w:p>
    <w:p w14:paraId="0252ECD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font-weight: bold;</w:t>
      </w:r>
    </w:p>
    <w:p w14:paraId="6CD0656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352E21E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152CBFD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nav a:hover {</w:t>
      </w:r>
    </w:p>
    <w:p w14:paraId="1F6C057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text-decoration: underline;</w:t>
      </w:r>
    </w:p>
    <w:p w14:paraId="2F45360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3DDCFB8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7F6B9CF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table {</w:t>
      </w:r>
    </w:p>
    <w:p w14:paraId="7B66521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margin: 20px auto;</w:t>
      </w:r>
    </w:p>
    <w:p w14:paraId="28D7851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border-collapse: collapse;</w:t>
      </w:r>
    </w:p>
    <w:p w14:paraId="7F27B627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width: 80%;</w:t>
      </w:r>
    </w:p>
    <w:p w14:paraId="06A1686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27C590ED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7B44130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table th, table td {</w:t>
      </w:r>
    </w:p>
    <w:p w14:paraId="218CFB5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border: 1px solid #ccc;</w:t>
      </w:r>
    </w:p>
    <w:p w14:paraId="17655FF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padding: 10px;</w:t>
      </w:r>
    </w:p>
    <w:p w14:paraId="3192AB0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374F272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74A9C69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input, button {</w:t>
      </w:r>
    </w:p>
    <w:p w14:paraId="2AD8F67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padding: 8px 12px;</w:t>
      </w:r>
    </w:p>
    <w:p w14:paraId="09DF297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font-size: 16px;</w:t>
      </w:r>
    </w:p>
    <w:p w14:paraId="4A7D062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margin: 5px;</w:t>
      </w:r>
    </w:p>
    <w:p w14:paraId="493FA05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2E6A8C1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&lt;/style&gt;</w:t>
      </w:r>
    </w:p>
    <w:p w14:paraId="453DE2A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&lt;/head&gt;</w:t>
      </w:r>
    </w:p>
    <w:p w14:paraId="7415EC4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&lt;body&gt;</w:t>
      </w:r>
    </w:p>
    <w:p w14:paraId="4A28773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&lt;header&gt;</w:t>
      </w:r>
    </w:p>
    <w:p w14:paraId="6389891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&lt;h1&gt;Urganch shahar&lt;/h1&gt;</w:t>
      </w:r>
    </w:p>
    <w:p w14:paraId="6798F44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&lt;p class="welcome-text"&gt; Xush kelibsiz! Urganch — qadimiy tarix va zamonaviy taraqqiyot uyg‘unlashgan shahar&lt;/p&gt;</w:t>
      </w:r>
    </w:p>
    <w:p w14:paraId="31E9DFA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&lt;/header&gt;</w:t>
      </w:r>
    </w:p>
    <w:p w14:paraId="3AF553ED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7F74B68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&lt;nav&gt;</w:t>
      </w:r>
    </w:p>
    <w:p w14:paraId="336907D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&lt;a href="index.html"&gt;Bosh sahifa&lt;/a&gt;</w:t>
      </w:r>
    </w:p>
    <w:p w14:paraId="2E9AB27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&lt;a href="tarix.html"&gt;Tarix&lt;/a&gt;</w:t>
      </w:r>
    </w:p>
    <w:p w14:paraId="6CEE6DD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&lt;a href="galereya.html"&gt;Rasm galereyasi&lt;/a&gt;</w:t>
      </w:r>
    </w:p>
    <w:p w14:paraId="1DDBB80A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&lt;/nav&gt;</w:t>
      </w:r>
    </w:p>
    <w:p w14:paraId="0412FB7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0614C07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&lt;div class="content"&gt;</w:t>
      </w:r>
    </w:p>
    <w:p w14:paraId="66D6197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&lt;h2&gt;Shahar haqida interaktiv jadval&lt;/h2&gt;</w:t>
      </w:r>
    </w:p>
    <w:p w14:paraId="2EF9F57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&lt;input type="text" id="inputAholi" placeholder="Yangi aholi sonini kiriting"/&gt;</w:t>
      </w:r>
    </w:p>
    <w:p w14:paraId="1A2CE1E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&lt;button onclick="yangilaAholi()"&gt;Yangilash&lt;/button&gt;</w:t>
      </w:r>
    </w:p>
    <w:p w14:paraId="1FBB4B5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483C07C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&lt;table&gt;</w:t>
      </w:r>
    </w:p>
    <w:p w14:paraId="2F5DB74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&lt;thead&gt;</w:t>
      </w:r>
    </w:p>
    <w:p w14:paraId="5A0872B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&lt;tr&gt;</w:t>
      </w:r>
    </w:p>
    <w:p w14:paraId="010A5B0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&lt;th&gt;Shahar nomi&lt;/th&gt;</w:t>
      </w:r>
    </w:p>
    <w:p w14:paraId="5156FBE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&lt;th&gt;Aholisi&lt;/th&gt;</w:t>
      </w:r>
    </w:p>
    <w:p w14:paraId="491B676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&lt;th&gt;Asosiy ma’lumot&lt;/th&gt;</w:t>
      </w:r>
    </w:p>
    <w:p w14:paraId="1444D8E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&lt;/tr&gt;</w:t>
      </w:r>
    </w:p>
    <w:p w14:paraId="2C1FE02D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&lt;/thead&gt;</w:t>
      </w:r>
    </w:p>
    <w:p w14:paraId="3D248AA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&lt;tbody id="shaharJadval"&gt;</w:t>
      </w:r>
    </w:p>
    <w:p w14:paraId="5F2BFA1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&lt;!-- Jadval ma’lumotlari shu yerga chiqariladi --&gt;</w:t>
      </w:r>
    </w:p>
    <w:p w14:paraId="5200782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&lt;/tbody&gt;</w:t>
      </w:r>
    </w:p>
    <w:p w14:paraId="5011F8B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&lt;/table&gt;</w:t>
      </w:r>
    </w:p>
    <w:p w14:paraId="7ABB4C2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&lt;/div&gt;</w:t>
      </w:r>
    </w:p>
    <w:p w14:paraId="416F074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455EDF3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&lt;script&gt;</w:t>
      </w:r>
    </w:p>
    <w:p w14:paraId="0FF8A08A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// O'zgaruvchilar</w:t>
      </w:r>
    </w:p>
    <w:p w14:paraId="373C4A5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const shaharNomi = "Urganch";</w:t>
      </w:r>
    </w:p>
    <w:p w14:paraId="0AAF84B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let aholisi = 170000;</w:t>
      </w:r>
    </w:p>
    <w:p w14:paraId="42AC9AF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const asosiyMalumot = "Qadimiy tarix va zamonaviy taraqqiyot uyg‘unlashgan shahar.";</w:t>
      </w:r>
    </w:p>
    <w:p w14:paraId="515AE38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067A0D4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// Funksiya: jadvalni yaratish</w:t>
      </w:r>
    </w:p>
    <w:p w14:paraId="7C602E8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function jadvalniChopEt() {</w:t>
      </w:r>
    </w:p>
    <w:p w14:paraId="296A5F1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const tbody = document.getElementById("shaharJadval");</w:t>
      </w:r>
    </w:p>
    <w:p w14:paraId="21A03D0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tbody.innerHTML = `</w:t>
      </w:r>
    </w:p>
    <w:p w14:paraId="380BFA0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&lt;tr&gt;</w:t>
      </w:r>
    </w:p>
    <w:p w14:paraId="6C32CBF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&lt;td&gt;${shaharNomi}&lt;/td&gt;</w:t>
      </w:r>
    </w:p>
    <w:p w14:paraId="54206B1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&lt;td&gt;${aholisi}&lt;/td&gt;</w:t>
      </w:r>
    </w:p>
    <w:p w14:paraId="2977C133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    &lt;td&gt;${asosiyMalumot}&lt;/td&gt;</w:t>
      </w:r>
    </w:p>
    <w:p w14:paraId="24F39950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&lt;/tr&gt;</w:t>
      </w:r>
    </w:p>
    <w:p w14:paraId="5746238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`;</w:t>
      </w:r>
    </w:p>
    <w:p w14:paraId="27CDE86D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0A6E5BD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58F8E79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// Funksiya: input orqali aholini yangilash</w:t>
      </w:r>
    </w:p>
    <w:p w14:paraId="6967BE8C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function yangilaAholi() {</w:t>
      </w:r>
    </w:p>
    <w:p w14:paraId="345FC19A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let yangiAholi = document.getElementById("inputAholi").value;</w:t>
      </w:r>
    </w:p>
    <w:p w14:paraId="39BC581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if (yangiAholi &amp;&amp; !isNaN(yangiAholi)) {</w:t>
      </w:r>
    </w:p>
    <w:p w14:paraId="45B1E27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aholisi = parseInt(yangiAholi);</w:t>
      </w:r>
    </w:p>
    <w:p w14:paraId="5D61421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jadvalniChopEt();</w:t>
      </w:r>
    </w:p>
    <w:p w14:paraId="647EB73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alert(`Aholi yangilandi: ${aholisi}`);</w:t>
      </w:r>
    </w:p>
    <w:p w14:paraId="00447AE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} else {</w:t>
      </w:r>
    </w:p>
    <w:p w14:paraId="1E08EEE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    alert("Iltimos, to‘g‘ri raqam kiriting!");</w:t>
      </w:r>
    </w:p>
    <w:p w14:paraId="5D8F271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    }</w:t>
      </w:r>
    </w:p>
    <w:p w14:paraId="697AC769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}</w:t>
      </w:r>
    </w:p>
    <w:p w14:paraId="57271201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1D93E24A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// Sahifa yuklanganida jadvalni chiqarish</w:t>
      </w:r>
    </w:p>
    <w:p w14:paraId="214DC3FB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    jadvalniChopEt();</w:t>
      </w:r>
    </w:p>
    <w:p w14:paraId="68AC4812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    &lt;/script&gt;</w:t>
      </w:r>
    </w:p>
    <w:p w14:paraId="38D4378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&lt;/body&gt;</w:t>
      </w:r>
    </w:p>
    <w:p w14:paraId="0E50C5C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 w:eastAsia="zh-CN"/>
        </w:rPr>
        <w:t>&lt;/html&gt;</w:t>
      </w:r>
    </w:p>
    <w:p w14:paraId="09B0FA44">
      <w:pPr>
        <w:numPr>
          <w:ilvl w:val="0"/>
          <w:numId w:val="5"/>
        </w:numPr>
        <w:spacing w:line="240" w:lineRule="auto"/>
        <w:ind w:left="80" w:leftChars="0" w:firstLine="14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AU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AU" w:eastAsia="zh-CN"/>
        </w:rPr>
        <w:t xml:space="preserve">qadam: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AU" w:eastAsia="zh-CN"/>
        </w:rPr>
        <w:t>Kod natijasi</w:t>
      </w:r>
    </w:p>
    <w:p w14:paraId="71999CB3">
      <w:pPr>
        <w:numPr>
          <w:numId w:val="0"/>
        </w:numPr>
        <w:spacing w:line="240" w:lineRule="auto"/>
        <w:ind w:left="220" w:leftChars="0"/>
        <w:jc w:val="both"/>
      </w:pPr>
      <w:r>
        <w:drawing>
          <wp:inline distT="0" distB="0" distL="114300" distR="114300">
            <wp:extent cx="5934075" cy="2860675"/>
            <wp:effectExtent l="0" t="0" r="9525" b="158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24A8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sz w:val="28"/>
          <w:szCs w:val="28"/>
          <w:lang w:val="en-AU"/>
        </w:rPr>
        <w:t>Yangi aholi soni kiritilganda aholi soni o’zgaradi:</w:t>
      </w:r>
    </w:p>
    <w:p w14:paraId="3DC6D458">
      <w:pPr>
        <w:numPr>
          <w:numId w:val="0"/>
        </w:numPr>
        <w:spacing w:line="240" w:lineRule="auto"/>
        <w:ind w:left="220" w:leftChars="0"/>
        <w:jc w:val="both"/>
      </w:pPr>
      <w:r>
        <w:drawing>
          <wp:inline distT="0" distB="0" distL="114300" distR="114300">
            <wp:extent cx="5925185" cy="1984375"/>
            <wp:effectExtent l="0" t="0" r="18415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23C0">
      <w:pPr>
        <w:numPr>
          <w:numId w:val="0"/>
        </w:numPr>
        <w:spacing w:line="240" w:lineRule="auto"/>
        <w:ind w:left="220" w:leftChars="0"/>
        <w:jc w:val="both"/>
      </w:pPr>
      <w:r>
        <w:drawing>
          <wp:inline distT="0" distB="0" distL="114300" distR="114300">
            <wp:extent cx="5922010" cy="1092200"/>
            <wp:effectExtent l="0" t="0" r="2540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34C3">
      <w:pPr>
        <w:numPr>
          <w:numId w:val="0"/>
        </w:numPr>
        <w:spacing w:line="240" w:lineRule="auto"/>
        <w:ind w:left="22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  <w:t>Xulosa</w:t>
      </w:r>
    </w:p>
    <w:p w14:paraId="1D26365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Ushbu laboratoriya ishida biz JavaScript-da oddiy funksiyalar va o‘zgaruvchilar yaratish mavzusini amaliyotda qo‘lladik.</w:t>
      </w:r>
      <w:bookmarkStart w:id="0" w:name="_GoBack"/>
      <w:bookmarkEnd w:id="0"/>
    </w:p>
    <w:p w14:paraId="0C308918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HTML tuzilmasi yaratildi – sahifa nomi, xush kelibsiz matni, navigatsiya menyusi va interaktiv kontent uchun bo‘lim.</w:t>
      </w:r>
    </w:p>
    <w:p w14:paraId="7175C078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O‘zgaruvchilar yaratildi – shaharNomi, aholisi va asosiyMalumot, ular orqali sahifa ma’lumotlari saqlandi va boshqarildi.</w:t>
      </w:r>
    </w:p>
    <w:p w14:paraId="734194F8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Funksiyalar yaratildi – jadvalniChopEt() va yangilaAholi(), ular yordamida jadvalga ma’lumot chiqarish va foydalanuvchi kiritgan qiymatni yangilash amalga oshirildi.</w:t>
      </w:r>
    </w:p>
    <w:p w14:paraId="5E8EB0D9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Interaktivlik qo‘shildi – foydalanuvchi input orqali aholi sonini o‘zgartirishi va natijani darhol ko‘rishi mumkin bo‘ldi.</w:t>
      </w:r>
    </w:p>
    <w:p w14:paraId="6AD0A91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Natija:</w:t>
      </w:r>
    </w:p>
    <w:p w14:paraId="5A7EB1EA">
      <w:pPr>
        <w:numPr>
          <w:numId w:val="0"/>
        </w:numPr>
        <w:spacing w:line="24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  <w:t>Amaliyot orqali HTML va JavaScript-ni birgalikda ishlatish, o‘zgaruvchilar va funksiyalarni sahifa interaktivligini yaratishda qo‘llash o‘rganildi. Dastur tuzilishi soddalashtirildi, kod qayta ishlatishga mos va tartibli bo‘ldi.</w:t>
      </w:r>
    </w:p>
    <w:p w14:paraId="2AB8C68E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</w:p>
    <w:p w14:paraId="736BD2C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AU"/>
        </w:rPr>
      </w:pPr>
    </w:p>
    <w:p w14:paraId="12716115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AU"/>
        </w:rPr>
      </w:pPr>
    </w:p>
    <w:p w14:paraId="1879F366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sz w:val="28"/>
          <w:szCs w:val="28"/>
          <w:lang w:val="en-AU" w:eastAsia="zh-CN"/>
        </w:rPr>
      </w:pPr>
    </w:p>
    <w:p w14:paraId="0B6773A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6E6C02AF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759F8E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1AAB2234">
      <w:pPr>
        <w:numPr>
          <w:numId w:val="0"/>
        </w:numPr>
        <w:spacing w:line="240" w:lineRule="auto"/>
        <w:ind w:left="220" w:leftChars="0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p w14:paraId="1ED694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548235" w:themeColor="accent6" w:themeShade="BF"/>
          <w:sz w:val="22"/>
          <w:szCs w:val="22"/>
          <w:lang w:val="en-A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Borders w:offsetFrom="page">
        <w:top w:val="single" w:color="000000" w:themeColor="text1" w:sz="18" w:space="24"/>
        <w:left w:val="single" w:color="000000" w:themeColor="text1" w:sz="18" w:space="24"/>
        <w:bottom w:val="single" w:color="000000" w:themeColor="text1" w:sz="18" w:space="24"/>
        <w:right w:val="single" w:color="000000" w:themeColor="tex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029931"/>
      <w:docPartObj>
        <w:docPartGallery w:val="autotext"/>
      </w:docPartObj>
    </w:sdtPr>
    <w:sdtContent>
      <w:p w14:paraId="6CF39DAE">
        <w:pPr>
          <w:pStyle w:val="7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FB94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CF359"/>
    <w:multiLevelType w:val="multilevel"/>
    <w:tmpl w:val="284CF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A9EB643"/>
    <w:multiLevelType w:val="multilevel"/>
    <w:tmpl w:val="3A9EB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486718C2"/>
    <w:multiLevelType w:val="multilevel"/>
    <w:tmpl w:val="48671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5A61FB31"/>
    <w:multiLevelType w:val="singleLevel"/>
    <w:tmpl w:val="5A61FB3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16FC189"/>
    <w:multiLevelType w:val="multilevel"/>
    <w:tmpl w:val="716FC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5B13001"/>
    <w:multiLevelType w:val="singleLevel"/>
    <w:tmpl w:val="75B13001"/>
    <w:lvl w:ilvl="0" w:tentative="0">
      <w:start w:val="1"/>
      <w:numFmt w:val="decimal"/>
      <w:suff w:val="nothing"/>
      <w:lvlText w:val="%1-"/>
      <w:lvlJc w:val="left"/>
      <w:pPr>
        <w:ind w:left="80"/>
      </w:pPr>
      <w:rPr>
        <w:rFonts w:hint="default"/>
        <w:b/>
        <w:bCs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B2"/>
    <w:rsid w:val="000B4EC9"/>
    <w:rsid w:val="00346967"/>
    <w:rsid w:val="006D01DE"/>
    <w:rsid w:val="006D03C9"/>
    <w:rsid w:val="00B00287"/>
    <w:rsid w:val="00B211A4"/>
    <w:rsid w:val="00B43819"/>
    <w:rsid w:val="00F855B2"/>
    <w:rsid w:val="00FD3CF7"/>
    <w:rsid w:val="233E02E6"/>
    <w:rsid w:val="48441CA7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customStyle="1" w:styleId="12">
    <w:name w:val="икки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character" w:customStyle="1" w:styleId="13">
    <w:name w:val="Верхний колонтитул Знак"/>
    <w:basedOn w:val="5"/>
    <w:link w:val="8"/>
    <w:qFormat/>
    <w:uiPriority w:val="99"/>
  </w:style>
  <w:style w:type="character" w:customStyle="1" w:styleId="14">
    <w:name w:val="Нижний колонтитул Знак"/>
    <w:basedOn w:val="5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1179</Words>
  <Characters>6725</Characters>
  <Lines>56</Lines>
  <Paragraphs>15</Paragraphs>
  <TotalTime>9</TotalTime>
  <ScaleCrop>false</ScaleCrop>
  <LinksUpToDate>false</LinksUpToDate>
  <CharactersWithSpaces>7889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2025-10-31T10:18:00Z</dcterms:created>
  <dc:creator>Student</dc:creator>
  <cp:lastModifiedBy>User</cp:lastModifiedBy>
  <dcterms:modified xsi:type="dcterms:W3CDTF">2025-12-05T11:48:08Z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12BB7C26ECE449DDA2EDAA299AA06324_13</vt:lpwstr>
  </property>
</Properties>
</file>