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---------------------------------------------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Entradas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Ceviche de camarón – $25.000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Camarones frescos marinados en jugo de limón, con cebolla morada, cilantro y un toque de ají.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Arepitas rellenas de queso – $12.000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Mini arepas doradas al sartén, rellenas de queso fundido y acompañadas de hogao casero.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Ensalada tropical – $18.000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Mezcla de lechuga fresca, mango, piña y aguacate con aderezo de maracuyá.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------------------------------------------------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Platos fuertes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Bandeja del Valle – $35.000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Arroz blanco, frijoles caseros, carne asada, chicharrón crocante, huevo frito, plátano maduro y arepa.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Tilapia al ajillo – $32.000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Filete de tilapia bañado en salsa de ajo y mantequilla, acompañado de papas criollas y ensalada fresca.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Pasta al pesto de albahaca – $28.000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Pasta artesanal con salsa pesto de albahaca, nueces y queso parmesano.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------------------------------------------------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Postres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Flan de café colombiano – $10.000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lastRenderedPageBreak/>
        <w:t>Cremoso flan con el sabor intenso del café de la región.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Brownie con helado de vainilla – $14.000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Brownie de chocolate caliente acompañado de helado artesanal de vainilla.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------------------------------------------------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Bebidas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Limonada de coco – $8.000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Refrescante mezcla de limón y crema de coco.</w:t>
      </w:r>
    </w:p>
    <w:p w:rsidR="00D435B4" w:rsidRPr="00D435B4" w:rsidRDefault="00D435B4" w:rsidP="00D435B4">
      <w:pPr>
        <w:rPr>
          <w:lang w:val="es-MX"/>
        </w:rPr>
      </w:pP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Jugo natural de maracuyá – $7.000</w:t>
      </w:r>
    </w:p>
    <w:p w:rsidR="00D435B4" w:rsidRPr="00D435B4" w:rsidRDefault="00D435B4" w:rsidP="00D435B4">
      <w:pPr>
        <w:rPr>
          <w:lang w:val="es-MX"/>
        </w:rPr>
      </w:pPr>
      <w:r w:rsidRPr="00D435B4">
        <w:rPr>
          <w:lang w:val="es-MX"/>
        </w:rPr>
        <w:t>Jugo preparado con fruta fresca, sin conservantes.</w:t>
      </w:r>
    </w:p>
    <w:p w:rsidR="00D435B4" w:rsidRPr="00D435B4" w:rsidRDefault="00D435B4" w:rsidP="00D435B4">
      <w:pPr>
        <w:rPr>
          <w:lang w:val="es-MX"/>
        </w:rPr>
      </w:pPr>
    </w:p>
    <w:p w:rsidR="00D435B4" w:rsidRDefault="00D435B4" w:rsidP="00D435B4">
      <w:proofErr w:type="spellStart"/>
      <w:r>
        <w:t>Cerveza</w:t>
      </w:r>
      <w:proofErr w:type="spellEnd"/>
      <w:r>
        <w:t xml:space="preserve"> </w:t>
      </w:r>
      <w:proofErr w:type="spellStart"/>
      <w:r>
        <w:t>artesanal</w:t>
      </w:r>
      <w:proofErr w:type="spellEnd"/>
      <w:r>
        <w:t xml:space="preserve"> local – $12.000</w:t>
      </w:r>
    </w:p>
    <w:p w:rsidR="00B44548" w:rsidRPr="00D435B4" w:rsidRDefault="00D435B4" w:rsidP="00D435B4">
      <w:pPr>
        <w:rPr>
          <w:lang w:val="es-MX"/>
        </w:rPr>
      </w:pPr>
      <w:r w:rsidRPr="00D435B4">
        <w:rPr>
          <w:lang w:val="es-MX"/>
        </w:rPr>
        <w:t>Selección de cervezas elaboradas en la región.</w:t>
      </w:r>
      <w:bookmarkStart w:id="0" w:name="_GoBack"/>
      <w:bookmarkEnd w:id="0"/>
    </w:p>
    <w:sectPr w:rsidR="00B44548" w:rsidRPr="00D435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5B4"/>
    <w:rsid w:val="00B44548"/>
    <w:rsid w:val="00D4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3A71C-CD05-4BB7-A5DD-CF8C5C5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2026-05-09T00:07:00Z</cp:lastPrinted>
  <dcterms:created xsi:type="dcterms:W3CDTF">2026-05-09T00:06:00Z</dcterms:created>
  <dcterms:modified xsi:type="dcterms:W3CDTF">2026-05-09T00:07:00Z</dcterms:modified>
</cp:coreProperties>
</file>