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73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73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73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73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73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673D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673D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673D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673D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673D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673D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673D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673D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673D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673DF">
        <w:rPr>
          <w:rFonts w:ascii="Arial Narrow" w:hAnsi="Arial Narrow"/>
          <w:noProof/>
        </w:rPr>
        <w:t>«</w:t>
      </w:r>
      <w:r w:rsidR="003673DF" w:rsidRPr="003673DF">
        <w:rPr>
          <w:rFonts w:ascii="Arial Narrow" w:hAnsi="Arial Narrow"/>
          <w:b/>
          <w:noProof/>
        </w:rPr>
        <w:t>GradeCursos</w:t>
      </w:r>
      <w:r w:rsidR="003673DF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673DF">
              <w:rPr>
                <w:noProof/>
                <w:color w:val="000000" w:themeColor="text1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673D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673DF">
              <w:rPr>
                <w:noProof/>
                <w:color w:val="000000" w:themeColor="text1"/>
              </w:rPr>
              <w:t>«</w:t>
            </w:r>
            <w:r w:rsidR="003673DF" w:rsidRPr="003673DF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673D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673D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673DF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B941B5" w:rsidRDefault="00B941B5">
      <w:pPr>
        <w:jc w:val="both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</w:t>
      </w:r>
      <w:r w:rsidR="00224CA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r w:rsidR="00F223B3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</w:t>
      </w:r>
      <w:r>
        <w:rPr>
          <w:rFonts w:ascii="Arial Narrow" w:hAnsi="Arial Narrow" w:cs="Arial"/>
        </w:rPr>
        <w:lastRenderedPageBreak/>
        <w:t xml:space="preserve">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 w:rsidR="00224CA3">
        <w:rPr>
          <w:rFonts w:ascii="Arial Narrow" w:hAnsi="Arial Narrow"/>
        </w:rPr>
        <w:t xml:space="preserve">, sob pena </w:t>
      </w:r>
      <w:r>
        <w:rPr>
          <w:rFonts w:ascii="Arial Narrow" w:hAnsi="Arial Narrow"/>
        </w:rPr>
        <w:t xml:space="preserve">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>; II – A execução do serviço de educação escolar pelo meio exclusivo ou parcialmente remoto, ou a opç</w:t>
      </w:r>
      <w:r w:rsidR="00224CA3">
        <w:rPr>
          <w:rFonts w:ascii="Arial Narrow" w:hAnsi="Arial Narrow"/>
        </w:rPr>
        <w:t>ão pelo seu aproveitamento apena</w:t>
      </w:r>
      <w:r w:rsidR="00765A9A">
        <w:rPr>
          <w:rFonts w:ascii="Arial Narrow" w:hAnsi="Arial Narrow"/>
        </w:rPr>
        <w:t>s</w:t>
      </w:r>
      <w:r w:rsidR="00224CA3">
        <w:rPr>
          <w:rFonts w:ascii="Arial Narrow" w:hAnsi="Arial Narrow"/>
        </w:rPr>
        <w:t xml:space="preserve"> nos endereços virtuais, mesmo </w:t>
      </w:r>
      <w:r w:rsidR="00765A9A">
        <w:rPr>
          <w:rFonts w:ascii="Arial Narrow" w:hAnsi="Arial Narrow"/>
        </w:rPr>
        <w:t>e</w:t>
      </w:r>
      <w:r w:rsidR="00224CA3">
        <w:rPr>
          <w:rFonts w:ascii="Arial Narrow" w:hAnsi="Arial Narrow"/>
        </w:rPr>
        <w:t>m</w:t>
      </w:r>
      <w:r w:rsidR="00765A9A">
        <w:rPr>
          <w:rFonts w:ascii="Arial Narrow" w:hAnsi="Arial Narrow"/>
        </w:rPr>
        <w:t xml:space="preserve"> horários diversos, constitui circunstância previsível e ordinária que obriga o CONTRATANTE ao pagamento da integralidade do preço ajustado;III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3F5CD8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</w:t>
      </w:r>
      <w:r w:rsidR="00541E47">
        <w:rPr>
          <w:rFonts w:ascii="Arial Narrow" w:hAnsi="Arial Narrow"/>
        </w:rPr>
        <w:lastRenderedPageBreak/>
        <w:t xml:space="preserve">por mera liberalidade, aos alunos </w:t>
      </w:r>
      <w:r w:rsidR="008B7FF2">
        <w:rPr>
          <w:rFonts w:ascii="Arial Narrow" w:hAnsi="Arial Narrow"/>
        </w:rPr>
        <w:t xml:space="preserve">a partir </w:t>
      </w:r>
      <w:r w:rsidR="00541E47">
        <w:rPr>
          <w:rFonts w:ascii="Arial Narrow" w:hAnsi="Arial Narrow"/>
        </w:rPr>
        <w:t xml:space="preserve">do nível </w:t>
      </w:r>
      <w:r w:rsidR="00261A19">
        <w:rPr>
          <w:rFonts w:ascii="Arial Narrow" w:hAnsi="Arial Narrow"/>
        </w:rPr>
        <w:t>Fun</w:t>
      </w:r>
      <w:r w:rsidR="00E510EB">
        <w:rPr>
          <w:rFonts w:ascii="Arial Narrow" w:hAnsi="Arial Narrow"/>
        </w:rPr>
        <w:t xml:space="preserve"> at home</w:t>
      </w:r>
      <w:r w:rsidR="00261A19">
        <w:rPr>
          <w:rFonts w:ascii="Arial Narrow" w:hAnsi="Arial Narrow"/>
        </w:rPr>
        <w:t>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8B7FF2" w:rsidRPr="008B7FF2">
        <w:rPr>
          <w:rFonts w:ascii="Arial Narrow" w:hAnsi="Arial Narrow"/>
          <w:b/>
          <w:color w:val="000000"/>
          <w:sz w:val="16"/>
        </w:rPr>
        <w:t>202</w:t>
      </w:r>
      <w:r w:rsidR="00E510EB">
        <w:rPr>
          <w:rFonts w:ascii="Arial Narrow" w:hAnsi="Arial Narrow"/>
          <w:b/>
          <w:color w:val="000000"/>
          <w:sz w:val="16"/>
        </w:rPr>
        <w:t>4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 xml:space="preserve">ONTRATANTE / ALUNO  </w:t>
      </w:r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618AE" w:rsidRDefault="006618AE">
      <w:r>
        <w:separator/>
      </w:r>
    </w:p>
  </w:endnote>
  <w:endnote w:type="continuationSeparator" w:id="0">
    <w:p w:rsidR="006618AE" w:rsidRDefault="006618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618AE" w:rsidRDefault="006618AE">
      <w:r>
        <w:separator/>
      </w:r>
    </w:p>
  </w:footnote>
  <w:footnote w:type="continuationSeparator" w:id="0">
    <w:p w:rsidR="006618AE" w:rsidRDefault="006618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73DF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24CA3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673DF"/>
    <w:rsid w:val="00394DBA"/>
    <w:rsid w:val="003F042E"/>
    <w:rsid w:val="003F3BE1"/>
    <w:rsid w:val="003F5CD8"/>
    <w:rsid w:val="00417F5A"/>
    <w:rsid w:val="00433BDD"/>
    <w:rsid w:val="0047293D"/>
    <w:rsid w:val="0049041E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618AE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10EB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SLZ 2024</Template>
  <TotalTime>1</TotalTime>
  <Pages>3</Pages>
  <Words>1775</Words>
  <Characters>10120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Rodrigues</dc:creator>
  <cp:lastModifiedBy>Conta da Microsoft</cp:lastModifiedBy>
  <cp:revision>1</cp:revision>
  <cp:lastPrinted>2011-12-08T13:22:00Z</cp:lastPrinted>
  <dcterms:created xsi:type="dcterms:W3CDTF">2024-01-10T20:37:00Z</dcterms:created>
  <dcterms:modified xsi:type="dcterms:W3CDTF">2024-01-10T20:38:00Z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