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3C589B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EF1E29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A0D4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7233F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</w:t>
      </w:r>
      <w:r w:rsidR="00161BB8">
        <w:rPr>
          <w:rFonts w:ascii="Arial Narrow" w:hAnsi="Arial Narrow"/>
        </w:rPr>
        <w:t xml:space="preserve">com cartão de crédito através da plataforma de cobrança recorrente GALAXYPAY, </w:t>
      </w:r>
      <w:r w:rsidR="00EE1EA8">
        <w:rPr>
          <w:rFonts w:ascii="Arial Narrow" w:hAnsi="Arial Narrow"/>
        </w:rPr>
        <w:t xml:space="preserve">tendo pleno conhecimento </w:t>
      </w:r>
      <w:r w:rsidR="00521ADC">
        <w:rPr>
          <w:rFonts w:ascii="Arial Narrow" w:hAnsi="Arial Narrow"/>
        </w:rPr>
        <w:t xml:space="preserve">e autorizo </w:t>
      </w:r>
      <w:r w:rsidR="00EE1EA8">
        <w:rPr>
          <w:rFonts w:ascii="Arial Narrow" w:hAnsi="Arial Narrow"/>
        </w:rPr>
        <w:t>a inclusão mensal da cobrança na fatura do cartão de crédito previamente cadastrado pelo contratante, devendo para isso provisionar mensalmente saldo suficiente para que a cobrança seja efetuada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161BB8">
        <w:rPr>
          <w:rFonts w:ascii="Arial Narrow" w:hAnsi="Arial Narrow"/>
        </w:rPr>
        <w:t xml:space="preserve">estágio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a conclusão do </w:t>
      </w:r>
      <w:r w:rsidR="00161BB8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C63C7E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</w:t>
      </w:r>
      <w:r w:rsidR="007233FC">
        <w:rPr>
          <w:rFonts w:ascii="Arial Narrow" w:hAnsi="Arial Narrow"/>
        </w:rPr>
        <w:t xml:space="preserve">de rescisão </w:t>
      </w:r>
      <w:r>
        <w:rPr>
          <w:rFonts w:ascii="Arial Narrow" w:hAnsi="Arial Narrow"/>
        </w:rPr>
        <w:t xml:space="preserve">contratual no importe de 10% (dez por cento) sobre o valor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6A0D42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A0D42">
        <w:rPr>
          <w:rFonts w:ascii="Arial Narrow" w:hAnsi="Arial Narrow"/>
        </w:rPr>
        <w:t>CONTRATADA</w:t>
      </w:r>
      <w:r w:rsidRPr="006A0D42">
        <w:rPr>
          <w:rFonts w:ascii="Arial Narrow" w:hAnsi="Arial Narrow"/>
          <w:bCs/>
        </w:rPr>
        <w:t xml:space="preserve"> o valor correspondente às aulas particulares necessárias para a conclusão do </w:t>
      </w:r>
      <w:r w:rsidR="00C63C7E">
        <w:rPr>
          <w:rFonts w:ascii="Arial Narrow" w:hAnsi="Arial Narrow"/>
          <w:bCs/>
        </w:rPr>
        <w:t>módulo</w:t>
      </w:r>
      <w:r w:rsidRPr="006A0D42">
        <w:rPr>
          <w:rFonts w:ascii="Arial Narrow" w:hAnsi="Arial Narrow"/>
          <w:bCs/>
        </w:rPr>
        <w:t>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</w:t>
      </w:r>
      <w:r w:rsidR="00C63C7E">
        <w:rPr>
          <w:rFonts w:ascii="Arial Narrow" w:hAnsi="Arial Narrow"/>
        </w:rPr>
        <w:t xml:space="preserve">e compra do </w:t>
      </w:r>
      <w:r>
        <w:rPr>
          <w:rFonts w:ascii="Arial Narrow" w:hAnsi="Arial Narrow"/>
        </w:rPr>
        <w:t xml:space="preserve">material </w:t>
      </w:r>
      <w:r w:rsidR="00C63C7E">
        <w:rPr>
          <w:rFonts w:ascii="Arial Narrow" w:hAnsi="Arial Narrow"/>
        </w:rPr>
        <w:t>didático relativo ao módulo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</w:t>
      </w:r>
      <w:r w:rsidR="00C63C7E">
        <w:rPr>
          <w:rFonts w:ascii="Arial Narrow" w:hAnsi="Arial Narrow"/>
        </w:rPr>
        <w:t xml:space="preserve">e compra do </w:t>
      </w:r>
      <w:r>
        <w:rPr>
          <w:rFonts w:ascii="Arial Narrow" w:hAnsi="Arial Narrow"/>
        </w:rPr>
        <w:t xml:space="preserve">material </w:t>
      </w:r>
      <w:r w:rsidR="00C63C7E">
        <w:rPr>
          <w:rFonts w:ascii="Arial Narrow" w:hAnsi="Arial Narrow"/>
        </w:rPr>
        <w:t>didático</w:t>
      </w:r>
      <w:r>
        <w:rPr>
          <w:rFonts w:ascii="Arial Narrow" w:hAnsi="Arial Narrow"/>
        </w:rPr>
        <w:t xml:space="preserve">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C63C7E">
        <w:rPr>
          <w:rFonts w:ascii="Arial Narrow" w:hAnsi="Arial Narrow"/>
          <w:b/>
          <w:bCs/>
        </w:rPr>
        <w:t xml:space="preserve"> </w:t>
      </w:r>
      <w:r w:rsidR="00C63C7E">
        <w:rPr>
          <w:rFonts w:ascii="Arial Narrow" w:hAnsi="Arial Narrow"/>
          <w:bCs/>
        </w:rPr>
        <w:t xml:space="preserve">ou </w:t>
      </w:r>
      <w:r w:rsidR="000F0682">
        <w:rPr>
          <w:rFonts w:ascii="Arial Narrow" w:hAnsi="Arial Narrow"/>
          <w:bCs/>
        </w:rPr>
        <w:t xml:space="preserve">nas modalidades </w:t>
      </w:r>
      <w:r w:rsidR="000F0682" w:rsidRPr="00D412A6">
        <w:rPr>
          <w:rFonts w:ascii="Arial Narrow" w:hAnsi="Arial Narrow"/>
          <w:b/>
          <w:bCs/>
        </w:rPr>
        <w:t>On-Line</w:t>
      </w:r>
      <w:r w:rsidR="000F0682">
        <w:rPr>
          <w:rFonts w:ascii="Arial Narrow" w:hAnsi="Arial Narrow"/>
          <w:b/>
          <w:bCs/>
        </w:rPr>
        <w:t xml:space="preserve">, HÍBRIDA </w:t>
      </w:r>
      <w:r w:rsidR="000F0682" w:rsidRPr="00165F23">
        <w:rPr>
          <w:rFonts w:ascii="Arial Narrow" w:hAnsi="Arial Narrow"/>
          <w:bCs/>
        </w:rPr>
        <w:t>ou</w:t>
      </w:r>
      <w:r w:rsidR="000F0682">
        <w:rPr>
          <w:rFonts w:ascii="Arial Narrow" w:hAnsi="Arial Narrow"/>
          <w:b/>
          <w:bCs/>
        </w:rPr>
        <w:t xml:space="preserve"> SIMULTÂNEA</w:t>
      </w:r>
      <w:r w:rsidR="00C63C7E">
        <w:rPr>
          <w:rFonts w:ascii="Arial Narrow" w:hAnsi="Arial Narrow"/>
        </w:rPr>
        <w:t>,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</w:t>
      </w:r>
      <w:r>
        <w:rPr>
          <w:rFonts w:ascii="Arial Narrow" w:hAnsi="Arial Narrow"/>
        </w:rPr>
        <w:lastRenderedPageBreak/>
        <w:t xml:space="preserve">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7233F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7233F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2E530B">
        <w:rPr>
          <w:rFonts w:ascii="Arial Narrow" w:hAnsi="Arial Narrow"/>
        </w:rPr>
        <w:t>o Rio de Janeiro/RJ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7A4A8C" w:rsidRDefault="007A4A8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A4A8C" w:rsidRDefault="007A4A8C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7A4A8C">
        <w:rPr>
          <w:rFonts w:ascii="Arial Narrow" w:hAnsi="Arial Narrow"/>
        </w:rPr>
        <w:t xml:space="preserve">                </w:t>
      </w:r>
      <w:r w:rsidR="007A4A8C">
        <w:rPr>
          <w:noProof/>
        </w:rPr>
        <w:drawing>
          <wp:inline distT="0" distB="0" distL="0" distR="0" wp14:anchorId="252D4CED" wp14:editId="55ECDA9E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A4A8C">
        <w:rPr>
          <w:noProof/>
        </w:rPr>
        <w:drawing>
          <wp:inline distT="0" distB="0" distL="0" distR="0" wp14:anchorId="7A8BB3EA" wp14:editId="5C821403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A4A8C">
        <w:rPr>
          <w:sz w:val="24"/>
          <w:szCs w:val="24"/>
        </w:rPr>
        <w:t xml:space="preserve">   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45BAF" w:rsidRPr="001B2395" w:rsidRDefault="00945BAF" w:rsidP="00945BA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945BAF" w:rsidRDefault="00945BAF" w:rsidP="00945BAF">
      <w:pPr>
        <w:ind w:left="120"/>
        <w:jc w:val="both"/>
        <w:rPr>
          <w:rFonts w:ascii="Arial Narrow" w:hAnsi="Arial Narrow"/>
          <w:b/>
          <w:sz w:val="18"/>
        </w:rPr>
      </w:pPr>
    </w:p>
    <w:p w:rsidR="00945BAF" w:rsidRDefault="00945BAF" w:rsidP="00945BAF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45BAF" w:rsidRPr="00830523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 w:rsidRPr="00830523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45BAF" w:rsidRPr="00830523" w:rsidRDefault="00945BAF" w:rsidP="00945BAF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830523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830523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830523">
        <w:rPr>
          <w:rFonts w:ascii="Arial Narrow" w:hAnsi="Arial Narrow"/>
          <w:snapToGrid w:val="0"/>
          <w:lang w:val="en-US"/>
        </w:rPr>
        <w:t xml:space="preserve">;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830523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830523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830523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b/>
          <w:bCs/>
          <w:snapToGrid w:val="0"/>
          <w:lang w:val="en-US"/>
        </w:rPr>
        <w:tab/>
      </w:r>
      <w:r w:rsidRPr="00830523">
        <w:rPr>
          <w:rFonts w:ascii="Arial Narrow" w:hAnsi="Arial Narrow"/>
          <w:snapToGrid w:val="0"/>
          <w:lang w:val="en-US"/>
        </w:rPr>
        <w:t xml:space="preserve">Fluency 1 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830523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945BAF" w:rsidRPr="00830523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 w:rsidRPr="00830523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830523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830523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830523">
        <w:rPr>
          <w:rFonts w:ascii="Arial Narrow" w:eastAsia="Calibri" w:hAnsi="Arial Narrow"/>
          <w:lang w:eastAsia="en-US"/>
        </w:rPr>
        <w:t>Chiquiteens</w:t>
      </w:r>
      <w:proofErr w:type="spellEnd"/>
      <w:r w:rsidRPr="00830523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830523">
        <w:rPr>
          <w:rFonts w:ascii="Arial Narrow" w:eastAsia="Calibri" w:hAnsi="Arial Narrow"/>
          <w:lang w:eastAsia="en-US"/>
        </w:rPr>
        <w:t>Conéctate</w:t>
      </w:r>
      <w:proofErr w:type="spellEnd"/>
      <w:r w:rsidRPr="00830523">
        <w:rPr>
          <w:rFonts w:ascii="Arial Narrow" w:eastAsia="Calibri" w:hAnsi="Arial Narrow"/>
          <w:lang w:eastAsia="en-US"/>
        </w:rPr>
        <w:t xml:space="preserve">;  </w:t>
      </w:r>
      <w:r w:rsidRPr="00830523">
        <w:rPr>
          <w:rFonts w:ascii="Arial Narrow" w:eastAsia="Calibri" w:hAnsi="Arial Narrow"/>
          <w:b/>
          <w:bCs/>
          <w:lang w:eastAsia="en-US"/>
        </w:rPr>
        <w:t>Adultos: 1ª fase:</w:t>
      </w:r>
      <w:r w:rsidRPr="0083052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83052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830523">
        <w:rPr>
          <w:rFonts w:ascii="Arial Narrow" w:eastAsia="Calibri" w:hAnsi="Arial Narrow"/>
          <w:bCs/>
          <w:lang w:eastAsia="en-US"/>
        </w:rPr>
        <w:t xml:space="preserve"> 1, 2 e 3;</w:t>
      </w:r>
      <w:r w:rsidRPr="00830523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>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945BAF" w:rsidRDefault="00945BAF" w:rsidP="00945BAF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45BAF" w:rsidRDefault="00945BAF" w:rsidP="00945BAF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945BAF" w:rsidRDefault="00945BAF" w:rsidP="00945BAF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lastRenderedPageBreak/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F91304" w:rsidRDefault="00F91304" w:rsidP="00F91304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945BAF" w:rsidRDefault="00945BAF" w:rsidP="00945BA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0F0682" w:rsidRDefault="000F0682" w:rsidP="000F0682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>
        <w:rPr>
          <w:rFonts w:ascii="Arial Narrow" w:hAnsi="Arial Narrow"/>
        </w:rPr>
        <w:t xml:space="preserve"> </w:t>
      </w:r>
      <w:r w:rsidRPr="00785684">
        <w:rPr>
          <w:rFonts w:ascii="Arial Narrow" w:hAnsi="Arial Narrow"/>
          <w:b/>
        </w:rPr>
        <w:t>Definições:</w:t>
      </w:r>
      <w:r>
        <w:rPr>
          <w:rFonts w:ascii="Arial Narrow" w:hAnsi="Arial Narrow"/>
        </w:rPr>
        <w:t xml:space="preserve"> </w:t>
      </w:r>
    </w:p>
    <w:p w:rsidR="000F0682" w:rsidRDefault="000F0682" w:rsidP="000F0682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>On-line</w:t>
      </w:r>
      <w:r>
        <w:rPr>
          <w:rFonts w:ascii="Arial Narrow" w:hAnsi="Arial Narrow"/>
        </w:rPr>
        <w:t xml:space="preserve"> é a em que as aulas ministradas através de aplicativo próprio da escola acessada através do portal do aluno nos dias e horários das aulas contratadas. </w:t>
      </w:r>
    </w:p>
    <w:p w:rsidR="000F0682" w:rsidRDefault="000F0682" w:rsidP="000F0682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presencialmente e ora on-line.</w:t>
      </w:r>
    </w:p>
    <w:p w:rsidR="000F0682" w:rsidRDefault="000F0682" w:rsidP="000F0682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 as aulas são ministradas com parte dos alunos de forma presencial e parte on-line simultaneamente.</w:t>
      </w:r>
    </w:p>
    <w:p w:rsidR="000F0682" w:rsidRDefault="000F0682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3E0F" w:rsidRDefault="00473E0F">
      <w:r>
        <w:separator/>
      </w:r>
    </w:p>
  </w:endnote>
  <w:endnote w:type="continuationSeparator" w:id="0">
    <w:p w:rsidR="00473E0F" w:rsidRDefault="00473E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3E0F" w:rsidRDefault="00473E0F">
      <w:r>
        <w:separator/>
      </w:r>
    </w:p>
  </w:footnote>
  <w:footnote w:type="continuationSeparator" w:id="0">
    <w:p w:rsidR="00473E0F" w:rsidRDefault="00473E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0D42"/>
    <w:rsid w:val="000054A3"/>
    <w:rsid w:val="00014579"/>
    <w:rsid w:val="00086F1F"/>
    <w:rsid w:val="000A345F"/>
    <w:rsid w:val="000E2E5E"/>
    <w:rsid w:val="000F0682"/>
    <w:rsid w:val="00161BB8"/>
    <w:rsid w:val="0016647D"/>
    <w:rsid w:val="001844EB"/>
    <w:rsid w:val="001A00D9"/>
    <w:rsid w:val="001B1E4C"/>
    <w:rsid w:val="001B48CB"/>
    <w:rsid w:val="001B648C"/>
    <w:rsid w:val="001E08FB"/>
    <w:rsid w:val="001E2262"/>
    <w:rsid w:val="0022674F"/>
    <w:rsid w:val="002E530B"/>
    <w:rsid w:val="00306B3F"/>
    <w:rsid w:val="00340AF6"/>
    <w:rsid w:val="003612DA"/>
    <w:rsid w:val="00394DBA"/>
    <w:rsid w:val="003C589B"/>
    <w:rsid w:val="004546BD"/>
    <w:rsid w:val="00465575"/>
    <w:rsid w:val="00473E0F"/>
    <w:rsid w:val="00492DF4"/>
    <w:rsid w:val="004A7DDF"/>
    <w:rsid w:val="00521ADC"/>
    <w:rsid w:val="00595196"/>
    <w:rsid w:val="00622D58"/>
    <w:rsid w:val="0068323D"/>
    <w:rsid w:val="0068410D"/>
    <w:rsid w:val="00690C94"/>
    <w:rsid w:val="00696524"/>
    <w:rsid w:val="006A0D42"/>
    <w:rsid w:val="006F1D8B"/>
    <w:rsid w:val="007233FC"/>
    <w:rsid w:val="00745155"/>
    <w:rsid w:val="00754B7E"/>
    <w:rsid w:val="00760168"/>
    <w:rsid w:val="00771CCD"/>
    <w:rsid w:val="00780347"/>
    <w:rsid w:val="007A4A8C"/>
    <w:rsid w:val="008147A1"/>
    <w:rsid w:val="00830523"/>
    <w:rsid w:val="0084195A"/>
    <w:rsid w:val="008F27E3"/>
    <w:rsid w:val="00914AC5"/>
    <w:rsid w:val="00942A5A"/>
    <w:rsid w:val="00945BAF"/>
    <w:rsid w:val="009645CC"/>
    <w:rsid w:val="009A5849"/>
    <w:rsid w:val="00A07D8D"/>
    <w:rsid w:val="00AB3BE2"/>
    <w:rsid w:val="00AC3DAD"/>
    <w:rsid w:val="00AD5E29"/>
    <w:rsid w:val="00B045E7"/>
    <w:rsid w:val="00B41243"/>
    <w:rsid w:val="00B51CCB"/>
    <w:rsid w:val="00B941B5"/>
    <w:rsid w:val="00C156A3"/>
    <w:rsid w:val="00C63C7E"/>
    <w:rsid w:val="00C64280"/>
    <w:rsid w:val="00D73E2C"/>
    <w:rsid w:val="00D85CC5"/>
    <w:rsid w:val="00D978F6"/>
    <w:rsid w:val="00DD08B7"/>
    <w:rsid w:val="00DF4EF4"/>
    <w:rsid w:val="00DF635E"/>
    <w:rsid w:val="00E01F20"/>
    <w:rsid w:val="00E25850"/>
    <w:rsid w:val="00EC3F86"/>
    <w:rsid w:val="00EE1EA8"/>
    <w:rsid w:val="00EF1E29"/>
    <w:rsid w:val="00F613B5"/>
    <w:rsid w:val="00F91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Nova_Recorrente.1</Template>
  <TotalTime>0</TotalTime>
  <Pages>5</Pages>
  <Words>3046</Words>
  <Characters>16452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2011-12-08T13:22:00Z</cp:lastPrinted>
  <dcterms:created xsi:type="dcterms:W3CDTF">2020-12-14T15:11:00Z</dcterms:created>
  <dcterms:modified xsi:type="dcterms:W3CDTF">2020-12-14T15:11:00Z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