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D0E96B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54E6BE4F" wp14:editId="331FBE42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63D2B07B" wp14:editId="24C95BF7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B421FB4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3D2B07B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3B421FB4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86C3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4797999E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1DED2408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86C3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86C3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86C3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86C3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2D8C1462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71F6C665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4A9D13BF" w14:textId="77777777" w:rsidTr="00A871EA">
        <w:trPr>
          <w:trHeight w:val="340"/>
        </w:trPr>
        <w:tc>
          <w:tcPr>
            <w:tcW w:w="7405" w:type="dxa"/>
          </w:tcPr>
          <w:p w14:paraId="232605E2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486C35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486C35" w:rsidRPr="00486C35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486C35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04BC65E1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486C35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69EF59C2" w14:textId="77777777" w:rsidTr="00A871EA">
        <w:trPr>
          <w:trHeight w:val="340"/>
        </w:trPr>
        <w:tc>
          <w:tcPr>
            <w:tcW w:w="7405" w:type="dxa"/>
          </w:tcPr>
          <w:p w14:paraId="070B6A45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86C35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486C35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486C35" w:rsidRPr="00486C3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486C35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5BF89169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486C35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486C35" w:rsidRPr="00486C3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486C35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00C5EF80" w14:textId="77777777" w:rsidTr="0047293D">
        <w:trPr>
          <w:trHeight w:val="340"/>
        </w:trPr>
        <w:tc>
          <w:tcPr>
            <w:tcW w:w="10818" w:type="dxa"/>
            <w:gridSpan w:val="2"/>
          </w:tcPr>
          <w:p w14:paraId="1E5367E8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486C35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486C35" w:rsidRPr="00486C3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486C35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4481A82A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3D1D229C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31E54E06" w14:textId="77777777" w:rsidTr="0047293D">
        <w:trPr>
          <w:trHeight w:val="340"/>
        </w:trPr>
        <w:tc>
          <w:tcPr>
            <w:tcW w:w="10833" w:type="dxa"/>
            <w:gridSpan w:val="3"/>
          </w:tcPr>
          <w:p w14:paraId="21C58753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86C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86C35" w:rsidRPr="00486C3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486C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22915679" w14:textId="77777777" w:rsidTr="0047293D">
        <w:trPr>
          <w:trHeight w:val="340"/>
        </w:trPr>
        <w:tc>
          <w:tcPr>
            <w:tcW w:w="10833" w:type="dxa"/>
            <w:gridSpan w:val="3"/>
          </w:tcPr>
          <w:p w14:paraId="44EF11F9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86C3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86C35" w:rsidRPr="00486C3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486C3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6E93DDDA" w14:textId="77777777" w:rsidTr="00433BDD">
        <w:trPr>
          <w:trHeight w:val="340"/>
        </w:trPr>
        <w:tc>
          <w:tcPr>
            <w:tcW w:w="5245" w:type="dxa"/>
          </w:tcPr>
          <w:p w14:paraId="3CAF31B4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86C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86C35" w:rsidRPr="00486C3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486C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2812A6C0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86C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86C35" w:rsidRPr="00486C3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486C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22205C7D" w14:textId="77777777" w:rsidTr="002600A9">
        <w:trPr>
          <w:trHeight w:val="340"/>
        </w:trPr>
        <w:tc>
          <w:tcPr>
            <w:tcW w:w="5245" w:type="dxa"/>
          </w:tcPr>
          <w:p w14:paraId="39B2E6B0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86C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86C35" w:rsidRPr="00486C3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486C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1F48B665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86C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86C35" w:rsidRPr="00486C3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486C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86C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86C35" w:rsidRPr="00486C3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486C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438A0CF8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86C3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86C35" w:rsidRPr="00486C3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486C3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75BD4B8D" w14:textId="77777777" w:rsidTr="00FC2387">
        <w:trPr>
          <w:trHeight w:val="340"/>
        </w:trPr>
        <w:tc>
          <w:tcPr>
            <w:tcW w:w="10833" w:type="dxa"/>
            <w:gridSpan w:val="3"/>
          </w:tcPr>
          <w:p w14:paraId="4E88EB72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86C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86C35" w:rsidRPr="00486C3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486C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1CE00364" w14:textId="77777777" w:rsidTr="00C85618">
        <w:trPr>
          <w:trHeight w:val="340"/>
        </w:trPr>
        <w:tc>
          <w:tcPr>
            <w:tcW w:w="5245" w:type="dxa"/>
          </w:tcPr>
          <w:p w14:paraId="7A0869F0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86C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86C35" w:rsidRPr="00486C3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486C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2FD516FF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86C3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86C35" w:rsidRPr="00486C3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486C3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58EEC322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5AC0C4D8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304C75FA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486C35">
        <w:rPr>
          <w:rFonts w:ascii="Arial Narrow" w:hAnsi="Arial Narrow"/>
          <w:noProof/>
        </w:rPr>
        <w:t>«</w:t>
      </w:r>
      <w:r w:rsidR="00486C35" w:rsidRPr="00486C35">
        <w:rPr>
          <w:rFonts w:ascii="Arial Narrow" w:hAnsi="Arial Narrow"/>
          <w:b/>
          <w:noProof/>
        </w:rPr>
        <w:t>GradeCursos</w:t>
      </w:r>
      <w:r w:rsidR="00486C35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0056B3B1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193845CD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1EDA7B4E" w14:textId="77777777" w:rsidR="00FA0563" w:rsidRPr="00FA0563" w:rsidRDefault="00FA0563" w:rsidP="00FA0563"/>
    <w:p w14:paraId="3EB9192A" w14:textId="77777777" w:rsidR="00FA0563" w:rsidRDefault="00FA0563" w:rsidP="00FA0563">
      <w:pPr>
        <w:pStyle w:val="Ttulo2"/>
      </w:pPr>
      <w:r>
        <w:t>VALORES BRUTOS</w:t>
      </w:r>
    </w:p>
    <w:p w14:paraId="5E07244B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2090BB16" w14:textId="77777777" w:rsidTr="00F206D3">
        <w:trPr>
          <w:trHeight w:val="340"/>
        </w:trPr>
        <w:tc>
          <w:tcPr>
            <w:tcW w:w="5428" w:type="dxa"/>
          </w:tcPr>
          <w:p w14:paraId="53082863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486C35">
              <w:rPr>
                <w:noProof/>
                <w:color w:val="000000" w:themeColor="text1"/>
              </w:rPr>
              <w:t>«</w:t>
            </w:r>
            <w:r w:rsidR="00486C35" w:rsidRPr="00486C35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486C35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7B024151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486C35">
              <w:rPr>
                <w:noProof/>
                <w:color w:val="000000" w:themeColor="text1"/>
              </w:rPr>
              <w:t>«</w:t>
            </w:r>
            <w:r w:rsidR="00486C35" w:rsidRPr="00486C35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486C35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6B65FBCE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4279EC3F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486C35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5A6901A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970680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8540659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0A845F7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134E6D76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42CA0190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5AAAC5E8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647731E4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486C35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4BC1E52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880BD2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DE5F6B6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6A3660A8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327043E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486C35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4ADA97F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F059A1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4F5C570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73A44C66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0113E8C8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486C35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73D600B8" w14:textId="77777777" w:rsidR="00F97B06" w:rsidRPr="008E57E0" w:rsidRDefault="00F97B06" w:rsidP="00F97B06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bookmarkStart w:id="0" w:name="_Hlk68704189"/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</w:t>
      </w:r>
      <w:r>
        <w:rPr>
          <w:rFonts w:ascii="Arial Narrow" w:hAnsi="Arial Narrow"/>
          <w:sz w:val="21"/>
          <w:szCs w:val="21"/>
        </w:rPr>
        <w:t xml:space="preserve"> no formato </w:t>
      </w:r>
      <w:r w:rsidRPr="00482E77">
        <w:rPr>
          <w:rFonts w:ascii="Arial Narrow" w:hAnsi="Arial Narrow"/>
          <w:b/>
          <w:i/>
          <w:u w:val="single"/>
        </w:rPr>
        <w:t>online</w:t>
      </w:r>
      <w:r w:rsidRPr="00482E77">
        <w:rPr>
          <w:rFonts w:ascii="Arial Narrow" w:hAnsi="Arial Narrow"/>
        </w:rPr>
        <w:t xml:space="preserve"> </w:t>
      </w:r>
      <w:r w:rsidRPr="008E57E0">
        <w:rPr>
          <w:rFonts w:ascii="Arial Narrow" w:hAnsi="Arial Narrow"/>
          <w:sz w:val="21"/>
          <w:szCs w:val="21"/>
        </w:rPr>
        <w:t xml:space="preserve">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</w:t>
      </w:r>
      <w:r w:rsidRPr="008E57E0">
        <w:rPr>
          <w:rFonts w:ascii="Arial Narrow" w:hAnsi="Arial Narrow" w:cs="Shruti"/>
          <w:bCs/>
          <w:sz w:val="21"/>
          <w:szCs w:val="21"/>
        </w:rPr>
        <w:lastRenderedPageBreak/>
        <w:t>conforme cláusula terceira parágrafo primeiro, a Contratada devolverá o valor pago, sem juros, multa ou correção monetária, e o Contratante deverá devolver o material didático recebido, concomitantemente.</w:t>
      </w:r>
    </w:p>
    <w:p w14:paraId="73E6784C" w14:textId="77777777" w:rsidR="00F97B06" w:rsidRDefault="00F97B06" w:rsidP="00F97B06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14:paraId="6BA1DEBD" w14:textId="77777777" w:rsidR="00F97B06" w:rsidRPr="008E57E0" w:rsidRDefault="00F97B06" w:rsidP="00F97B06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</w:t>
      </w:r>
      <w:r>
        <w:rPr>
          <w:color w:val="0D0D0D"/>
          <w:sz w:val="21"/>
          <w:szCs w:val="21"/>
        </w:rPr>
        <w:t>dezembro</w:t>
      </w:r>
      <w:r w:rsidRPr="008E57E0">
        <w:rPr>
          <w:color w:val="0D0D0D"/>
          <w:sz w:val="21"/>
          <w:szCs w:val="21"/>
        </w:rPr>
        <w:t xml:space="preserve">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§3ºEventual atraso no pagamento de qualquer das parcelas, findo o mês corrente,</w:t>
      </w:r>
      <w:r>
        <w:rPr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>
        <w:rPr>
          <w:b/>
          <w:sz w:val="21"/>
          <w:szCs w:val="21"/>
        </w:rPr>
        <w:t>R$2</w:t>
      </w:r>
      <w:r w:rsidRPr="008E57E0">
        <w:rPr>
          <w:b/>
          <w:sz w:val="21"/>
          <w:szCs w:val="21"/>
        </w:rPr>
        <w:t>0,00 (</w:t>
      </w:r>
      <w:r>
        <w:rPr>
          <w:b/>
          <w:sz w:val="21"/>
          <w:szCs w:val="21"/>
        </w:rPr>
        <w:t>vinte</w:t>
      </w:r>
      <w:r w:rsidRPr="008E57E0">
        <w:rPr>
          <w:b/>
          <w:sz w:val="21"/>
          <w:szCs w:val="21"/>
        </w:rPr>
        <w:t xml:space="preserve"> reais)</w:t>
      </w:r>
      <w:r w:rsidRPr="008E57E0">
        <w:rPr>
          <w:sz w:val="21"/>
          <w:szCs w:val="21"/>
        </w:rPr>
        <w:t xml:space="preserve"> até o dia 05 do mês de </w:t>
      </w:r>
      <w:r>
        <w:rPr>
          <w:sz w:val="21"/>
          <w:szCs w:val="21"/>
        </w:rPr>
        <w:t>Dezembro</w:t>
      </w:r>
      <w:r w:rsidRPr="008E57E0">
        <w:rPr>
          <w:sz w:val="21"/>
          <w:szCs w:val="21"/>
        </w:rPr>
        <w:t xml:space="preserve">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14:paraId="3BEADE7D" w14:textId="77777777" w:rsidR="00F97B06" w:rsidRPr="008E57E0" w:rsidRDefault="00F97B06" w:rsidP="00F97B06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>
        <w:rPr>
          <w:rFonts w:cs="Arial"/>
          <w:bCs/>
          <w:color w:val="0D0D0D"/>
          <w:sz w:val="21"/>
          <w:szCs w:val="21"/>
        </w:rPr>
        <w:t xml:space="preserve"> 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</w:t>
      </w:r>
      <w:r>
        <w:rPr>
          <w:rFonts w:cs="Arial"/>
          <w:b w:val="0"/>
          <w:bCs/>
          <w:sz w:val="21"/>
          <w:szCs w:val="21"/>
        </w:rPr>
        <w:t>parcela</w:t>
      </w:r>
      <w:r w:rsidRPr="008E57E0">
        <w:rPr>
          <w:rFonts w:cs="Arial"/>
          <w:b w:val="0"/>
          <w:bCs/>
          <w:sz w:val="21"/>
          <w:szCs w:val="21"/>
        </w:rPr>
        <w:t xml:space="preserve"> do mês corrente</w:t>
      </w:r>
      <w:r>
        <w:rPr>
          <w:rFonts w:cs="Arial"/>
          <w:b w:val="0"/>
          <w:bCs/>
          <w:sz w:val="21"/>
          <w:szCs w:val="21"/>
        </w:rPr>
        <w:t xml:space="preserve"> </w:t>
      </w:r>
      <w:r w:rsidR="008215BB">
        <w:rPr>
          <w:rFonts w:cs="Arial"/>
          <w:b w:val="0"/>
          <w:bCs/>
          <w:sz w:val="21"/>
          <w:szCs w:val="21"/>
        </w:rPr>
        <w:t>mais</w:t>
      </w:r>
      <w:r>
        <w:rPr>
          <w:rFonts w:cs="Arial"/>
          <w:b w:val="0"/>
          <w:bCs/>
          <w:sz w:val="21"/>
          <w:szCs w:val="21"/>
        </w:rPr>
        <w:t xml:space="preserve"> taxa administrativa</w:t>
      </w:r>
      <w:r w:rsidR="008215BB">
        <w:rPr>
          <w:rFonts w:cs="Arial"/>
          <w:b w:val="0"/>
          <w:bCs/>
          <w:sz w:val="21"/>
          <w:szCs w:val="21"/>
        </w:rPr>
        <w:t xml:space="preserve"> do banco referente a  cancelamento </w:t>
      </w:r>
      <w:r>
        <w:rPr>
          <w:rFonts w:cs="Arial"/>
          <w:b w:val="0"/>
          <w:bCs/>
          <w:sz w:val="21"/>
          <w:szCs w:val="21"/>
        </w:rPr>
        <w:t xml:space="preserve">para pagamentos em cartão de credito </w:t>
      </w:r>
      <w:r w:rsidR="008215BB">
        <w:rPr>
          <w:rFonts w:cs="Arial"/>
          <w:b w:val="0"/>
          <w:bCs/>
          <w:sz w:val="21"/>
          <w:szCs w:val="21"/>
        </w:rPr>
        <w:t>ou</w:t>
      </w:r>
      <w:r>
        <w:rPr>
          <w:rFonts w:cs="Arial"/>
          <w:b w:val="0"/>
          <w:bCs/>
          <w:sz w:val="21"/>
          <w:szCs w:val="21"/>
        </w:rPr>
        <w:t xml:space="preserve"> boleto</w:t>
      </w:r>
      <w:r w:rsidRPr="008E57E0">
        <w:rPr>
          <w:rFonts w:cs="Arial"/>
          <w:b w:val="0"/>
          <w:bCs/>
          <w:sz w:val="21"/>
          <w:szCs w:val="21"/>
        </w:rPr>
        <w:t xml:space="preserve">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</w:t>
      </w:r>
      <w:r>
        <w:rPr>
          <w:rFonts w:cs="Arial"/>
          <w:b w:val="0"/>
          <w:bCs/>
          <w:sz w:val="21"/>
          <w:szCs w:val="21"/>
        </w:rPr>
        <w:t>parcela</w:t>
      </w:r>
      <w:r w:rsidRPr="008E57E0">
        <w:rPr>
          <w:rFonts w:cs="Arial"/>
          <w:b w:val="0"/>
          <w:bCs/>
          <w:sz w:val="21"/>
          <w:szCs w:val="21"/>
        </w:rPr>
        <w:t xml:space="preserve">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>
        <w:rPr>
          <w:rFonts w:cs="Arial"/>
          <w:b w:val="0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14:paraId="3C66358E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>
        <w:rPr>
          <w:rFonts w:ascii="Arial Narrow" w:hAnsi="Arial Narrow"/>
          <w:b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ano.</w:t>
      </w:r>
    </w:p>
    <w:p w14:paraId="382161C0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>-O aluno deverá comparecer às aulas que lhe são disponibilizadas</w:t>
      </w:r>
      <w:r>
        <w:rPr>
          <w:rFonts w:ascii="Arial Narrow" w:hAnsi="Arial Narrow"/>
          <w:sz w:val="21"/>
          <w:szCs w:val="21"/>
        </w:rPr>
        <w:t xml:space="preserve"> por sistema de internet</w:t>
      </w:r>
      <w:r w:rsidRPr="008E57E0">
        <w:rPr>
          <w:rFonts w:ascii="Arial Narrow" w:hAnsi="Arial Narrow"/>
          <w:sz w:val="21"/>
          <w:szCs w:val="21"/>
        </w:rPr>
        <w:t xml:space="preserve">, sendo que </w:t>
      </w:r>
      <w:r>
        <w:rPr>
          <w:rFonts w:ascii="Arial Narrow" w:hAnsi="Arial Narrow"/>
          <w:sz w:val="21"/>
          <w:szCs w:val="21"/>
        </w:rPr>
        <w:t xml:space="preserve">a não visualização e presença, </w:t>
      </w:r>
      <w:r w:rsidRPr="008E57E0">
        <w:rPr>
          <w:rFonts w:ascii="Arial Narrow" w:hAnsi="Arial Narrow"/>
          <w:sz w:val="21"/>
          <w:szCs w:val="21"/>
        </w:rPr>
        <w:t xml:space="preserve">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>As aulas serão ministradas</w:t>
      </w:r>
      <w:r>
        <w:rPr>
          <w:rFonts w:ascii="Arial Narrow" w:hAnsi="Arial Narrow"/>
          <w:sz w:val="21"/>
          <w:szCs w:val="21"/>
        </w:rPr>
        <w:t xml:space="preserve"> </w:t>
      </w:r>
      <w:r w:rsidRPr="00377D62">
        <w:rPr>
          <w:rFonts w:ascii="Arial Narrow" w:hAnsi="Arial Narrow"/>
          <w:b/>
          <w:sz w:val="21"/>
          <w:szCs w:val="21"/>
          <w:u w:val="single"/>
        </w:rPr>
        <w:t>online</w:t>
      </w:r>
      <w:r>
        <w:rPr>
          <w:rFonts w:ascii="Arial Narrow" w:hAnsi="Arial Narrow"/>
          <w:sz w:val="21"/>
          <w:szCs w:val="21"/>
        </w:rPr>
        <w:t>, na plataforma informada pela</w:t>
      </w:r>
      <w:r w:rsidR="008215BB"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>-O aluno que não alcançar a média mínima terá direito a uma Segunda avaliação, que não será paga. Caso o aluno não seja aprovado na Segunda avaliação, deverá retornar ao bloco de lições em outro grupo.</w:t>
      </w:r>
      <w:r>
        <w:rPr>
          <w:rFonts w:ascii="Arial Narrow" w:hAnsi="Arial Narrow"/>
          <w:sz w:val="21"/>
          <w:szCs w:val="21"/>
        </w:rPr>
        <w:t xml:space="preserve">  As avaliações serão presenciais e conforme calendário e agendamento da escola.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</w:t>
      </w:r>
      <w:r>
        <w:rPr>
          <w:rFonts w:ascii="Arial Narrow" w:hAnsi="Arial Narrow"/>
          <w:sz w:val="21"/>
          <w:szCs w:val="21"/>
        </w:rPr>
        <w:t xml:space="preserve"> parcela</w:t>
      </w:r>
      <w:r w:rsidRPr="008E57E0">
        <w:rPr>
          <w:rFonts w:ascii="Arial Narrow" w:hAnsi="Arial Narrow"/>
          <w:sz w:val="21"/>
          <w:szCs w:val="21"/>
        </w:rPr>
        <w:t>.</w:t>
      </w:r>
    </w:p>
    <w:p w14:paraId="73AFE26E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14:paraId="3D8E9471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titulo de adiantamento. Sendo certo que os valores pagos sobre períodos estudados, matrículas e materiais didáticos não serão estornados.</w:t>
      </w:r>
    </w:p>
    <w:p w14:paraId="52C1C372" w14:textId="77777777" w:rsidR="00827DD2" w:rsidRDefault="00827DD2" w:rsidP="00827DD2">
      <w:pPr>
        <w:rPr>
          <w:rFonts w:ascii="Arial Narrow" w:hAnsi="Arial Narrow"/>
          <w:b/>
          <w:bCs/>
          <w:sz w:val="20"/>
          <w:szCs w:val="20"/>
          <w:u w:val="single"/>
        </w:rPr>
      </w:pPr>
      <w:r>
        <w:rPr>
          <w:rFonts w:ascii="Arial Narrow" w:hAnsi="Arial Narrow"/>
          <w:b/>
          <w:bCs/>
          <w:sz w:val="20"/>
          <w:szCs w:val="20"/>
          <w:u w:val="single"/>
        </w:rPr>
        <w:t>CLÁUSULA SEXTA – LGPD – CONTRATO COM TERCEIROS -</w:t>
      </w:r>
      <w:r>
        <w:rPr>
          <w:rFonts w:ascii="Arial Narrow" w:hAnsi="Arial Narrow"/>
          <w:b/>
          <w:bCs/>
          <w:sz w:val="20"/>
          <w:szCs w:val="20"/>
        </w:rPr>
        <w:t>O CONTRATADO</w:t>
      </w:r>
      <w:r>
        <w:rPr>
          <w:rFonts w:ascii="Arial Narrow" w:hAnsi="Arial Narrow"/>
          <w:sz w:val="20"/>
          <w:szCs w:val="20"/>
        </w:rPr>
        <w:t>, na qualidade de operador, nos termos do art. 39, da 13.709/2018 – Lei Geral de Proteção de Dados Pessoais,</w:t>
      </w:r>
      <w:r>
        <w:rPr>
          <w:rFonts w:ascii="Arial Narrow" w:hAnsi="Arial Narrow"/>
          <w:b/>
          <w:bCs/>
          <w:sz w:val="20"/>
          <w:szCs w:val="20"/>
        </w:rPr>
        <w:t xml:space="preserve"> </w:t>
      </w:r>
      <w:r>
        <w:rPr>
          <w:rFonts w:ascii="Arial Narrow" w:hAnsi="Arial Narrow"/>
          <w:sz w:val="20"/>
          <w:szCs w:val="20"/>
        </w:rPr>
        <w:t xml:space="preserve">ao realizar o tratamento dos dados pessoais dos interessados e/ou clientes do </w:t>
      </w:r>
      <w:r w:rsidRPr="00827DD2">
        <w:rPr>
          <w:rFonts w:ascii="Arial Narrow" w:hAnsi="Arial Narrow"/>
          <w:b/>
          <w:bCs/>
          <w:sz w:val="22"/>
          <w:szCs w:val="22"/>
        </w:rPr>
        <w:t>CONTRATANTE</w:t>
      </w:r>
      <w:r w:rsidRPr="00827DD2">
        <w:rPr>
          <w:rFonts w:ascii="Arial Narrow" w:hAnsi="Arial Narrow"/>
          <w:sz w:val="22"/>
          <w:szCs w:val="22"/>
        </w:rPr>
        <w:t xml:space="preserve">, em razão do presente contrato, deverá fazê-lo de acordo com o determinado nesta cláusula, garantido as medidas de segurança previstas na supracitada lei, assegurando que tais dados não sofram vazamentos a terceiros, por parte de seus funcionários, sistemas, aplicativos entre outras ferramentas, responsabilizando, ainda que em sede de regresso, pelos danos causados aos interessados e clientes, inclusive o </w:t>
      </w:r>
      <w:r w:rsidRPr="00827DD2">
        <w:rPr>
          <w:rFonts w:ascii="Arial Narrow" w:hAnsi="Arial Narrow"/>
          <w:b/>
          <w:bCs/>
          <w:sz w:val="22"/>
          <w:szCs w:val="22"/>
        </w:rPr>
        <w:t>CONTRATANTE</w:t>
      </w:r>
      <w:r w:rsidRPr="00827DD2">
        <w:rPr>
          <w:rFonts w:ascii="Arial Narrow" w:hAnsi="Arial Narrow"/>
          <w:sz w:val="22"/>
          <w:szCs w:val="22"/>
        </w:rPr>
        <w:t>.</w:t>
      </w:r>
      <w:r w:rsidRPr="00827DD2">
        <w:rPr>
          <w:rFonts w:ascii="Arial Narrow" w:hAnsi="Arial Narrow"/>
          <w:b/>
          <w:sz w:val="22"/>
          <w:szCs w:val="22"/>
        </w:rPr>
        <w:br/>
        <w:t xml:space="preserve">CLAÚSULA SÉTIMA - DO FORO: </w:t>
      </w:r>
      <w:r w:rsidRPr="00827DD2">
        <w:rPr>
          <w:rFonts w:ascii="Arial Narrow" w:hAnsi="Arial Narrow"/>
          <w:sz w:val="22"/>
          <w:szCs w:val="22"/>
        </w:rPr>
        <w:t xml:space="preserve"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</w:t>
      </w:r>
      <w:r w:rsidRPr="00827DD2">
        <w:rPr>
          <w:rFonts w:ascii="Arial Narrow" w:hAnsi="Arial Narrow"/>
          <w:sz w:val="22"/>
          <w:szCs w:val="22"/>
        </w:rPr>
        <w:lastRenderedPageBreak/>
        <w:t>fazem na presença de duas testemunhas infra-assinadas, a tudo presentes, para que se produzam os seus jurídicos e legais efeitos.</w:t>
      </w:r>
    </w:p>
    <w:p w14:paraId="62A7F25D" w14:textId="77777777" w:rsidR="00AF37C0" w:rsidRDefault="00AF37C0" w:rsidP="00F97B06">
      <w:pPr>
        <w:ind w:right="-58"/>
        <w:jc w:val="both"/>
        <w:rPr>
          <w:rFonts w:ascii="Arial Narrow" w:hAnsi="Arial Narrow"/>
        </w:rPr>
      </w:pPr>
    </w:p>
    <w:p w14:paraId="6009C5C1" w14:textId="77777777" w:rsidR="00F97B06" w:rsidRDefault="00AF37C0" w:rsidP="00AF37C0">
      <w:pPr>
        <w:ind w:right="-58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CidadeEstadoEscola  \* MERGEFORMAT </w:instrText>
      </w:r>
      <w:r>
        <w:rPr>
          <w:rFonts w:ascii="Arial Narrow" w:hAnsi="Arial Narrow"/>
          <w:sz w:val="18"/>
        </w:rPr>
        <w:fldChar w:fldCharType="separate"/>
      </w:r>
      <w:r w:rsidR="00486C35">
        <w:rPr>
          <w:rFonts w:ascii="Arial Narrow" w:hAnsi="Arial Narrow"/>
          <w:noProof/>
          <w:sz w:val="18"/>
        </w:rPr>
        <w:t>«CidadeEstadoEscola»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DataCorrenteExtenso  \* MERGEFORMAT </w:instrText>
      </w:r>
      <w:r>
        <w:rPr>
          <w:rFonts w:ascii="Arial Narrow" w:hAnsi="Arial Narrow"/>
          <w:sz w:val="18"/>
        </w:rPr>
        <w:fldChar w:fldCharType="separate"/>
      </w:r>
      <w:r w:rsidR="00486C35">
        <w:rPr>
          <w:rFonts w:ascii="Arial Narrow" w:hAnsi="Arial Narrow"/>
          <w:noProof/>
          <w:sz w:val="18"/>
        </w:rPr>
        <w:t>«DataCorrenteExtenso»</w:t>
      </w:r>
      <w:r>
        <w:rPr>
          <w:rFonts w:ascii="Arial Narrow" w:hAnsi="Arial Narrow"/>
          <w:sz w:val="18"/>
        </w:rPr>
        <w:fldChar w:fldCharType="end"/>
      </w:r>
    </w:p>
    <w:p w14:paraId="49FFCF0A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</w:p>
    <w:p w14:paraId="75B68EDE" w14:textId="44EDB653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__________________________________________</w:t>
      </w:r>
    </w:p>
    <w:p w14:paraId="7793CB7D" w14:textId="197763BF" w:rsidR="00F97B06" w:rsidRDefault="00F97B06" w:rsidP="00F97B06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CENTRO DE TREINAMENTO </w:t>
      </w:r>
      <w:r w:rsidR="007849F6">
        <w:rPr>
          <w:bCs/>
          <w:szCs w:val="24"/>
        </w:rPr>
        <w:t xml:space="preserve">3C </w:t>
      </w:r>
      <w:r>
        <w:rPr>
          <w:bCs/>
          <w:szCs w:val="24"/>
        </w:rPr>
        <w:t>ME</w:t>
      </w:r>
    </w:p>
    <w:p w14:paraId="7BF26987" w14:textId="77777777" w:rsidR="00F97B06" w:rsidRDefault="00F97B06" w:rsidP="00F97B06">
      <w:pPr>
        <w:pStyle w:val="Ttulo2"/>
        <w:ind w:left="0" w:right="-58"/>
        <w:rPr>
          <w:b w:val="0"/>
          <w:szCs w:val="24"/>
        </w:rPr>
      </w:pPr>
    </w:p>
    <w:p w14:paraId="1DC74845" w14:textId="77777777" w:rsidR="00F97B06" w:rsidRDefault="00F97B06" w:rsidP="00F97B06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14:paraId="012C4C06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14:paraId="1B6D2433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</w:p>
    <w:p w14:paraId="45127DD6" w14:textId="77777777" w:rsidR="00F97B06" w:rsidRDefault="00F97B06" w:rsidP="00F97B06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  <w:bookmarkEnd w:id="0"/>
    </w:p>
    <w:p w14:paraId="717260C1" w14:textId="5B0296B9" w:rsidR="00F97B06" w:rsidRDefault="00F97B06" w:rsidP="00F97B06"/>
    <w:p w14:paraId="116A20D0" w14:textId="77777777" w:rsidR="00486C35" w:rsidRDefault="0045256B" w:rsidP="00486C35">
      <w:pPr>
        <w:ind w:right="-58"/>
        <w:jc w:val="both"/>
      </w:pPr>
      <w:r>
        <w:fldChar w:fldCharType="begin"/>
      </w:r>
      <w:r>
        <w:instrText xml:space="preserve"> MERGEFIELD  Observacao  \* MERGEFORMAT </w:instrText>
      </w:r>
      <w:r>
        <w:fldChar w:fldCharType="separate"/>
      </w:r>
      <w:r w:rsidR="00486C35">
        <w:rPr>
          <w:noProof/>
        </w:rPr>
        <w:t>«Observacao»</w:t>
      </w:r>
      <w:r>
        <w:rPr>
          <w:noProof/>
        </w:rPr>
        <w:fldChar w:fldCharType="end"/>
      </w:r>
    </w:p>
    <w:p w14:paraId="2679869A" w14:textId="77777777" w:rsidR="00486C35" w:rsidRDefault="00486C35" w:rsidP="00F97B06"/>
    <w:p w14:paraId="4BF6C4BF" w14:textId="77777777" w:rsidR="0068410D" w:rsidRDefault="0068410D" w:rsidP="00F97B06">
      <w:pPr>
        <w:ind w:right="-58"/>
        <w:jc w:val="both"/>
      </w:pPr>
    </w:p>
    <w:sectPr w:rsidR="0068410D" w:rsidSect="005C6D86">
      <w:pgSz w:w="11907" w:h="16840" w:code="9"/>
      <w:pgMar w:top="567" w:right="567" w:bottom="425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8280E75" w14:textId="77777777" w:rsidR="0045256B" w:rsidRDefault="0045256B">
      <w:r>
        <w:separator/>
      </w:r>
    </w:p>
  </w:endnote>
  <w:endnote w:type="continuationSeparator" w:id="0">
    <w:p w14:paraId="440E12EA" w14:textId="77777777" w:rsidR="0045256B" w:rsidRDefault="0045256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3721F37" w14:textId="77777777" w:rsidR="0045256B" w:rsidRDefault="0045256B">
      <w:r>
        <w:separator/>
      </w:r>
    </w:p>
  </w:footnote>
  <w:footnote w:type="continuationSeparator" w:id="0">
    <w:p w14:paraId="598EFE07" w14:textId="77777777" w:rsidR="0045256B" w:rsidRDefault="0045256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6D83205"/>
    <w:multiLevelType w:val="hybridMultilevel"/>
    <w:tmpl w:val="7EA28996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75B20AA"/>
    <w:multiLevelType w:val="hybridMultilevel"/>
    <w:tmpl w:val="BD6EBD0E"/>
    <w:lvl w:ilvl="0" w:tplc="04160001">
      <w:start w:val="1"/>
      <w:numFmt w:val="bullet"/>
      <w:lvlText w:val=""/>
      <w:lvlJc w:val="left"/>
      <w:pPr>
        <w:ind w:left="106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13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00C2EF4"/>
    <w:multiLevelType w:val="hybridMultilevel"/>
    <w:tmpl w:val="806C533A"/>
    <w:lvl w:ilvl="0" w:tplc="04160001">
      <w:start w:val="1"/>
      <w:numFmt w:val="bullet"/>
      <w:lvlText w:val=""/>
      <w:lvlJc w:val="left"/>
      <w:pPr>
        <w:ind w:left="10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80" w:hanging="360"/>
      </w:pPr>
      <w:rPr>
        <w:rFonts w:ascii="Wingdings" w:hAnsi="Wingdings" w:hint="default"/>
      </w:rPr>
    </w:lvl>
  </w:abstractNum>
  <w:abstractNum w:abstractNumId="15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7" w15:restartNumberingAfterBreak="0">
    <w:nsid w:val="2EED7709"/>
    <w:multiLevelType w:val="hybridMultilevel"/>
    <w:tmpl w:val="179E84C0"/>
    <w:lvl w:ilvl="0" w:tplc="04160001">
      <w:start w:val="1"/>
      <w:numFmt w:val="bullet"/>
      <w:lvlText w:val=""/>
      <w:lvlJc w:val="left"/>
      <w:pPr>
        <w:ind w:left="121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3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5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7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9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1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3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5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75" w:hanging="360"/>
      </w:pPr>
      <w:rPr>
        <w:rFonts w:ascii="Wingdings" w:hAnsi="Wingdings" w:hint="default"/>
      </w:rPr>
    </w:lvl>
  </w:abstractNum>
  <w:abstractNum w:abstractNumId="18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 w15:restartNumberingAfterBreak="0">
    <w:nsid w:val="422129D5"/>
    <w:multiLevelType w:val="hybridMultilevel"/>
    <w:tmpl w:val="ACAE30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532F7D35"/>
    <w:multiLevelType w:val="hybridMultilevel"/>
    <w:tmpl w:val="079AFDD2"/>
    <w:lvl w:ilvl="0" w:tplc="0416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7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55073778"/>
    <w:multiLevelType w:val="hybridMultilevel"/>
    <w:tmpl w:val="8BEEB448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63C749A"/>
    <w:multiLevelType w:val="hybridMultilevel"/>
    <w:tmpl w:val="2ADE0A00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3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7" w15:restartNumberingAfterBreak="0">
    <w:nsid w:val="64DB010B"/>
    <w:multiLevelType w:val="hybridMultilevel"/>
    <w:tmpl w:val="5FA834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4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5"/>
  </w:num>
  <w:num w:numId="3">
    <w:abstractNumId w:val="23"/>
  </w:num>
  <w:num w:numId="4">
    <w:abstractNumId w:val="18"/>
  </w:num>
  <w:num w:numId="5">
    <w:abstractNumId w:val="16"/>
  </w:num>
  <w:num w:numId="6">
    <w:abstractNumId w:val="34"/>
  </w:num>
  <w:num w:numId="7">
    <w:abstractNumId w:val="44"/>
  </w:num>
  <w:num w:numId="8">
    <w:abstractNumId w:val="5"/>
  </w:num>
  <w:num w:numId="9">
    <w:abstractNumId w:val="13"/>
  </w:num>
  <w:num w:numId="10">
    <w:abstractNumId w:val="32"/>
  </w:num>
  <w:num w:numId="11">
    <w:abstractNumId w:val="7"/>
  </w:num>
  <w:num w:numId="12">
    <w:abstractNumId w:val="35"/>
  </w:num>
  <w:num w:numId="13">
    <w:abstractNumId w:val="20"/>
  </w:num>
  <w:num w:numId="14">
    <w:abstractNumId w:val="2"/>
  </w:num>
  <w:num w:numId="15">
    <w:abstractNumId w:val="42"/>
  </w:num>
  <w:num w:numId="16">
    <w:abstractNumId w:val="15"/>
  </w:num>
  <w:num w:numId="17">
    <w:abstractNumId w:val="31"/>
  </w:num>
  <w:num w:numId="18">
    <w:abstractNumId w:val="40"/>
  </w:num>
  <w:num w:numId="19">
    <w:abstractNumId w:val="43"/>
  </w:num>
  <w:num w:numId="20">
    <w:abstractNumId w:val="11"/>
  </w:num>
  <w:num w:numId="21">
    <w:abstractNumId w:val="24"/>
  </w:num>
  <w:num w:numId="22">
    <w:abstractNumId w:val="41"/>
  </w:num>
  <w:num w:numId="23">
    <w:abstractNumId w:val="39"/>
  </w:num>
  <w:num w:numId="24">
    <w:abstractNumId w:val="0"/>
  </w:num>
  <w:num w:numId="25">
    <w:abstractNumId w:val="33"/>
  </w:num>
  <w:num w:numId="26">
    <w:abstractNumId w:val="8"/>
  </w:num>
  <w:num w:numId="27">
    <w:abstractNumId w:val="1"/>
  </w:num>
  <w:num w:numId="28">
    <w:abstractNumId w:val="4"/>
  </w:num>
  <w:num w:numId="29">
    <w:abstractNumId w:val="19"/>
  </w:num>
  <w:num w:numId="30">
    <w:abstractNumId w:val="38"/>
  </w:num>
  <w:num w:numId="31">
    <w:abstractNumId w:val="9"/>
  </w:num>
  <w:num w:numId="32">
    <w:abstractNumId w:val="22"/>
  </w:num>
  <w:num w:numId="33">
    <w:abstractNumId w:val="10"/>
  </w:num>
  <w:num w:numId="34">
    <w:abstractNumId w:val="36"/>
  </w:num>
  <w:num w:numId="35">
    <w:abstractNumId w:val="27"/>
  </w:num>
  <w:num w:numId="36">
    <w:abstractNumId w:val="30"/>
  </w:num>
  <w:num w:numId="37">
    <w:abstractNumId w:val="37"/>
  </w:num>
  <w:num w:numId="38">
    <w:abstractNumId w:val="12"/>
  </w:num>
  <w:num w:numId="39">
    <w:abstractNumId w:val="21"/>
  </w:num>
  <w:num w:numId="40">
    <w:abstractNumId w:val="6"/>
  </w:num>
  <w:num w:numId="41">
    <w:abstractNumId w:val="14"/>
  </w:num>
  <w:num w:numId="42">
    <w:abstractNumId w:val="28"/>
  </w:num>
  <w:num w:numId="43">
    <w:abstractNumId w:val="29"/>
  </w:num>
  <w:num w:numId="44">
    <w:abstractNumId w:val="17"/>
  </w:num>
  <w:num w:numId="4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86C35"/>
    <w:rsid w:val="000054A3"/>
    <w:rsid w:val="00014579"/>
    <w:rsid w:val="00065EE7"/>
    <w:rsid w:val="00086F1F"/>
    <w:rsid w:val="000A345F"/>
    <w:rsid w:val="000B12FF"/>
    <w:rsid w:val="000E2E5E"/>
    <w:rsid w:val="001073E7"/>
    <w:rsid w:val="001500BF"/>
    <w:rsid w:val="0016647D"/>
    <w:rsid w:val="001844EB"/>
    <w:rsid w:val="001A00D9"/>
    <w:rsid w:val="001B1E4C"/>
    <w:rsid w:val="001B648C"/>
    <w:rsid w:val="001C2931"/>
    <w:rsid w:val="001E08FB"/>
    <w:rsid w:val="001E2262"/>
    <w:rsid w:val="00246481"/>
    <w:rsid w:val="0025737F"/>
    <w:rsid w:val="002600A9"/>
    <w:rsid w:val="002C1F38"/>
    <w:rsid w:val="002E6831"/>
    <w:rsid w:val="002F4488"/>
    <w:rsid w:val="002F7E9F"/>
    <w:rsid w:val="00306B3F"/>
    <w:rsid w:val="00322173"/>
    <w:rsid w:val="00340AF6"/>
    <w:rsid w:val="00350EF2"/>
    <w:rsid w:val="00351809"/>
    <w:rsid w:val="003612DA"/>
    <w:rsid w:val="00394DBA"/>
    <w:rsid w:val="00417F5A"/>
    <w:rsid w:val="00433BDD"/>
    <w:rsid w:val="0045256B"/>
    <w:rsid w:val="0047293D"/>
    <w:rsid w:val="00482E77"/>
    <w:rsid w:val="00486C35"/>
    <w:rsid w:val="00492DF4"/>
    <w:rsid w:val="004A3D15"/>
    <w:rsid w:val="004A7DDF"/>
    <w:rsid w:val="004D6537"/>
    <w:rsid w:val="004F0C26"/>
    <w:rsid w:val="00513B41"/>
    <w:rsid w:val="005238DE"/>
    <w:rsid w:val="005308CC"/>
    <w:rsid w:val="005452EB"/>
    <w:rsid w:val="00595196"/>
    <w:rsid w:val="005A38EF"/>
    <w:rsid w:val="005A6834"/>
    <w:rsid w:val="005B7C42"/>
    <w:rsid w:val="005C6D86"/>
    <w:rsid w:val="005D41F4"/>
    <w:rsid w:val="00620484"/>
    <w:rsid w:val="00622D58"/>
    <w:rsid w:val="00644489"/>
    <w:rsid w:val="00675490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7849F6"/>
    <w:rsid w:val="00801E4B"/>
    <w:rsid w:val="008127F4"/>
    <w:rsid w:val="008215BB"/>
    <w:rsid w:val="00827DD2"/>
    <w:rsid w:val="008D5DDC"/>
    <w:rsid w:val="008F27E3"/>
    <w:rsid w:val="0090093A"/>
    <w:rsid w:val="00903F65"/>
    <w:rsid w:val="00914AC5"/>
    <w:rsid w:val="00942A5A"/>
    <w:rsid w:val="009473DE"/>
    <w:rsid w:val="009645CC"/>
    <w:rsid w:val="00971105"/>
    <w:rsid w:val="009A5849"/>
    <w:rsid w:val="009B7773"/>
    <w:rsid w:val="00A0453B"/>
    <w:rsid w:val="00A07D8D"/>
    <w:rsid w:val="00A20FB2"/>
    <w:rsid w:val="00A3132E"/>
    <w:rsid w:val="00A871EA"/>
    <w:rsid w:val="00AA5960"/>
    <w:rsid w:val="00AC3469"/>
    <w:rsid w:val="00AC3DAD"/>
    <w:rsid w:val="00AD4CC7"/>
    <w:rsid w:val="00AD5E29"/>
    <w:rsid w:val="00AE4DC9"/>
    <w:rsid w:val="00AF37C0"/>
    <w:rsid w:val="00B045E7"/>
    <w:rsid w:val="00B41243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97A47"/>
    <w:rsid w:val="00F97B06"/>
    <w:rsid w:val="00FA0563"/>
    <w:rsid w:val="00FA566B"/>
    <w:rsid w:val="00FB1ACE"/>
    <w:rsid w:val="00FB76D7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86CD15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nfase">
    <w:name w:val="Emphasis"/>
    <w:qFormat/>
    <w:rsid w:val="005C6D86"/>
    <w:rPr>
      <w:i/>
      <w:iCs/>
    </w:rPr>
  </w:style>
  <w:style w:type="character" w:styleId="Forte">
    <w:name w:val="Strong"/>
    <w:qFormat/>
    <w:rsid w:val="005C6D86"/>
    <w:rPr>
      <w:b/>
      <w:bCs/>
    </w:rPr>
  </w:style>
  <w:style w:type="paragraph" w:styleId="Recuodecorpodetexto">
    <w:name w:val="Body Text Indent"/>
    <w:basedOn w:val="Normal"/>
    <w:link w:val="RecuodecorpodetextoChar"/>
    <w:uiPriority w:val="99"/>
    <w:semiHidden/>
    <w:unhideWhenUsed/>
    <w:rsid w:val="005B7C42"/>
    <w:pPr>
      <w:spacing w:after="120"/>
      <w:ind w:left="283"/>
    </w:pPr>
  </w:style>
  <w:style w:type="character" w:customStyle="1" w:styleId="RecuodecorpodetextoChar">
    <w:name w:val="Recuo de corpo de texto Char"/>
    <w:basedOn w:val="Fontepargpadro"/>
    <w:link w:val="Recuodecorpodetexto"/>
    <w:uiPriority w:val="99"/>
    <w:semiHidden/>
    <w:rsid w:val="005B7C42"/>
    <w:rPr>
      <w:sz w:val="24"/>
      <w:szCs w:val="24"/>
    </w:rPr>
  </w:style>
  <w:style w:type="character" w:customStyle="1" w:styleId="Ttulo2Char">
    <w:name w:val="Título 2 Char"/>
    <w:link w:val="Ttulo2"/>
    <w:rsid w:val="005B7C42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9911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7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788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CONTAGEM 3C PARTICULAR .dotx</Template>
  <TotalTime>0</TotalTime>
  <Pages>3</Pages>
  <Words>1843</Words>
  <Characters>9955</Characters>
  <Application>Microsoft Office Word</Application>
  <DocSecurity>0</DocSecurity>
  <Lines>82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11775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Leandro Campos Figueiredo de Santana</dc:creator>
  <cp:lastModifiedBy>Carise</cp:lastModifiedBy>
  <cp:revision>2</cp:revision>
  <cp:lastPrinted>2011-12-08T13:22:00Z</cp:lastPrinted>
  <dcterms:created xsi:type="dcterms:W3CDTF">2021-10-18T19:40:00Z</dcterms:created>
  <dcterms:modified xsi:type="dcterms:W3CDTF">2021-10-18T19:40:00Z</dcterms:modified>
</cp:coreProperties>
</file>