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2401B">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p>
    <w:p w:rsidR="00FC7C9E" w:rsidRDefault="00FC7C9E" w:rsidP="00FC7C9E">
      <w:pPr>
        <w:jc w:val="center"/>
        <w:rPr>
          <w:rFonts w:ascii="Arial Narrow" w:hAnsi="Arial Narrow"/>
          <w:b/>
          <w:szCs w:val="22"/>
        </w:rPr>
      </w:pPr>
      <w:r>
        <w:rPr>
          <w:rFonts w:ascii="Arial Narrow" w:hAnsi="Arial Narrow"/>
          <w:b/>
          <w:szCs w:val="22"/>
        </w:rPr>
        <w:t>Unidade FISK RIBEIRÃO DAS NEVES– Método Autorizado</w:t>
      </w:r>
    </w:p>
    <w:p w:rsidR="00FC7C9E" w:rsidRDefault="00FC7C9E" w:rsidP="00FC7C9E">
      <w:pPr>
        <w:ind w:left="360"/>
        <w:jc w:val="center"/>
        <w:rPr>
          <w:rFonts w:ascii="Arial Narrow" w:hAnsi="Arial Narrow" w:cs="Shruti"/>
          <w:b/>
          <w:szCs w:val="22"/>
        </w:rPr>
      </w:pPr>
      <w:r>
        <w:rPr>
          <w:rFonts w:ascii="Arial Narrow" w:hAnsi="Arial Narrow" w:cs="Shruti"/>
          <w:b/>
          <w:szCs w:val="22"/>
        </w:rPr>
        <w:t>CONTRATO DE PRESTAÇÃO DE SERVIÇOS EDUCACIONAIS</w:t>
      </w:r>
    </w:p>
    <w:p w:rsidR="00FC7C9E" w:rsidRDefault="00FC7C9E" w:rsidP="00FC7C9E">
      <w:pPr>
        <w:jc w:val="both"/>
        <w:rPr>
          <w:rFonts w:ascii="Arial Narrow" w:hAnsi="Arial Narrow"/>
        </w:rPr>
      </w:pPr>
      <w:r>
        <w:rPr>
          <w:rFonts w:ascii="Arial Narrow" w:hAnsi="Arial Narrow" w:cs="Shruti"/>
          <w:szCs w:val="16"/>
        </w:rPr>
        <w:t xml:space="preserve">Por este instrumento, de um lado Centro de Ensino J&amp;L Ribeirão das Neves LTDA, inscrita no CNPJ n.º44.549.205/0001-04 com sede na Rua </w:t>
      </w:r>
      <w:proofErr w:type="spellStart"/>
      <w:r>
        <w:rPr>
          <w:rFonts w:ascii="Arial Narrow" w:hAnsi="Arial Narrow" w:cs="Shruti"/>
          <w:szCs w:val="16"/>
        </w:rPr>
        <w:t>Libério</w:t>
      </w:r>
      <w:proofErr w:type="spellEnd"/>
      <w:r>
        <w:rPr>
          <w:rFonts w:ascii="Arial Narrow" w:hAnsi="Arial Narrow" w:cs="Shruti"/>
          <w:szCs w:val="16"/>
        </w:rPr>
        <w:t xml:space="preserve"> Augusto Guimarães, Nº 61, sala 106 e 108 – Bairro Nossa Senhora das Neves, </w:t>
      </w:r>
      <w:r>
        <w:rPr>
          <w:rFonts w:ascii="Arial Narrow" w:hAnsi="Arial Narrow" w:cs="Shruti"/>
          <w:sz w:val="23"/>
          <w:szCs w:val="23"/>
          <w:u w:val="single"/>
        </w:rPr>
        <w:t>Ribeirão das Neves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presencial e ou online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C7C9E" w:rsidRPr="00FC7C9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C7C9E" w:rsidRPr="00FC7C9E">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FC7C9E" w:rsidRPr="00FC7C9E">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FC7C9E" w:rsidRPr="00FC7C9E">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C7C9E" w:rsidRPr="00FC7C9E">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C7C9E" w:rsidRPr="00FC7C9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C7C9E" w:rsidRPr="00FC7C9E">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C7C9E" w:rsidRPr="00FC7C9E">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FC7C9E" w:rsidRPr="00FC7C9E">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FC7C9E" w:rsidRPr="00FC7C9E">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FC7C9E" w:rsidRPr="00FC7C9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C7C9E" w:rsidRPr="00FC7C9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FC7C9E" w:rsidRPr="00FC7C9E">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C7C9E" w:rsidRPr="00FC7C9E">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C7C9E" w:rsidRPr="00FC7C9E">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FC7C9E" w:rsidRPr="00FC7C9E">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FC7C9E" w:rsidRPr="00FC7C9E">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FC7C9E" w:rsidRPr="00FC7C9E">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FC7C9E" w:rsidRPr="00FC7C9E">
          <w:rPr>
            <w:rFonts w:ascii="Arial Narrow" w:hAnsi="Arial Narrow" w:cs="Shruti"/>
            <w:b/>
            <w:noProof/>
            <w:sz w:val="20"/>
            <w:szCs w:val="20"/>
            <w:u w:val="single"/>
          </w:rPr>
          <w:t>«</w:t>
        </w:r>
        <w:r w:rsidR="00FC7C9E" w:rsidRPr="00FC7C9E">
          <w:rPr>
            <w:rFonts w:ascii="Arial Narrow" w:hAnsi="Arial Narrow" w:cs="Shruti"/>
            <w:b/>
            <w:noProof/>
            <w:u w:val="single"/>
          </w:rPr>
          <w:t>Dias</w:t>
        </w:r>
        <w:r w:rsidR="00FC7C9E" w:rsidRPr="00FC7C9E">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FC7C9E" w:rsidRPr="00FC7C9E">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C7C9E" w:rsidRPr="00FC7C9E">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FC7C9E" w:rsidRPr="00FC7C9E">
          <w:rPr>
            <w:rFonts w:ascii="Arial Narrow" w:hAnsi="Arial Narrow"/>
            <w:b/>
            <w:noProof/>
            <w:sz w:val="18"/>
            <w:szCs w:val="18"/>
            <w:u w:val="single"/>
          </w:rPr>
          <w:t>«</w:t>
        </w:r>
        <w:r w:rsidR="00FC7C9E" w:rsidRPr="00FC7C9E">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FC7C9E" w:rsidRPr="00FC7C9E">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FC7C9E" w:rsidRPr="00FC7C9E">
          <w:rPr>
            <w:rFonts w:ascii="Arial Narrow" w:hAnsi="Arial Narrow" w:cs="Shruti"/>
            <w:b/>
            <w:noProof/>
            <w:sz w:val="18"/>
            <w:szCs w:val="18"/>
            <w:u w:val="single"/>
          </w:rPr>
          <w:t>«</w:t>
        </w:r>
        <w:r w:rsidR="00FC7C9E" w:rsidRPr="00FC7C9E">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4166BA">
        <w:fldChar w:fldCharType="begin"/>
      </w:r>
      <w:r>
        <w:instrText xml:space="preserve"> MERGEFIELD  ValorSemDesconto  \* MERGEFORMAT </w:instrText>
      </w:r>
      <w:r w:rsidR="004166BA">
        <w:fldChar w:fldCharType="separate"/>
      </w:r>
      <w:r w:rsidR="00FC7C9E" w:rsidRPr="00FC7C9E">
        <w:rPr>
          <w:rFonts w:ascii="Arial Narrow" w:hAnsi="Arial Narrow" w:cs="Shruti"/>
          <w:noProof/>
          <w:u w:val="single"/>
        </w:rPr>
        <w:t>«ValorSemDesconto»</w:t>
      </w:r>
      <w:r w:rsidR="004166BA">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FC7C9E" w:rsidRPr="00FC7C9E">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FC7C9E" w:rsidRPr="00FC7C9E">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FC7C9E" w:rsidRPr="00FC7C9E">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4166BA"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FC7C9E" w:rsidRPr="00FC7C9E">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sidRPr="00FC7C9E">
        <w:rPr>
          <w:rFonts w:ascii="Arial Narrow" w:hAnsi="Arial Narrow"/>
        </w:rPr>
        <w:t>Nos casos em que</w:t>
      </w:r>
      <w:r w:rsidR="003E77F0" w:rsidRPr="00FC7C9E">
        <w:rPr>
          <w:rFonts w:ascii="Arial Narrow" w:hAnsi="Arial Narrow"/>
        </w:rPr>
        <w:t xml:space="preserve"> o Aluno não </w:t>
      </w:r>
      <w:r w:rsidR="00C4222C" w:rsidRPr="00FC7C9E">
        <w:rPr>
          <w:rFonts w:ascii="Arial Narrow" w:hAnsi="Arial Narrow"/>
        </w:rPr>
        <w:t xml:space="preserve">conseguir </w:t>
      </w:r>
      <w:r w:rsidR="003E77F0" w:rsidRPr="00FC7C9E">
        <w:rPr>
          <w:rFonts w:ascii="Arial Narrow" w:hAnsi="Arial Narrow"/>
        </w:rPr>
        <w:t>conclu</w:t>
      </w:r>
      <w:r w:rsidR="00C4222C" w:rsidRPr="00FC7C9E">
        <w:rPr>
          <w:rFonts w:ascii="Arial Narrow" w:hAnsi="Arial Narrow"/>
        </w:rPr>
        <w:t>ir</w:t>
      </w:r>
      <w:r w:rsidR="003E77F0" w:rsidRPr="00FC7C9E">
        <w:rPr>
          <w:rFonts w:ascii="Arial Narrow" w:hAnsi="Arial Narrow"/>
        </w:rPr>
        <w:t xml:space="preserve"> o estágio dentro do período de tempo </w:t>
      </w:r>
      <w:r w:rsidR="00C4222C" w:rsidRPr="00FC7C9E">
        <w:rPr>
          <w:rFonts w:ascii="Arial Narrow" w:hAnsi="Arial Narrow"/>
        </w:rPr>
        <w:t>de um semestre (entre 30 e 42 horas)</w:t>
      </w:r>
      <w:r w:rsidR="003E77F0" w:rsidRPr="00FC7C9E">
        <w:rPr>
          <w:rFonts w:ascii="Arial Narrow" w:hAnsi="Arial Narrow"/>
        </w:rPr>
        <w:t xml:space="preserve"> o período de tempo será prorrogado automaticamente por mais um semestre de aulas</w:t>
      </w:r>
      <w:r w:rsidR="00C4222C" w:rsidRPr="00FC7C9E">
        <w:rPr>
          <w:rFonts w:ascii="Arial Narrow" w:hAnsi="Arial Narrow"/>
        </w:rPr>
        <w:t xml:space="preserve"> (com duração entre 30 e 42 horas)</w:t>
      </w:r>
      <w:r w:rsidR="003E77F0" w:rsidRPr="00FC7C9E">
        <w:rPr>
          <w:rFonts w:ascii="Arial Narrow" w:hAnsi="Arial Narrow"/>
        </w:rPr>
        <w:t xml:space="preserve"> e assim sucessivamente até que </w:t>
      </w:r>
      <w:r w:rsidR="009E77E8" w:rsidRPr="00FC7C9E">
        <w:rPr>
          <w:rFonts w:ascii="Arial Narrow" w:hAnsi="Arial Narrow"/>
        </w:rPr>
        <w:t>o Aluno</w:t>
      </w:r>
      <w:r w:rsidR="003E77F0" w:rsidRPr="00FC7C9E">
        <w:rPr>
          <w:rFonts w:ascii="Arial Narrow" w:hAnsi="Arial Narrow"/>
        </w:rPr>
        <w:t xml:space="preserve"> conclua o estágio. Durante </w:t>
      </w:r>
      <w:r w:rsidR="009E77E8" w:rsidRPr="00FC7C9E">
        <w:rPr>
          <w:rFonts w:ascii="Arial Narrow" w:hAnsi="Arial Narrow"/>
        </w:rPr>
        <w:t xml:space="preserve">todo </w:t>
      </w:r>
      <w:r w:rsidR="003E77F0" w:rsidRPr="00FC7C9E">
        <w:rPr>
          <w:rFonts w:ascii="Arial Narrow" w:hAnsi="Arial Narrow"/>
        </w:rPr>
        <w:t xml:space="preserve">o período </w:t>
      </w:r>
      <w:r w:rsidR="009E77E8" w:rsidRPr="00FC7C9E">
        <w:rPr>
          <w:rFonts w:ascii="Arial Narrow" w:hAnsi="Arial Narrow"/>
        </w:rPr>
        <w:t xml:space="preserve">em curso </w:t>
      </w:r>
      <w:r w:rsidR="003E77F0" w:rsidRPr="00FC7C9E">
        <w:rPr>
          <w:rFonts w:ascii="Arial Narrow" w:hAnsi="Arial Narrow"/>
        </w:rPr>
        <w:t>d</w:t>
      </w:r>
      <w:r w:rsidR="009E77E8" w:rsidRPr="00FC7C9E">
        <w:rPr>
          <w:rFonts w:ascii="Arial Narrow" w:hAnsi="Arial Narrow"/>
        </w:rPr>
        <w:t>o</w:t>
      </w:r>
      <w:r w:rsidR="003E77F0" w:rsidRPr="00FC7C9E">
        <w:rPr>
          <w:rFonts w:ascii="Arial Narrow" w:hAnsi="Arial Narrow"/>
        </w:rPr>
        <w:t xml:space="preserve"> estágio o valor das parcelas </w:t>
      </w:r>
      <w:r w:rsidR="00C4222C" w:rsidRPr="00FC7C9E">
        <w:rPr>
          <w:rFonts w:ascii="Arial Narrow" w:hAnsi="Arial Narrow"/>
        </w:rPr>
        <w:t>referentes às horas/</w:t>
      </w:r>
      <w:r w:rsidR="009E77E8" w:rsidRPr="00FC7C9E">
        <w:rPr>
          <w:rFonts w:ascii="Arial Narrow" w:hAnsi="Arial Narrow"/>
        </w:rPr>
        <w:t xml:space="preserve">aula será mantido e </w:t>
      </w:r>
      <w:r w:rsidR="00C4222C" w:rsidRPr="00FC7C9E">
        <w:rPr>
          <w:rFonts w:ascii="Arial Narrow" w:hAnsi="Arial Narrow"/>
        </w:rPr>
        <w:t xml:space="preserve">as parcelas </w:t>
      </w:r>
      <w:r w:rsidR="009E77E8" w:rsidRPr="00FC7C9E">
        <w:rPr>
          <w:rFonts w:ascii="Arial Narrow" w:hAnsi="Arial Narrow"/>
        </w:rPr>
        <w:t xml:space="preserve">serão </w:t>
      </w:r>
      <w:r w:rsidR="00C4222C" w:rsidRPr="00FC7C9E">
        <w:rPr>
          <w:rFonts w:ascii="Arial Narrow" w:hAnsi="Arial Narrow"/>
        </w:rPr>
        <w:t>acrescidas</w:t>
      </w:r>
      <w:r w:rsidR="009E77E8" w:rsidRPr="00FC7C9E">
        <w:rPr>
          <w:rFonts w:ascii="Arial Narrow" w:hAnsi="Arial Narrow"/>
        </w:rPr>
        <w:t xml:space="preserve"> acompanhando </w:t>
      </w:r>
      <w:r w:rsidR="00C4222C" w:rsidRPr="00FC7C9E">
        <w:rPr>
          <w:rFonts w:ascii="Arial Narrow" w:hAnsi="Arial Narrow"/>
        </w:rPr>
        <w:t>a quantidade</w:t>
      </w:r>
      <w:r w:rsidR="009E77E8" w:rsidRPr="00FC7C9E">
        <w:rPr>
          <w:rFonts w:ascii="Arial Narrow" w:hAnsi="Arial Narrow"/>
        </w:rPr>
        <w:t xml:space="preserve"> de </w:t>
      </w:r>
      <w:r w:rsidR="00C4222C" w:rsidRPr="00FC7C9E">
        <w:rPr>
          <w:rFonts w:ascii="Arial Narrow" w:hAnsi="Arial Narrow"/>
        </w:rPr>
        <w:t>horas/aula necessárias</w:t>
      </w:r>
      <w:r w:rsidR="009E77E8" w:rsidRPr="00FC7C9E">
        <w:rPr>
          <w:rFonts w:ascii="Arial Narrow" w:hAnsi="Arial Narrow"/>
        </w:rPr>
        <w:t xml:space="preserve"> </w:t>
      </w:r>
      <w:r w:rsidR="00C4222C" w:rsidRPr="00FC7C9E">
        <w:rPr>
          <w:rFonts w:ascii="Arial Narrow" w:hAnsi="Arial Narrow"/>
        </w:rPr>
        <w:t>até</w:t>
      </w:r>
      <w:r w:rsidR="009E77E8" w:rsidRPr="00FC7C9E">
        <w:rPr>
          <w:rFonts w:ascii="Arial Narrow" w:hAnsi="Arial Narrow"/>
        </w:rPr>
        <w:t xml:space="preserve"> a conclusão do estágio</w:t>
      </w:r>
      <w:r w:rsidR="00C4222C" w:rsidRPr="00FC7C9E">
        <w:rPr>
          <w:rFonts w:ascii="Arial Narrow" w:hAnsi="Arial Narrow"/>
        </w:rPr>
        <w:t>.</w:t>
      </w:r>
      <w:r w:rsidR="009E77E8" w:rsidRPr="00FC7C9E">
        <w:rPr>
          <w:rFonts w:ascii="Arial Narrow" w:hAnsi="Arial Narrow"/>
        </w:rPr>
        <w:t xml:space="preserve"> </w:t>
      </w:r>
      <w:r w:rsidR="000E1CA9">
        <w:rPr>
          <w:rFonts w:ascii="Arial Narrow" w:hAnsi="Arial Narrow"/>
        </w:rPr>
        <w:t xml:space="preserve">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w:t>
      </w:r>
      <w:r w:rsidRPr="008A0F3F">
        <w:rPr>
          <w:rFonts w:ascii="Arial Narrow" w:hAnsi="Arial Narrow"/>
          <w:bCs/>
        </w:rPr>
        <w:lastRenderedPageBreak/>
        <w:t xml:space="preserve">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FC7C9E">
        <w:rPr>
          <w:rFonts w:ascii="Arial Narrow" w:hAnsi="Arial Narrow"/>
        </w:rPr>
        <w:t>RIBEIRAO DAS NEVES</w:t>
      </w:r>
      <w:bookmarkStart w:id="3" w:name="_GoBack"/>
      <w:bookmarkEnd w:id="3"/>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lastRenderedPageBreak/>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w:t>
      </w:r>
      <w:r w:rsidR="00C53E7C" w:rsidRPr="008A0F3F">
        <w:rPr>
          <w:rFonts w:ascii="Arial Narrow" w:hAnsi="Arial Narrow"/>
        </w:rPr>
        <w:lastRenderedPageBreak/>
        <w:t xml:space="preserve">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rsidP="00F2401B">
      <w:pPr>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rsidP="00F2401B">
      <w:pPr>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7C9E" w:rsidRDefault="00FC7C9E">
      <w:r>
        <w:separator/>
      </w:r>
    </w:p>
  </w:endnote>
  <w:endnote w:type="continuationSeparator" w:id="0">
    <w:p w:rsidR="00FC7C9E" w:rsidRDefault="00FC7C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7C9E" w:rsidRDefault="00FC7C9E">
      <w:r>
        <w:separator/>
      </w:r>
    </w:p>
  </w:footnote>
  <w:footnote w:type="continuationSeparator" w:id="0">
    <w:p w:rsidR="00FC7C9E" w:rsidRDefault="00FC7C9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C7C9E"/>
    <w:rsid w:val="00042180"/>
    <w:rsid w:val="0005628A"/>
    <w:rsid w:val="00091D8F"/>
    <w:rsid w:val="000B0D7F"/>
    <w:rsid w:val="000E1CA9"/>
    <w:rsid w:val="000F69C1"/>
    <w:rsid w:val="001264F3"/>
    <w:rsid w:val="00186493"/>
    <w:rsid w:val="00247522"/>
    <w:rsid w:val="002D26BD"/>
    <w:rsid w:val="00324ADF"/>
    <w:rsid w:val="00326952"/>
    <w:rsid w:val="00337CEC"/>
    <w:rsid w:val="003C039D"/>
    <w:rsid w:val="003C406B"/>
    <w:rsid w:val="003E77F0"/>
    <w:rsid w:val="004166BA"/>
    <w:rsid w:val="004355AF"/>
    <w:rsid w:val="00444C3A"/>
    <w:rsid w:val="00463615"/>
    <w:rsid w:val="004A073F"/>
    <w:rsid w:val="004A56A6"/>
    <w:rsid w:val="004C14B8"/>
    <w:rsid w:val="005079E3"/>
    <w:rsid w:val="005C5227"/>
    <w:rsid w:val="005F7F01"/>
    <w:rsid w:val="00680BD2"/>
    <w:rsid w:val="006F2A7E"/>
    <w:rsid w:val="007C4AA6"/>
    <w:rsid w:val="008145E2"/>
    <w:rsid w:val="008A0F3F"/>
    <w:rsid w:val="008A74A1"/>
    <w:rsid w:val="008D5168"/>
    <w:rsid w:val="00905D93"/>
    <w:rsid w:val="0093220C"/>
    <w:rsid w:val="0094741B"/>
    <w:rsid w:val="0095008E"/>
    <w:rsid w:val="009A171E"/>
    <w:rsid w:val="009C7B5F"/>
    <w:rsid w:val="009C7C97"/>
    <w:rsid w:val="009E77E8"/>
    <w:rsid w:val="00A56B03"/>
    <w:rsid w:val="00A85016"/>
    <w:rsid w:val="00A949A1"/>
    <w:rsid w:val="00AD575D"/>
    <w:rsid w:val="00B733B0"/>
    <w:rsid w:val="00BC6BB5"/>
    <w:rsid w:val="00BE3D9A"/>
    <w:rsid w:val="00BF027E"/>
    <w:rsid w:val="00C4222C"/>
    <w:rsid w:val="00C53E7C"/>
    <w:rsid w:val="00CB40B6"/>
    <w:rsid w:val="00D021F6"/>
    <w:rsid w:val="00D60DA5"/>
    <w:rsid w:val="00D65B73"/>
    <w:rsid w:val="00D94DA2"/>
    <w:rsid w:val="00DA0FD4"/>
    <w:rsid w:val="00E464E5"/>
    <w:rsid w:val="00ED6D59"/>
    <w:rsid w:val="00F2401B"/>
    <w:rsid w:val="00F52D87"/>
    <w:rsid w:val="00F76488"/>
    <w:rsid w:val="00FA3B15"/>
    <w:rsid w:val="00FC7C9E"/>
    <w:rsid w:val="00FE4DD2"/>
    <w:rsid w:val="00FF631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18640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VITALICIO 2022</Template>
  <TotalTime>2</TotalTime>
  <Pages>5</Pages>
  <Words>2977</Words>
  <Characters>18127</Characters>
  <Application>Microsoft Office Word</Application>
  <DocSecurity>0</DocSecurity>
  <Lines>151</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21062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2022-02-11T14:44:00Z</dcterms:created>
  <dcterms:modified xsi:type="dcterms:W3CDTF">2022-02-11T14:46:00Z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